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0E1" w:rsidRPr="00E96558" w:rsidRDefault="00585AD1" w:rsidP="00E96558">
      <w:pPr>
        <w:pStyle w:val="a3"/>
        <w:spacing w:before="0" w:after="0" w:line="276" w:lineRule="auto"/>
        <w:jc w:val="center"/>
        <w:rPr>
          <w:b/>
          <w:color w:val="000000"/>
          <w:sz w:val="32"/>
          <w:szCs w:val="32"/>
        </w:rPr>
      </w:pPr>
      <w:r w:rsidRPr="00585AD1">
        <w:rPr>
          <w:b/>
          <w:color w:val="000000"/>
          <w:sz w:val="32"/>
          <w:szCs w:val="32"/>
        </w:rPr>
        <w:t>Повышение</w:t>
      </w:r>
      <w:r w:rsidR="00004543" w:rsidRPr="00585AD1">
        <w:rPr>
          <w:b/>
          <w:color w:val="000000"/>
          <w:sz w:val="32"/>
          <w:szCs w:val="32"/>
        </w:rPr>
        <w:t> </w:t>
      </w:r>
      <w:r w:rsidRPr="00585AD1">
        <w:rPr>
          <w:b/>
          <w:color w:val="000000"/>
          <w:sz w:val="32"/>
          <w:szCs w:val="32"/>
        </w:rPr>
        <w:t>качества дошкольного образования поср</w:t>
      </w:r>
      <w:r w:rsidR="00D87265">
        <w:rPr>
          <w:b/>
          <w:color w:val="000000"/>
          <w:sz w:val="32"/>
          <w:szCs w:val="32"/>
        </w:rPr>
        <w:t>едством развития системы дополнительных</w:t>
      </w:r>
      <w:r w:rsidRPr="00585AD1">
        <w:rPr>
          <w:b/>
          <w:color w:val="000000"/>
          <w:sz w:val="32"/>
          <w:szCs w:val="32"/>
        </w:rPr>
        <w:t xml:space="preserve"> образовательных услуг</w:t>
      </w:r>
      <w:r>
        <w:rPr>
          <w:b/>
          <w:color w:val="000000"/>
          <w:sz w:val="32"/>
          <w:szCs w:val="32"/>
        </w:rPr>
        <w:t>.</w:t>
      </w:r>
    </w:p>
    <w:p w:rsidR="00E96558" w:rsidRPr="00E96558" w:rsidRDefault="00E96558" w:rsidP="00E96558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E96558">
        <w:rPr>
          <w:rStyle w:val="c7"/>
          <w:b/>
          <w:iCs/>
          <w:color w:val="000000"/>
        </w:rPr>
        <w:t>«… Именно дополнительное образование призвано дать ребёнку навык адаптации к стремительно меняющимся условиям окружающего мира…»</w:t>
      </w:r>
    </w:p>
    <w:p w:rsidR="00E96558" w:rsidRDefault="00E96558" w:rsidP="00E96558">
      <w:pPr>
        <w:pStyle w:val="c17"/>
        <w:shd w:val="clear" w:color="auto" w:fill="FFFFFF"/>
        <w:spacing w:before="0" w:beforeAutospacing="0" w:after="0" w:afterAutospacing="0"/>
        <w:jc w:val="both"/>
        <w:rPr>
          <w:rStyle w:val="c7"/>
          <w:b/>
          <w:iCs/>
          <w:color w:val="000000"/>
        </w:rPr>
      </w:pPr>
      <w:r w:rsidRPr="00E96558">
        <w:rPr>
          <w:rStyle w:val="c7"/>
          <w:b/>
          <w:iCs/>
          <w:color w:val="000000"/>
        </w:rPr>
        <w:t>Д.В.</w:t>
      </w:r>
      <w:r w:rsidR="00821A8D">
        <w:rPr>
          <w:rStyle w:val="c7"/>
          <w:b/>
          <w:iCs/>
          <w:color w:val="000000"/>
        </w:rPr>
        <w:t xml:space="preserve"> </w:t>
      </w:r>
      <w:r w:rsidRPr="00E96558">
        <w:rPr>
          <w:rStyle w:val="c7"/>
          <w:b/>
          <w:iCs/>
          <w:color w:val="000000"/>
        </w:rPr>
        <w:t>Ливанов</w:t>
      </w:r>
    </w:p>
    <w:p w:rsidR="00E1160E" w:rsidRDefault="00E1160E" w:rsidP="00E96558">
      <w:pPr>
        <w:pStyle w:val="c17"/>
        <w:shd w:val="clear" w:color="auto" w:fill="FFFFFF"/>
        <w:spacing w:before="0" w:beforeAutospacing="0" w:after="0" w:afterAutospacing="0"/>
        <w:jc w:val="both"/>
        <w:rPr>
          <w:rStyle w:val="c7"/>
          <w:b/>
          <w:iCs/>
          <w:color w:val="000000"/>
        </w:rPr>
      </w:pPr>
    </w:p>
    <w:p w:rsidR="00E96558" w:rsidRPr="00E1160E" w:rsidRDefault="00E1160E" w:rsidP="00155C0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E1160E">
        <w:rPr>
          <w:rFonts w:ascii="Times New Roman" w:hAnsi="Times New Roman" w:cs="Times New Roman"/>
          <w:sz w:val="28"/>
          <w:szCs w:val="28"/>
        </w:rPr>
        <w:t xml:space="preserve">        Организация дополнительных образовательных услуг на дошкольном уровне образования является неотъемлемой составляющей выполнения социального заказа общества, способствует последовательному решению федеральных и региональных задач в области образования, и как результат, должна обеспечить требуемый уровень качества дошкольного образования. </w:t>
      </w:r>
    </w:p>
    <w:p w:rsidR="00F5569D" w:rsidRDefault="00E1160E" w:rsidP="00933263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</w:t>
      </w:r>
      <w:r w:rsidR="007F23DF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В современном дошкольном образовании </w:t>
      </w:r>
      <w:r w:rsidR="007250E1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требования Федеральной образовательной п</w:t>
      </w:r>
      <w:r w:rsidR="007F23DF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рограммы</w:t>
      </w:r>
      <w:r w:rsidR="007250E1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 ФГОС ДО ставят ряд задач, требующих переосмысления традиционного подхода как к педагогическо</w:t>
      </w:r>
      <w:r w:rsidR="00821A8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й деятельности, так и к создание</w:t>
      </w:r>
      <w:r w:rsidR="007250E1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наиболее эффективных механизмов управления образовательным процессом в дошкольной группе, которые будут способны активно работат</w:t>
      </w:r>
      <w:r w:rsidR="00821A8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ь в соответствии с</w:t>
      </w:r>
      <w:r w:rsidR="007250E1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требованиями</w:t>
      </w:r>
      <w:r w:rsidR="00821A8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 предъявляемыми к уровню качества дошкольного образования</w:t>
      </w:r>
      <w:r w:rsidR="007250E1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</w:t>
      </w:r>
      <w:r w:rsidR="007F23DF" w:rsidRPr="00E1160E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Качество образования предполагает целостную систему организационно-методических мероприятий, направленных на внедрение современных методик и технологий, что в свою очередь должно обеспечиваться присутствием высококвалифицированных педагогов, наличием соответствующей развивающей предметно-пространственной среды, материально-</w:t>
      </w:r>
      <w:r w:rsidR="007F23DF" w:rsidRPr="007F23D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технического обеспечения. </w:t>
      </w:r>
      <w:r w:rsidR="00F5569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:rsidR="00933263" w:rsidRDefault="00F5569D" w:rsidP="00933263">
      <w:pPr>
        <w:tabs>
          <w:tab w:val="left" w:pos="13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         </w:t>
      </w:r>
      <w:r w:rsidR="003760B8" w:rsidRPr="00B718BA">
        <w:rPr>
          <w:rFonts w:ascii="Times New Roman" w:hAnsi="Times New Roman" w:cs="Times New Roman"/>
          <w:color w:val="000000"/>
          <w:sz w:val="28"/>
          <w:szCs w:val="28"/>
        </w:rPr>
        <w:t>Дополнительное образование дошкольников является важнейшей составляющей развития образования на дошколь</w:t>
      </w:r>
      <w:r w:rsidR="00B718BA">
        <w:rPr>
          <w:rFonts w:ascii="Times New Roman" w:hAnsi="Times New Roman" w:cs="Times New Roman"/>
          <w:color w:val="000000"/>
          <w:sz w:val="28"/>
          <w:szCs w:val="28"/>
        </w:rPr>
        <w:t>ном уровне и является важнейшей составляющей образовательного процесса в целом.</w:t>
      </w:r>
      <w:r w:rsidR="00705B35" w:rsidRPr="00705B35">
        <w:t xml:space="preserve"> </w:t>
      </w:r>
      <w:r w:rsidR="00705B35" w:rsidRPr="00705B35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должна быть привлекательной и соответствовать требованиям </w:t>
      </w:r>
      <w:r w:rsidR="00446ECA">
        <w:rPr>
          <w:rFonts w:ascii="Times New Roman" w:hAnsi="Times New Roman" w:cs="Times New Roman"/>
          <w:sz w:val="28"/>
          <w:szCs w:val="28"/>
        </w:rPr>
        <w:t>законных представителей ребенка</w:t>
      </w:r>
      <w:r w:rsidR="00705B35" w:rsidRPr="00705B35">
        <w:rPr>
          <w:rFonts w:ascii="Times New Roman" w:hAnsi="Times New Roman" w:cs="Times New Roman"/>
          <w:sz w:val="28"/>
          <w:szCs w:val="28"/>
        </w:rPr>
        <w:t>,</w:t>
      </w:r>
      <w:r w:rsidR="00446ECA">
        <w:rPr>
          <w:rFonts w:ascii="Times New Roman" w:hAnsi="Times New Roman" w:cs="Times New Roman"/>
          <w:sz w:val="28"/>
          <w:szCs w:val="28"/>
        </w:rPr>
        <w:t xml:space="preserve"> </w:t>
      </w:r>
      <w:r w:rsidR="00705B35" w:rsidRPr="00705B35">
        <w:rPr>
          <w:rFonts w:ascii="Times New Roman" w:hAnsi="Times New Roman" w:cs="Times New Roman"/>
          <w:sz w:val="28"/>
          <w:szCs w:val="28"/>
        </w:rPr>
        <w:t>это</w:t>
      </w:r>
      <w:r w:rsidR="00446ECA">
        <w:rPr>
          <w:rFonts w:ascii="Times New Roman" w:hAnsi="Times New Roman" w:cs="Times New Roman"/>
          <w:sz w:val="28"/>
          <w:szCs w:val="28"/>
        </w:rPr>
        <w:t xml:space="preserve"> динамичная система</w:t>
      </w:r>
      <w:r w:rsidR="00705B35" w:rsidRPr="00705B35">
        <w:rPr>
          <w:rFonts w:ascii="Times New Roman" w:hAnsi="Times New Roman" w:cs="Times New Roman"/>
          <w:sz w:val="28"/>
          <w:szCs w:val="28"/>
        </w:rPr>
        <w:t>.</w:t>
      </w:r>
      <w:r w:rsidR="00446ECA">
        <w:rPr>
          <w:rFonts w:ascii="Times New Roman" w:hAnsi="Times New Roman" w:cs="Times New Roman"/>
          <w:sz w:val="28"/>
          <w:szCs w:val="28"/>
        </w:rPr>
        <w:t xml:space="preserve"> </w:t>
      </w:r>
      <w:r w:rsidR="00705B35" w:rsidRPr="00705B35">
        <w:rPr>
          <w:rFonts w:ascii="Times New Roman" w:hAnsi="Times New Roman" w:cs="Times New Roman"/>
          <w:sz w:val="28"/>
          <w:szCs w:val="28"/>
        </w:rPr>
        <w:t xml:space="preserve">Поэтому ежегодно, на основе </w:t>
      </w:r>
      <w:r w:rsidR="00446ECA" w:rsidRPr="00705B35">
        <w:rPr>
          <w:rFonts w:ascii="Times New Roman" w:hAnsi="Times New Roman" w:cs="Times New Roman"/>
          <w:sz w:val="28"/>
          <w:szCs w:val="28"/>
        </w:rPr>
        <w:t>анализа анкетирования</w:t>
      </w:r>
      <w:r w:rsidR="00705B35" w:rsidRPr="00705B35">
        <w:rPr>
          <w:rFonts w:ascii="Times New Roman" w:hAnsi="Times New Roman" w:cs="Times New Roman"/>
          <w:sz w:val="28"/>
          <w:szCs w:val="28"/>
        </w:rPr>
        <w:t xml:space="preserve"> родителей воспитанни</w:t>
      </w:r>
      <w:r w:rsidR="00933263">
        <w:rPr>
          <w:rFonts w:ascii="Times New Roman" w:hAnsi="Times New Roman" w:cs="Times New Roman"/>
          <w:sz w:val="28"/>
          <w:szCs w:val="28"/>
        </w:rPr>
        <w:t xml:space="preserve">ков, которое проводится </w:t>
      </w:r>
      <w:r w:rsidR="00705B35" w:rsidRPr="00705B35">
        <w:rPr>
          <w:rFonts w:ascii="Times New Roman" w:hAnsi="Times New Roman" w:cs="Times New Roman"/>
          <w:sz w:val="28"/>
          <w:szCs w:val="28"/>
        </w:rPr>
        <w:t>в апр</w:t>
      </w:r>
      <w:r w:rsidR="00446ECA">
        <w:rPr>
          <w:rFonts w:ascii="Times New Roman" w:hAnsi="Times New Roman" w:cs="Times New Roman"/>
          <w:sz w:val="28"/>
          <w:szCs w:val="28"/>
        </w:rPr>
        <w:t>еле-мае  текущего учебного года</w:t>
      </w:r>
      <w:r w:rsidR="00705B35" w:rsidRPr="00705B35">
        <w:rPr>
          <w:rFonts w:ascii="Times New Roman" w:hAnsi="Times New Roman" w:cs="Times New Roman"/>
          <w:sz w:val="28"/>
          <w:szCs w:val="28"/>
        </w:rPr>
        <w:t>,</w:t>
      </w:r>
      <w:r w:rsidR="00446ECA">
        <w:rPr>
          <w:rFonts w:ascii="Times New Roman" w:hAnsi="Times New Roman" w:cs="Times New Roman"/>
          <w:sz w:val="28"/>
          <w:szCs w:val="28"/>
        </w:rPr>
        <w:t xml:space="preserve"> </w:t>
      </w:r>
      <w:r w:rsidR="00705B35" w:rsidRPr="00705B35">
        <w:rPr>
          <w:rFonts w:ascii="Times New Roman" w:hAnsi="Times New Roman" w:cs="Times New Roman"/>
          <w:sz w:val="28"/>
          <w:szCs w:val="28"/>
        </w:rPr>
        <w:t>мы определяли востребованность тех или иных образовательных услуг</w:t>
      </w:r>
      <w:r w:rsidR="00933263">
        <w:rPr>
          <w:rFonts w:ascii="Times New Roman" w:hAnsi="Times New Roman" w:cs="Times New Roman"/>
          <w:sz w:val="28"/>
          <w:szCs w:val="28"/>
        </w:rPr>
        <w:t xml:space="preserve"> на предстоящий учебный год</w:t>
      </w:r>
      <w:r w:rsidR="00705B35" w:rsidRPr="00705B35">
        <w:rPr>
          <w:rFonts w:ascii="Times New Roman" w:hAnsi="Times New Roman" w:cs="Times New Roman"/>
          <w:sz w:val="28"/>
          <w:szCs w:val="28"/>
        </w:rPr>
        <w:t xml:space="preserve">. </w:t>
      </w:r>
      <w:r w:rsidR="008630B8" w:rsidRPr="008630B8">
        <w:rPr>
          <w:rFonts w:ascii="Times New Roman" w:hAnsi="Times New Roman" w:cs="Times New Roman"/>
          <w:sz w:val="28"/>
          <w:szCs w:val="28"/>
        </w:rPr>
        <w:t>Наш опыт ра</w:t>
      </w:r>
      <w:r w:rsidR="00446ECA">
        <w:rPr>
          <w:rFonts w:ascii="Times New Roman" w:hAnsi="Times New Roman" w:cs="Times New Roman"/>
          <w:sz w:val="28"/>
          <w:szCs w:val="28"/>
        </w:rPr>
        <w:t>боты в этом направлении показал</w:t>
      </w:r>
      <w:r w:rsidR="008630B8" w:rsidRPr="008630B8">
        <w:rPr>
          <w:rFonts w:ascii="Times New Roman" w:hAnsi="Times New Roman" w:cs="Times New Roman"/>
          <w:sz w:val="28"/>
          <w:szCs w:val="28"/>
        </w:rPr>
        <w:t>,</w:t>
      </w:r>
      <w:r w:rsidR="00815FCE">
        <w:rPr>
          <w:rFonts w:ascii="Times New Roman" w:hAnsi="Times New Roman" w:cs="Times New Roman"/>
          <w:sz w:val="28"/>
          <w:szCs w:val="28"/>
        </w:rPr>
        <w:t xml:space="preserve"> </w:t>
      </w:r>
      <w:r w:rsidR="00446ECA">
        <w:rPr>
          <w:rFonts w:ascii="Times New Roman" w:hAnsi="Times New Roman" w:cs="Times New Roman"/>
          <w:sz w:val="28"/>
          <w:szCs w:val="28"/>
        </w:rPr>
        <w:t xml:space="preserve">что </w:t>
      </w:r>
      <w:r w:rsidR="008630B8" w:rsidRPr="008630B8">
        <w:rPr>
          <w:rFonts w:ascii="Times New Roman" w:hAnsi="Times New Roman" w:cs="Times New Roman"/>
          <w:sz w:val="28"/>
          <w:szCs w:val="28"/>
        </w:rPr>
        <w:t xml:space="preserve">именно интеграция общего и дополнительного образования является оптимальным механизмом управления качеством дошкольного </w:t>
      </w:r>
      <w:r w:rsidR="00446ECA" w:rsidRPr="008630B8">
        <w:rPr>
          <w:rFonts w:ascii="Times New Roman" w:hAnsi="Times New Roman" w:cs="Times New Roman"/>
          <w:sz w:val="28"/>
          <w:szCs w:val="28"/>
        </w:rPr>
        <w:t>образования</w:t>
      </w:r>
      <w:r w:rsidR="00446ECA">
        <w:t>,</w:t>
      </w:r>
      <w:r w:rsidR="00446ECA" w:rsidRPr="00815FCE">
        <w:t xml:space="preserve"> </w:t>
      </w:r>
      <w:r w:rsidR="00446ECA" w:rsidRPr="00446ECA">
        <w:rPr>
          <w:rFonts w:ascii="Times New Roman" w:hAnsi="Times New Roman" w:cs="Times New Roman"/>
          <w:sz w:val="28"/>
          <w:szCs w:val="28"/>
        </w:rPr>
        <w:t>предоставляемые</w:t>
      </w:r>
      <w:r w:rsidR="00815FCE" w:rsidRPr="00446ECA">
        <w:rPr>
          <w:rFonts w:ascii="Times New Roman" w:hAnsi="Times New Roman" w:cs="Times New Roman"/>
          <w:sz w:val="28"/>
          <w:szCs w:val="28"/>
        </w:rPr>
        <w:t xml:space="preserve"> </w:t>
      </w:r>
      <w:r w:rsidR="00815FCE" w:rsidRPr="00815FCE">
        <w:rPr>
          <w:rFonts w:ascii="Times New Roman" w:hAnsi="Times New Roman" w:cs="Times New Roman"/>
          <w:sz w:val="28"/>
          <w:szCs w:val="28"/>
        </w:rPr>
        <w:t>дополнительные</w:t>
      </w:r>
      <w:r w:rsidR="00446ECA">
        <w:rPr>
          <w:rFonts w:ascii="Times New Roman" w:hAnsi="Times New Roman" w:cs="Times New Roman"/>
          <w:sz w:val="28"/>
          <w:szCs w:val="28"/>
        </w:rPr>
        <w:t xml:space="preserve"> образовательные услуги должны </w:t>
      </w:r>
      <w:r w:rsidR="00815FCE" w:rsidRPr="00815FCE">
        <w:rPr>
          <w:rFonts w:ascii="Times New Roman" w:hAnsi="Times New Roman" w:cs="Times New Roman"/>
          <w:sz w:val="28"/>
          <w:szCs w:val="28"/>
        </w:rPr>
        <w:t>обеспечивать единство образовательного пространства, помогать реализо</w:t>
      </w:r>
      <w:r w:rsidR="00446ECA">
        <w:rPr>
          <w:rFonts w:ascii="Times New Roman" w:hAnsi="Times New Roman" w:cs="Times New Roman"/>
          <w:sz w:val="28"/>
          <w:szCs w:val="28"/>
        </w:rPr>
        <w:t xml:space="preserve">вать основную цель дошкольного </w:t>
      </w:r>
      <w:r w:rsidR="00815FCE" w:rsidRPr="00815FCE">
        <w:rPr>
          <w:rFonts w:ascii="Times New Roman" w:hAnsi="Times New Roman" w:cs="Times New Roman"/>
          <w:sz w:val="28"/>
          <w:szCs w:val="28"/>
        </w:rPr>
        <w:t xml:space="preserve">образования - развитие личности. </w:t>
      </w:r>
    </w:p>
    <w:p w:rsidR="00676835" w:rsidRDefault="005530A7" w:rsidP="00933263">
      <w:pPr>
        <w:tabs>
          <w:tab w:val="left" w:pos="13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</w:t>
      </w:r>
      <w:r w:rsidRPr="005530A7">
        <w:rPr>
          <w:rFonts w:ascii="Times New Roman" w:hAnsi="Times New Roman" w:cs="Times New Roman"/>
          <w:sz w:val="28"/>
          <w:szCs w:val="28"/>
        </w:rPr>
        <w:t>Дополнительное образование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30A7">
        <w:rPr>
          <w:rFonts w:ascii="Times New Roman" w:hAnsi="Times New Roman" w:cs="Times New Roman"/>
          <w:sz w:val="28"/>
          <w:szCs w:val="28"/>
        </w:rPr>
        <w:t xml:space="preserve"> как кружково-студийная форма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30A7">
        <w:rPr>
          <w:rFonts w:ascii="Times New Roman" w:hAnsi="Times New Roman" w:cs="Times New Roman"/>
          <w:sz w:val="28"/>
          <w:szCs w:val="28"/>
        </w:rPr>
        <w:t xml:space="preserve"> в нашей школе осуществляется как </w:t>
      </w:r>
      <w:r w:rsidRPr="00553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счет бюджетных средств,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53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за счет внебюджетных средств.</w:t>
      </w:r>
      <w:r w:rsidR="008474DB" w:rsidRPr="008474DB">
        <w:rPr>
          <w:color w:val="000000"/>
          <w:sz w:val="28"/>
          <w:szCs w:val="28"/>
          <w:shd w:val="clear" w:color="auto" w:fill="FFFFFF"/>
        </w:rPr>
        <w:t xml:space="preserve"> </w:t>
      </w:r>
      <w:r w:rsidR="008474DB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Являясь активным участником сист</w:t>
      </w:r>
      <w:r w:rsidR="00446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емы дополнительного образования</w:t>
      </w:r>
      <w:r w:rsid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97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6ECA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развивают</w:t>
      </w:r>
      <w:r w:rsidR="008474DB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творческий потенциал, находят приложение полученным навыкам, умениям и знаниям, что также помогает </w:t>
      </w:r>
      <w:r w:rsidR="00446ECA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дошкольнику легко</w:t>
      </w:r>
      <w:r w:rsidR="00446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адаптироваться </w:t>
      </w:r>
      <w:r w:rsidR="008474DB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82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условиям </w:t>
      </w:r>
      <w:r w:rsidR="008474DB" w:rsidRPr="00847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 жизни.</w:t>
      </w:r>
      <w:r w:rsidR="006B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Выбир</w:t>
      </w:r>
      <w:r w:rsidR="00446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направление кружковой работы</w:t>
      </w:r>
      <w:r w:rsidR="006B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97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руководствовались главной задачей -</w:t>
      </w:r>
      <w:r w:rsidR="006B6672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организацией</w:t>
      </w:r>
      <w:r w:rsidR="006B6672" w:rsidRPr="006B66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дополнительны</w:t>
      </w:r>
      <w:r w:rsidR="006B6672">
        <w:rPr>
          <w:rFonts w:ascii="Times New Roman" w:eastAsia="Calibri" w:hAnsi="Times New Roman" w:cs="Times New Roman"/>
          <w:color w:val="000000"/>
          <w:sz w:val="28"/>
          <w:szCs w:val="28"/>
        </w:rPr>
        <w:t>х образовательных услуг как неотъемлемого</w:t>
      </w:r>
      <w:r w:rsidR="006B6672" w:rsidRPr="006B66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компонент</w:t>
      </w:r>
      <w:r w:rsidR="006B667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6B6672" w:rsidRPr="006B66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</w:t>
      </w:r>
      <w:r w:rsidR="006B6672">
        <w:rPr>
          <w:rFonts w:ascii="Times New Roman" w:eastAsia="Calibri" w:hAnsi="Times New Roman" w:cs="Times New Roman"/>
          <w:color w:val="000000"/>
          <w:sz w:val="28"/>
          <w:szCs w:val="28"/>
        </w:rPr>
        <w:t>лнения социального заказа семьи</w:t>
      </w:r>
      <w:r w:rsidR="00997EE2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997EE2" w:rsidRPr="00997EE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997EE2" w:rsidRPr="00997E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</w:t>
      </w:r>
      <w:r w:rsidR="00997E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котором обязательно </w:t>
      </w:r>
      <w:r w:rsidR="00446E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учитывались </w:t>
      </w:r>
      <w:r w:rsidR="00446ECA" w:rsidRPr="00997EE2">
        <w:rPr>
          <w:rFonts w:ascii="Times New Roman" w:eastAsia="Calibri" w:hAnsi="Times New Roman" w:cs="Times New Roman"/>
          <w:color w:val="000000"/>
          <w:sz w:val="28"/>
          <w:szCs w:val="28"/>
        </w:rPr>
        <w:t>интересы</w:t>
      </w:r>
      <w:r w:rsidR="00997EE2" w:rsidRPr="00997E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детей, их способности, возрастные особенности.</w:t>
      </w:r>
      <w:r w:rsidR="00F5569D" w:rsidRPr="00F5569D">
        <w:t xml:space="preserve"> </w:t>
      </w:r>
      <w:r w:rsidR="00A27E44" w:rsidRPr="00A27E44">
        <w:rPr>
          <w:rFonts w:ascii="Times New Roman" w:hAnsi="Times New Roman" w:cs="Times New Roman"/>
          <w:sz w:val="28"/>
          <w:szCs w:val="28"/>
        </w:rPr>
        <w:t>Профес</w:t>
      </w:r>
      <w:r w:rsidR="00A63393">
        <w:rPr>
          <w:rFonts w:ascii="Times New Roman" w:hAnsi="Times New Roman" w:cs="Times New Roman"/>
          <w:sz w:val="28"/>
          <w:szCs w:val="28"/>
        </w:rPr>
        <w:t>с</w:t>
      </w:r>
      <w:r w:rsidR="00A27E44" w:rsidRPr="00A27E44">
        <w:rPr>
          <w:rFonts w:ascii="Times New Roman" w:hAnsi="Times New Roman" w:cs="Times New Roman"/>
          <w:sz w:val="28"/>
          <w:szCs w:val="28"/>
        </w:rPr>
        <w:t xml:space="preserve">ионально </w:t>
      </w:r>
      <w:r w:rsidR="00446ECA" w:rsidRPr="00A27E44">
        <w:rPr>
          <w:rFonts w:ascii="Times New Roman" w:hAnsi="Times New Roman" w:cs="Times New Roman"/>
          <w:sz w:val="28"/>
          <w:szCs w:val="28"/>
        </w:rPr>
        <w:t>организованная система</w:t>
      </w:r>
      <w:r w:rsidR="00A27E44" w:rsidRPr="00A27E4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 дошкольной группе обеспечивает</w:t>
      </w:r>
      <w:r w:rsidR="00821A8D">
        <w:rPr>
          <w:rFonts w:ascii="Times New Roman" w:hAnsi="Times New Roman" w:cs="Times New Roman"/>
          <w:sz w:val="28"/>
          <w:szCs w:val="28"/>
        </w:rPr>
        <w:t xml:space="preserve"> плавный </w:t>
      </w:r>
      <w:r w:rsidR="00A27E44" w:rsidRPr="00A27E44">
        <w:rPr>
          <w:rFonts w:ascii="Times New Roman" w:hAnsi="Times New Roman" w:cs="Times New Roman"/>
          <w:sz w:val="28"/>
          <w:szCs w:val="28"/>
        </w:rPr>
        <w:t xml:space="preserve"> переход от интересов детей к развитию их способностей. А развитие творческой активности каждого ребенка представляется главной задачей современного дополнительного образования и</w:t>
      </w:r>
      <w:r w:rsidR="00A63393">
        <w:rPr>
          <w:rFonts w:ascii="Times New Roman" w:hAnsi="Times New Roman" w:cs="Times New Roman"/>
          <w:sz w:val="28"/>
          <w:szCs w:val="28"/>
        </w:rPr>
        <w:t xml:space="preserve"> основным маркером</w:t>
      </w:r>
      <w:r w:rsidR="00446ECA">
        <w:rPr>
          <w:rFonts w:ascii="Times New Roman" w:hAnsi="Times New Roman" w:cs="Times New Roman"/>
          <w:sz w:val="28"/>
          <w:szCs w:val="28"/>
        </w:rPr>
        <w:t xml:space="preserve"> качества дошкольного </w:t>
      </w:r>
      <w:r w:rsidR="00A27E44" w:rsidRPr="00A27E44">
        <w:rPr>
          <w:rFonts w:ascii="Times New Roman" w:hAnsi="Times New Roman" w:cs="Times New Roman"/>
          <w:sz w:val="28"/>
          <w:szCs w:val="28"/>
        </w:rPr>
        <w:t>образования в целом.</w:t>
      </w:r>
    </w:p>
    <w:p w:rsidR="00E44FDD" w:rsidRDefault="00F5569D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941DD">
        <w:rPr>
          <w:rFonts w:ascii="Times New Roman" w:hAnsi="Times New Roman" w:cs="Times New Roman"/>
          <w:sz w:val="28"/>
          <w:szCs w:val="28"/>
        </w:rPr>
        <w:t>Анализ анкетирования законных представителей показал, что 72% уд</w:t>
      </w:r>
      <w:r w:rsidR="00446ECA">
        <w:rPr>
          <w:rFonts w:ascii="Times New Roman" w:hAnsi="Times New Roman" w:cs="Times New Roman"/>
          <w:sz w:val="28"/>
          <w:szCs w:val="28"/>
        </w:rPr>
        <w:t xml:space="preserve">овлетворены предоставляемыми в </w:t>
      </w:r>
      <w:r w:rsidR="00E941DD">
        <w:rPr>
          <w:rFonts w:ascii="Times New Roman" w:hAnsi="Times New Roman" w:cs="Times New Roman"/>
          <w:sz w:val="28"/>
          <w:szCs w:val="28"/>
        </w:rPr>
        <w:t>дошкольных корпусах дополнительными</w:t>
      </w:r>
      <w:r w:rsidR="00446ECA">
        <w:rPr>
          <w:rFonts w:ascii="Times New Roman" w:hAnsi="Times New Roman" w:cs="Times New Roman"/>
          <w:sz w:val="28"/>
          <w:szCs w:val="28"/>
        </w:rPr>
        <w:t xml:space="preserve"> образовательными услугами.17% </w:t>
      </w:r>
      <w:r w:rsidR="00E941DD">
        <w:rPr>
          <w:rFonts w:ascii="Times New Roman" w:hAnsi="Times New Roman" w:cs="Times New Roman"/>
          <w:sz w:val="28"/>
          <w:szCs w:val="28"/>
        </w:rPr>
        <w:t>опрошенных высказали пожелание о предоставлении дополнительных услуг по образовательной области- физическое развитие(гимнастика, шахматы),10% родителей высказались  за необходимость проведения дополнительных  услуг</w:t>
      </w:r>
      <w:r w:rsidR="00821A8D">
        <w:rPr>
          <w:rFonts w:ascii="Times New Roman" w:hAnsi="Times New Roman" w:cs="Times New Roman"/>
          <w:sz w:val="28"/>
          <w:szCs w:val="28"/>
        </w:rPr>
        <w:t xml:space="preserve"> дошкольных педагогов и</w:t>
      </w:r>
      <w:r w:rsidR="00E941DD">
        <w:rPr>
          <w:rFonts w:ascii="Times New Roman" w:hAnsi="Times New Roman" w:cs="Times New Roman"/>
          <w:sz w:val="28"/>
          <w:szCs w:val="28"/>
        </w:rPr>
        <w:t xml:space="preserve"> коррекционных  специалистов в форме  консультаций и мастер-классов.   </w:t>
      </w:r>
      <w:r w:rsidR="00A27E44" w:rsidRPr="00A27E44">
        <w:rPr>
          <w:rFonts w:ascii="Times New Roman" w:hAnsi="Times New Roman" w:cs="Times New Roman"/>
          <w:sz w:val="28"/>
          <w:szCs w:val="28"/>
        </w:rPr>
        <w:t xml:space="preserve"> </w:t>
      </w:r>
      <w:r w:rsidR="00676835">
        <w:rPr>
          <w:rFonts w:ascii="Times New Roman" w:hAnsi="Times New Roman" w:cs="Times New Roman"/>
          <w:sz w:val="28"/>
          <w:szCs w:val="28"/>
        </w:rPr>
        <w:t xml:space="preserve"> </w:t>
      </w:r>
      <w:r w:rsidR="00676835" w:rsidRPr="00676835">
        <w:rPr>
          <w:rFonts w:ascii="Times New Roman" w:hAnsi="Times New Roman" w:cs="Times New Roman"/>
          <w:sz w:val="28"/>
          <w:szCs w:val="28"/>
        </w:rPr>
        <w:t>С учетом интересов дошкольников и запроса родителей,  мы выбирали  направления</w:t>
      </w:r>
      <w:r w:rsidR="00676835">
        <w:rPr>
          <w:rFonts w:ascii="Times New Roman" w:hAnsi="Times New Roman" w:cs="Times New Roman"/>
          <w:sz w:val="28"/>
          <w:szCs w:val="28"/>
        </w:rPr>
        <w:t xml:space="preserve"> кружков</w:t>
      </w:r>
      <w:r w:rsidR="00676835" w:rsidRPr="00676835">
        <w:rPr>
          <w:rFonts w:ascii="Times New Roman" w:hAnsi="Times New Roman" w:cs="Times New Roman"/>
          <w:sz w:val="28"/>
          <w:szCs w:val="28"/>
        </w:rPr>
        <w:t xml:space="preserve"> по образовательным областям: художественно-эстетическое развитие -кружок по изобразительной, театрализованной деятельности,</w:t>
      </w:r>
      <w:r w:rsidR="000278A6">
        <w:rPr>
          <w:rFonts w:ascii="Times New Roman" w:hAnsi="Times New Roman" w:cs="Times New Roman"/>
          <w:sz w:val="28"/>
          <w:szCs w:val="28"/>
        </w:rPr>
        <w:t xml:space="preserve"> песк</w:t>
      </w:r>
      <w:r w:rsidR="000F345F">
        <w:rPr>
          <w:rFonts w:ascii="Times New Roman" w:hAnsi="Times New Roman" w:cs="Times New Roman"/>
          <w:sz w:val="28"/>
          <w:szCs w:val="28"/>
        </w:rPr>
        <w:t>отерапии</w:t>
      </w:r>
      <w:r w:rsidR="00446EC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44FDD">
        <w:rPr>
          <w:rFonts w:ascii="Times New Roman" w:hAnsi="Times New Roman" w:cs="Times New Roman"/>
          <w:sz w:val="28"/>
          <w:szCs w:val="28"/>
        </w:rPr>
        <w:t>-«Волшебный песок»</w:t>
      </w:r>
      <w:r w:rsidR="000278A6">
        <w:rPr>
          <w:rFonts w:ascii="Times New Roman" w:hAnsi="Times New Roman" w:cs="Times New Roman"/>
          <w:sz w:val="28"/>
          <w:szCs w:val="28"/>
        </w:rPr>
        <w:t>,</w:t>
      </w:r>
      <w:r w:rsidR="00933263" w:rsidRPr="00933263">
        <w:rPr>
          <w:rFonts w:ascii="Times New Roman" w:hAnsi="Times New Roman" w:cs="Times New Roman"/>
          <w:sz w:val="28"/>
          <w:szCs w:val="28"/>
        </w:rPr>
        <w:t xml:space="preserve"> </w:t>
      </w:r>
      <w:r w:rsidR="00821A8D">
        <w:rPr>
          <w:rFonts w:ascii="Times New Roman" w:hAnsi="Times New Roman" w:cs="Times New Roman"/>
          <w:sz w:val="28"/>
          <w:szCs w:val="28"/>
        </w:rPr>
        <w:t xml:space="preserve">успешно функционирует на </w:t>
      </w:r>
      <w:r w:rsidR="00933263">
        <w:rPr>
          <w:rFonts w:ascii="Times New Roman" w:hAnsi="Times New Roman" w:cs="Times New Roman"/>
          <w:sz w:val="28"/>
          <w:szCs w:val="28"/>
        </w:rPr>
        <w:t>бюджетной основе для воспитанник</w:t>
      </w:r>
      <w:r w:rsidR="00821A8D">
        <w:rPr>
          <w:rFonts w:ascii="Times New Roman" w:hAnsi="Times New Roman" w:cs="Times New Roman"/>
          <w:sz w:val="28"/>
          <w:szCs w:val="28"/>
        </w:rPr>
        <w:t xml:space="preserve">ов дошкольного возраста 6-7 лет кружок </w:t>
      </w:r>
      <w:r w:rsidR="00933263">
        <w:rPr>
          <w:rFonts w:ascii="Times New Roman" w:hAnsi="Times New Roman" w:cs="Times New Roman"/>
          <w:sz w:val="28"/>
          <w:szCs w:val="28"/>
        </w:rPr>
        <w:t>«Мастера и мастерицы</w:t>
      </w:r>
      <w:r w:rsidR="00821A8D">
        <w:rPr>
          <w:rFonts w:ascii="Times New Roman" w:hAnsi="Times New Roman" w:cs="Times New Roman"/>
          <w:sz w:val="28"/>
          <w:szCs w:val="28"/>
        </w:rPr>
        <w:t xml:space="preserve"> </w:t>
      </w:r>
      <w:r w:rsidR="00933263">
        <w:rPr>
          <w:rFonts w:ascii="Times New Roman" w:hAnsi="Times New Roman" w:cs="Times New Roman"/>
          <w:sz w:val="28"/>
          <w:szCs w:val="28"/>
        </w:rPr>
        <w:t>»</w:t>
      </w:r>
      <w:r w:rsidR="00821A8D">
        <w:rPr>
          <w:rFonts w:ascii="Times New Roman" w:hAnsi="Times New Roman" w:cs="Times New Roman"/>
          <w:sz w:val="28"/>
          <w:szCs w:val="28"/>
        </w:rPr>
        <w:t xml:space="preserve"> </w:t>
      </w:r>
      <w:r w:rsidR="00E44FDD">
        <w:rPr>
          <w:rFonts w:ascii="Times New Roman" w:hAnsi="Times New Roman" w:cs="Times New Roman"/>
          <w:sz w:val="28"/>
          <w:szCs w:val="28"/>
        </w:rPr>
        <w:t>.Н</w:t>
      </w:r>
      <w:r w:rsidR="007123CE">
        <w:rPr>
          <w:rFonts w:ascii="Times New Roman" w:hAnsi="Times New Roman" w:cs="Times New Roman"/>
          <w:sz w:val="28"/>
          <w:szCs w:val="28"/>
        </w:rPr>
        <w:t>а занятиях</w:t>
      </w:r>
      <w:r w:rsidR="00E44FDD">
        <w:rPr>
          <w:rFonts w:ascii="Times New Roman" w:hAnsi="Times New Roman" w:cs="Times New Roman"/>
          <w:sz w:val="28"/>
          <w:szCs w:val="28"/>
        </w:rPr>
        <w:t xml:space="preserve"> кружка</w:t>
      </w:r>
      <w:r w:rsidR="007123CE">
        <w:rPr>
          <w:rFonts w:ascii="Times New Roman" w:hAnsi="Times New Roman" w:cs="Times New Roman"/>
          <w:sz w:val="28"/>
          <w:szCs w:val="28"/>
        </w:rPr>
        <w:t xml:space="preserve"> ребята  знакомятся  и осваивают художественную технику  «Объемная аппликация»</w:t>
      </w:r>
      <w:r w:rsidR="00E44FDD">
        <w:rPr>
          <w:rFonts w:ascii="Times New Roman" w:hAnsi="Times New Roman" w:cs="Times New Roman"/>
          <w:sz w:val="28"/>
          <w:szCs w:val="28"/>
        </w:rPr>
        <w:t>,</w:t>
      </w:r>
      <w:r w:rsidR="00821A8D">
        <w:rPr>
          <w:rFonts w:ascii="Times New Roman" w:hAnsi="Times New Roman" w:cs="Times New Roman"/>
          <w:sz w:val="28"/>
          <w:szCs w:val="28"/>
        </w:rPr>
        <w:t xml:space="preserve"> </w:t>
      </w:r>
      <w:r w:rsidR="00E44FDD">
        <w:rPr>
          <w:rFonts w:ascii="Times New Roman" w:hAnsi="Times New Roman" w:cs="Times New Roman"/>
          <w:sz w:val="28"/>
          <w:szCs w:val="28"/>
        </w:rPr>
        <w:t>в свою очередь,</w:t>
      </w:r>
      <w:r w:rsidR="00821A8D">
        <w:rPr>
          <w:rFonts w:ascii="Times New Roman" w:hAnsi="Times New Roman" w:cs="Times New Roman"/>
          <w:sz w:val="28"/>
          <w:szCs w:val="28"/>
        </w:rPr>
        <w:t xml:space="preserve"> </w:t>
      </w:r>
      <w:r w:rsidR="00E44FDD">
        <w:rPr>
          <w:rFonts w:ascii="Times New Roman" w:hAnsi="Times New Roman" w:cs="Times New Roman"/>
          <w:sz w:val="28"/>
          <w:szCs w:val="28"/>
        </w:rPr>
        <w:t>этот продуктивный вид деятельности способствуют формированию умения мысленно представлять окружающий мир в виде образов и предмето</w:t>
      </w:r>
      <w:r w:rsidR="00821A8D">
        <w:rPr>
          <w:rFonts w:ascii="Times New Roman" w:hAnsi="Times New Roman" w:cs="Times New Roman"/>
          <w:sz w:val="28"/>
          <w:szCs w:val="28"/>
        </w:rPr>
        <w:t>в. Работа педагогов в кружках</w:t>
      </w:r>
      <w:r w:rsidR="00E44FDD">
        <w:rPr>
          <w:rFonts w:ascii="Times New Roman" w:hAnsi="Times New Roman" w:cs="Times New Roman"/>
          <w:sz w:val="28"/>
          <w:szCs w:val="28"/>
        </w:rPr>
        <w:t xml:space="preserve"> «Волшебный песок»</w:t>
      </w:r>
      <w:r w:rsidR="00821A8D">
        <w:rPr>
          <w:rFonts w:ascii="Times New Roman" w:hAnsi="Times New Roman" w:cs="Times New Roman"/>
          <w:sz w:val="28"/>
          <w:szCs w:val="28"/>
        </w:rPr>
        <w:t xml:space="preserve">, «Мастера и мастерицы» </w:t>
      </w:r>
      <w:r w:rsidR="00E44FDD">
        <w:rPr>
          <w:rFonts w:ascii="Times New Roman" w:hAnsi="Times New Roman" w:cs="Times New Roman"/>
          <w:sz w:val="28"/>
          <w:szCs w:val="28"/>
        </w:rPr>
        <w:t>направлена на обучение определенным приемам изобразительного творчества, развитие навыков владения различными</w:t>
      </w:r>
      <w:r w:rsidR="00821A8D">
        <w:rPr>
          <w:rFonts w:ascii="Times New Roman" w:hAnsi="Times New Roman" w:cs="Times New Roman"/>
          <w:sz w:val="28"/>
          <w:szCs w:val="28"/>
        </w:rPr>
        <w:t xml:space="preserve"> </w:t>
      </w:r>
      <w:r w:rsidR="00E44FDD">
        <w:rPr>
          <w:rFonts w:ascii="Times New Roman" w:hAnsi="Times New Roman" w:cs="Times New Roman"/>
          <w:sz w:val="28"/>
          <w:szCs w:val="28"/>
        </w:rPr>
        <w:t>техниками</w:t>
      </w:r>
      <w:r w:rsidR="00933263">
        <w:rPr>
          <w:rFonts w:ascii="Times New Roman" w:hAnsi="Times New Roman" w:cs="Times New Roman"/>
          <w:sz w:val="28"/>
          <w:szCs w:val="28"/>
        </w:rPr>
        <w:t>,</w:t>
      </w:r>
    </w:p>
    <w:p w:rsidR="00D87265" w:rsidRDefault="00D87265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265" w:rsidRDefault="00D87265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72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4989"/>
            <wp:effectExtent l="0" t="0" r="3175" b="0"/>
            <wp:docPr id="3" name="Рисунок 3" descr="C:\Users\isaevads\Desktop\f6340788-0f50-4add-b6fe-e25a64538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evads\Desktop\f6340788-0f50-4add-b6fe-e25a645387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DD" w:rsidRDefault="00D87265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72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99841"/>
            <wp:effectExtent l="0" t="0" r="3175" b="1270"/>
            <wp:docPr id="1" name="Рисунок 1" descr="C:\Users\isaevads\Desktop\176ce789-0cf5-4daa-85c7-261a9094e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evads\Desktop\176ce789-0cf5-4daa-85c7-261a9094e0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65" w:rsidRDefault="00D87265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4FDD" w:rsidRDefault="00D87265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72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3827"/>
            <wp:effectExtent l="0" t="0" r="3175" b="0"/>
            <wp:docPr id="2" name="Рисунок 2" descr="C:\Users\isaevads\Desktop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ds\Desktop\IMG_8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38" w:rsidRDefault="000F345F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физическое </w:t>
      </w:r>
      <w:r w:rsidR="00676835" w:rsidRPr="00676835">
        <w:rPr>
          <w:rFonts w:ascii="Times New Roman" w:hAnsi="Times New Roman" w:cs="Times New Roman"/>
          <w:sz w:val="28"/>
          <w:szCs w:val="28"/>
        </w:rPr>
        <w:t>развитие –плавание</w:t>
      </w:r>
      <w:r w:rsidR="005A6938">
        <w:rPr>
          <w:rFonts w:ascii="Times New Roman" w:hAnsi="Times New Roman" w:cs="Times New Roman"/>
          <w:sz w:val="28"/>
          <w:szCs w:val="28"/>
        </w:rPr>
        <w:t>-игры на воде группы  «Дельфинята»</w:t>
      </w:r>
      <w:r w:rsidR="00446ECA">
        <w:rPr>
          <w:rFonts w:ascii="Times New Roman" w:hAnsi="Times New Roman" w:cs="Times New Roman"/>
          <w:sz w:val="28"/>
          <w:szCs w:val="28"/>
        </w:rPr>
        <w:t>.</w:t>
      </w:r>
    </w:p>
    <w:p w:rsidR="00994BC1" w:rsidRDefault="00994BC1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265" w:rsidRDefault="00994BC1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4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15659"/>
            <wp:effectExtent l="0" t="0" r="3175" b="4445"/>
            <wp:docPr id="4" name="Рисунок 4" descr="C:\Users\isaevads\Desktop\170670325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ds\Desktop\1706703254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DD" w:rsidRDefault="00E44FDD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4FDD" w:rsidRDefault="00E44FDD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4FDD" w:rsidRDefault="00E44FDD" w:rsidP="00A2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E44" w:rsidRDefault="00676835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835">
        <w:rPr>
          <w:rFonts w:ascii="Times New Roman" w:hAnsi="Times New Roman" w:cs="Times New Roman"/>
          <w:sz w:val="28"/>
          <w:szCs w:val="28"/>
        </w:rPr>
        <w:t>футбол, познавательное развитие -шахматы, занимательная</w:t>
      </w:r>
      <w:r w:rsidR="00984B08">
        <w:rPr>
          <w:rFonts w:ascii="Times New Roman" w:hAnsi="Times New Roman" w:cs="Times New Roman"/>
          <w:sz w:val="28"/>
          <w:szCs w:val="28"/>
        </w:rPr>
        <w:t xml:space="preserve"> </w:t>
      </w:r>
      <w:r w:rsidRPr="00676835">
        <w:rPr>
          <w:rFonts w:ascii="Times New Roman" w:hAnsi="Times New Roman" w:cs="Times New Roman"/>
          <w:sz w:val="28"/>
          <w:szCs w:val="28"/>
        </w:rPr>
        <w:t>математика ,шашки,  речевое развитие-  «Речевичок»</w:t>
      </w:r>
      <w:r w:rsidR="0006490C">
        <w:rPr>
          <w:rFonts w:ascii="Times New Roman" w:hAnsi="Times New Roman" w:cs="Times New Roman"/>
          <w:sz w:val="28"/>
          <w:szCs w:val="28"/>
        </w:rPr>
        <w:t>.</w:t>
      </w:r>
    </w:p>
    <w:p w:rsidR="0006490C" w:rsidRPr="00676835" w:rsidRDefault="00446ECA" w:rsidP="00A27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88.5pt">
            <v:imagedata r:id="rId10" o:title="1706859467786 (1)"/>
          </v:shape>
        </w:pict>
      </w:r>
    </w:p>
    <w:p w:rsidR="006B6672" w:rsidRPr="00676835" w:rsidRDefault="00676835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8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B566E" w:rsidRDefault="001B566E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E" w:rsidRDefault="001B566E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E" w:rsidRDefault="001B566E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E" w:rsidRDefault="00E941DD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запроса родителей позволил сформировать план мероприятий ,включающий дополнительные  консультации </w:t>
      </w:r>
      <w:r w:rsidR="0082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,запланировали и проводится работа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педагогического клуба «Профессиональное мастерство», </w:t>
      </w:r>
      <w:r w:rsidR="0082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 проведение серии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мастер-классов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 по разным направлениям развития ФГОС ДО,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коррекционных специалистов 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актуальным темам</w:t>
      </w:r>
      <w:r w:rsidR="00984B08" w:rsidRP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родителей.</w:t>
      </w:r>
    </w:p>
    <w:p w:rsidR="00B12974" w:rsidRDefault="00446ECA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350.25pt">
            <v:imagedata r:id="rId11" o:title="1706857721294"/>
          </v:shape>
        </w:pict>
      </w:r>
    </w:p>
    <w:p w:rsidR="00821A8D" w:rsidRDefault="00821A8D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1A8D" w:rsidRDefault="00821A8D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1A8D" w:rsidRDefault="00821A8D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974" w:rsidRDefault="00B12974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974" w:rsidRDefault="00B12974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2974" w:rsidRDefault="00446ECA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467.25pt;height:350.25pt">
            <v:imagedata r:id="rId12" o:title="1706857721308"/>
          </v:shape>
        </w:pict>
      </w:r>
    </w:p>
    <w:p w:rsidR="001B566E" w:rsidRDefault="00446ECA" w:rsidP="001B566E">
      <w:pPr>
        <w:pStyle w:val="c33"/>
        <w:shd w:val="clear" w:color="auto" w:fill="FFFFFF"/>
        <w:spacing w:before="0" w:beforeAutospacing="0" w:after="0" w:afterAutospacing="0"/>
        <w:ind w:right="446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</w:t>
      </w:r>
      <w:r>
        <w:rPr>
          <w:rStyle w:val="c4"/>
          <w:bCs/>
          <w:color w:val="000000"/>
          <w:sz w:val="28"/>
          <w:szCs w:val="28"/>
        </w:rPr>
        <w:tab/>
      </w:r>
      <w:r w:rsidR="001B566E" w:rsidRPr="001B566E">
        <w:rPr>
          <w:rStyle w:val="c4"/>
          <w:bCs/>
          <w:color w:val="000000"/>
          <w:sz w:val="28"/>
          <w:szCs w:val="28"/>
        </w:rPr>
        <w:t>В заключении</w:t>
      </w:r>
      <w:r w:rsidR="001B566E">
        <w:rPr>
          <w:rStyle w:val="c4"/>
          <w:bCs/>
          <w:color w:val="000000"/>
          <w:sz w:val="28"/>
          <w:szCs w:val="28"/>
        </w:rPr>
        <w:t xml:space="preserve"> статьи</w:t>
      </w:r>
      <w:r w:rsidR="001B566E" w:rsidRPr="001B566E">
        <w:rPr>
          <w:rStyle w:val="c4"/>
          <w:bCs/>
          <w:color w:val="000000"/>
          <w:sz w:val="28"/>
          <w:szCs w:val="28"/>
        </w:rPr>
        <w:t xml:space="preserve"> </w:t>
      </w:r>
      <w:r w:rsidR="001B566E">
        <w:rPr>
          <w:rStyle w:val="c4"/>
          <w:bCs/>
          <w:color w:val="000000"/>
          <w:sz w:val="28"/>
          <w:szCs w:val="28"/>
        </w:rPr>
        <w:t xml:space="preserve">хочется </w:t>
      </w:r>
      <w:r w:rsidR="001B566E" w:rsidRPr="001B566E">
        <w:rPr>
          <w:rStyle w:val="c4"/>
          <w:bCs/>
          <w:color w:val="000000"/>
          <w:sz w:val="28"/>
          <w:szCs w:val="28"/>
        </w:rPr>
        <w:t>процитировать великого</w:t>
      </w:r>
    </w:p>
    <w:p w:rsidR="001B566E" w:rsidRPr="001B566E" w:rsidRDefault="001B566E" w:rsidP="001B566E">
      <w:pPr>
        <w:pStyle w:val="c33"/>
        <w:shd w:val="clear" w:color="auto" w:fill="FFFFFF"/>
        <w:spacing w:before="0" w:beforeAutospacing="0" w:after="0" w:afterAutospacing="0"/>
        <w:ind w:right="446"/>
        <w:rPr>
          <w:color w:val="000000"/>
          <w:sz w:val="28"/>
          <w:szCs w:val="28"/>
        </w:rPr>
      </w:pPr>
      <w:r w:rsidRPr="001B566E">
        <w:rPr>
          <w:rStyle w:val="c7"/>
          <w:i/>
          <w:iCs/>
          <w:color w:val="000000"/>
          <w:sz w:val="28"/>
          <w:szCs w:val="28"/>
        </w:rPr>
        <w:t xml:space="preserve"> </w:t>
      </w:r>
      <w:r w:rsidRPr="001B566E">
        <w:rPr>
          <w:rStyle w:val="c7"/>
          <w:iCs/>
          <w:color w:val="000000"/>
          <w:sz w:val="28"/>
          <w:szCs w:val="28"/>
        </w:rPr>
        <w:t>Р. Киплинга:</w:t>
      </w:r>
      <w:r>
        <w:rPr>
          <w:rStyle w:val="c7"/>
          <w:iCs/>
          <w:color w:val="000000"/>
          <w:sz w:val="28"/>
          <w:szCs w:val="28"/>
        </w:rPr>
        <w:t xml:space="preserve"> </w:t>
      </w:r>
      <w:r w:rsidRPr="001B566E">
        <w:rPr>
          <w:rStyle w:val="c7"/>
          <w:iCs/>
          <w:color w:val="000000"/>
          <w:sz w:val="28"/>
          <w:szCs w:val="28"/>
        </w:rPr>
        <w:t>«Образование — важнейшее из земных благ, если оно наивысшего качества. В противном случае оно совершенно бесполезно»</w:t>
      </w:r>
      <w:r>
        <w:rPr>
          <w:rStyle w:val="c7"/>
          <w:iCs/>
          <w:color w:val="000000"/>
          <w:sz w:val="28"/>
          <w:szCs w:val="28"/>
        </w:rPr>
        <w:t>.</w:t>
      </w:r>
    </w:p>
    <w:p w:rsidR="001B566E" w:rsidRDefault="001B566E" w:rsidP="001B566E">
      <w:pPr>
        <w:pStyle w:val="c24"/>
        <w:shd w:val="clear" w:color="auto" w:fill="FFFFFF"/>
        <w:spacing w:before="0" w:beforeAutospacing="0" w:after="0" w:afterAutospacing="0"/>
        <w:ind w:right="556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Именно поэтому потенциал дополнительного образования дошкольные педагоги</w:t>
      </w:r>
      <w:r w:rsidR="00984B08">
        <w:rPr>
          <w:rStyle w:val="c0"/>
          <w:color w:val="000000"/>
          <w:sz w:val="28"/>
          <w:szCs w:val="28"/>
        </w:rPr>
        <w:t xml:space="preserve"> и специалисты</w:t>
      </w:r>
      <w:r>
        <w:rPr>
          <w:rStyle w:val="c0"/>
          <w:color w:val="000000"/>
          <w:sz w:val="28"/>
          <w:szCs w:val="28"/>
        </w:rPr>
        <w:t xml:space="preserve"> школы используют для построения единого качественного образоват</w:t>
      </w:r>
      <w:r w:rsidR="00264E02">
        <w:rPr>
          <w:rStyle w:val="c0"/>
          <w:color w:val="000000"/>
          <w:sz w:val="28"/>
          <w:szCs w:val="28"/>
        </w:rPr>
        <w:t>ельного пространства</w:t>
      </w:r>
      <w:r w:rsidR="00984B08">
        <w:rPr>
          <w:rStyle w:val="c0"/>
          <w:color w:val="000000"/>
          <w:sz w:val="28"/>
          <w:szCs w:val="28"/>
        </w:rPr>
        <w:t xml:space="preserve">, где главными его участниками являются </w:t>
      </w:r>
      <w:r w:rsidR="00984B08">
        <w:rPr>
          <w:sz w:val="28"/>
          <w:szCs w:val="28"/>
        </w:rPr>
        <w:t>педагог</w:t>
      </w:r>
      <w:r w:rsidR="00264E02">
        <w:rPr>
          <w:sz w:val="28"/>
          <w:szCs w:val="28"/>
        </w:rPr>
        <w:t>,</w:t>
      </w:r>
      <w:r w:rsidR="00984B08">
        <w:rPr>
          <w:sz w:val="28"/>
          <w:szCs w:val="28"/>
        </w:rPr>
        <w:t xml:space="preserve"> ребенок и родитель</w:t>
      </w:r>
      <w:r w:rsidR="00264E02">
        <w:rPr>
          <w:sz w:val="28"/>
          <w:szCs w:val="28"/>
        </w:rPr>
        <w:t>.</w:t>
      </w:r>
    </w:p>
    <w:p w:rsidR="00984B08" w:rsidRDefault="00984B08" w:rsidP="001B566E">
      <w:pPr>
        <w:pStyle w:val="c24"/>
        <w:shd w:val="clear" w:color="auto" w:fill="FFFFFF"/>
        <w:spacing w:before="0" w:beforeAutospacing="0" w:after="0" w:afterAutospacing="0"/>
        <w:ind w:right="556"/>
        <w:jc w:val="both"/>
        <w:rPr>
          <w:rStyle w:val="c0"/>
          <w:color w:val="000000"/>
          <w:sz w:val="28"/>
          <w:szCs w:val="28"/>
        </w:rPr>
      </w:pPr>
    </w:p>
    <w:p w:rsidR="00815FCE" w:rsidRPr="00446ECA" w:rsidRDefault="00446ECA" w:rsidP="001B566E">
      <w:pPr>
        <w:pStyle w:val="c24"/>
        <w:shd w:val="clear" w:color="auto" w:fill="FFFFFF"/>
        <w:spacing w:before="0" w:beforeAutospacing="0" w:after="0" w:afterAutospacing="0"/>
        <w:ind w:right="556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Воспитатели</w:t>
      </w:r>
      <w:r w:rsidR="00815FCE">
        <w:rPr>
          <w:rStyle w:val="c0"/>
          <w:color w:val="000000"/>
          <w:sz w:val="28"/>
          <w:szCs w:val="28"/>
        </w:rPr>
        <w:t xml:space="preserve"> ГБОУ школа №1212</w:t>
      </w:r>
      <w:r>
        <w:rPr>
          <w:rStyle w:val="c0"/>
          <w:color w:val="000000"/>
          <w:sz w:val="28"/>
          <w:szCs w:val="28"/>
        </w:rPr>
        <w:t xml:space="preserve"> </w:t>
      </w:r>
      <w:r w:rsidR="00815FCE">
        <w:rPr>
          <w:rStyle w:val="c0"/>
          <w:color w:val="000000"/>
          <w:sz w:val="28"/>
          <w:szCs w:val="28"/>
        </w:rPr>
        <w:t>Чернышева Л.А.,</w:t>
      </w:r>
      <w:r>
        <w:rPr>
          <w:rStyle w:val="c0"/>
          <w:color w:val="000000"/>
          <w:sz w:val="28"/>
          <w:szCs w:val="28"/>
        </w:rPr>
        <w:t xml:space="preserve"> </w:t>
      </w:r>
      <w:r w:rsidR="00815FCE">
        <w:rPr>
          <w:rStyle w:val="c0"/>
          <w:color w:val="000000"/>
          <w:sz w:val="28"/>
          <w:szCs w:val="28"/>
        </w:rPr>
        <w:t>воспитатель Бабаян Л.А.,</w:t>
      </w:r>
      <w:r>
        <w:rPr>
          <w:rStyle w:val="c0"/>
          <w:color w:val="000000"/>
          <w:sz w:val="28"/>
          <w:szCs w:val="28"/>
        </w:rPr>
        <w:t xml:space="preserve"> </w:t>
      </w:r>
      <w:r w:rsidR="00815FCE">
        <w:rPr>
          <w:rStyle w:val="c0"/>
          <w:color w:val="000000"/>
          <w:sz w:val="28"/>
          <w:szCs w:val="28"/>
        </w:rPr>
        <w:t>воспитатель Мартынова А.Л.</w:t>
      </w:r>
    </w:p>
    <w:p w:rsidR="001B566E" w:rsidRDefault="001B566E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E" w:rsidRPr="008474DB" w:rsidRDefault="001B566E" w:rsidP="005530A7">
      <w:pPr>
        <w:tabs>
          <w:tab w:val="left" w:pos="13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3616" w:rsidRPr="007250E1" w:rsidRDefault="007F23DF" w:rsidP="00155C07">
      <w:pPr>
        <w:tabs>
          <w:tab w:val="left" w:pos="132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05B35">
        <w:rPr>
          <w:rFonts w:ascii="Times New Roman" w:hAnsi="Times New Roman" w:cs="Times New Roman"/>
          <w:color w:val="333333"/>
          <w:sz w:val="28"/>
          <w:szCs w:val="28"/>
        </w:rPr>
        <w:br/>
      </w:r>
    </w:p>
    <w:sectPr w:rsidR="009F3616" w:rsidRPr="0072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C383C"/>
    <w:multiLevelType w:val="hybridMultilevel"/>
    <w:tmpl w:val="0BB22706"/>
    <w:lvl w:ilvl="0" w:tplc="04190001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6" w:hanging="360"/>
      </w:pPr>
      <w:rPr>
        <w:rFonts w:ascii="Wingdings" w:hAnsi="Wingdings" w:hint="default"/>
      </w:rPr>
    </w:lvl>
  </w:abstractNum>
  <w:abstractNum w:abstractNumId="1" w15:restartNumberingAfterBreak="0">
    <w:nsid w:val="179A231B"/>
    <w:multiLevelType w:val="multilevel"/>
    <w:tmpl w:val="D1E4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12"/>
    <w:rsid w:val="00004543"/>
    <w:rsid w:val="000278A6"/>
    <w:rsid w:val="00032E5A"/>
    <w:rsid w:val="0006490C"/>
    <w:rsid w:val="000C14E0"/>
    <w:rsid w:val="000F345F"/>
    <w:rsid w:val="001415E0"/>
    <w:rsid w:val="00155C07"/>
    <w:rsid w:val="001B55F9"/>
    <w:rsid w:val="001B566E"/>
    <w:rsid w:val="001D3D91"/>
    <w:rsid w:val="00264E02"/>
    <w:rsid w:val="002B314E"/>
    <w:rsid w:val="002B6058"/>
    <w:rsid w:val="00340840"/>
    <w:rsid w:val="003760B8"/>
    <w:rsid w:val="00446ECA"/>
    <w:rsid w:val="005530A7"/>
    <w:rsid w:val="00585AD1"/>
    <w:rsid w:val="005A6938"/>
    <w:rsid w:val="005B7107"/>
    <w:rsid w:val="00676835"/>
    <w:rsid w:val="006B6672"/>
    <w:rsid w:val="00705B35"/>
    <w:rsid w:val="007123CE"/>
    <w:rsid w:val="007250E1"/>
    <w:rsid w:val="007660B0"/>
    <w:rsid w:val="007F23DF"/>
    <w:rsid w:val="00815FCE"/>
    <w:rsid w:val="00821A8D"/>
    <w:rsid w:val="008474DB"/>
    <w:rsid w:val="008630B8"/>
    <w:rsid w:val="008B35A4"/>
    <w:rsid w:val="00933263"/>
    <w:rsid w:val="00984B08"/>
    <w:rsid w:val="00994BC1"/>
    <w:rsid w:val="00997EE2"/>
    <w:rsid w:val="009F3616"/>
    <w:rsid w:val="00A27E44"/>
    <w:rsid w:val="00A63393"/>
    <w:rsid w:val="00B12974"/>
    <w:rsid w:val="00B47857"/>
    <w:rsid w:val="00B718BA"/>
    <w:rsid w:val="00C116AD"/>
    <w:rsid w:val="00D12168"/>
    <w:rsid w:val="00D87265"/>
    <w:rsid w:val="00E02D12"/>
    <w:rsid w:val="00E1160E"/>
    <w:rsid w:val="00E44FDD"/>
    <w:rsid w:val="00E941DD"/>
    <w:rsid w:val="00E96558"/>
    <w:rsid w:val="00F1750B"/>
    <w:rsid w:val="00F5569D"/>
    <w:rsid w:val="00FD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0AC4"/>
  <w15:docId w15:val="{5C3B6BE2-6F87-4E93-A034-F7D30ECCC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4543"/>
    <w:rPr>
      <w:b/>
      <w:bCs/>
    </w:rPr>
  </w:style>
  <w:style w:type="paragraph" w:customStyle="1" w:styleId="block-text">
    <w:name w:val="block-text"/>
    <w:basedOn w:val="a"/>
    <w:rsid w:val="0076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9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96558"/>
  </w:style>
  <w:style w:type="paragraph" w:customStyle="1" w:styleId="c2">
    <w:name w:val="c2"/>
    <w:basedOn w:val="a"/>
    <w:rsid w:val="001B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566E"/>
  </w:style>
  <w:style w:type="paragraph" w:customStyle="1" w:styleId="c20">
    <w:name w:val="c20"/>
    <w:basedOn w:val="a"/>
    <w:rsid w:val="001B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1B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566E"/>
  </w:style>
  <w:style w:type="paragraph" w:customStyle="1" w:styleId="c24">
    <w:name w:val="c24"/>
    <w:basedOn w:val="a"/>
    <w:rsid w:val="001B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6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1CD9-30D9-47F3-ADC4-EE91F2BA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Диана Семеновна</dc:creator>
  <cp:keywords/>
  <dc:description/>
  <cp:lastModifiedBy>Мартынова Александра Леонидовна</cp:lastModifiedBy>
  <cp:revision>75</cp:revision>
  <dcterms:created xsi:type="dcterms:W3CDTF">2024-01-19T08:11:00Z</dcterms:created>
  <dcterms:modified xsi:type="dcterms:W3CDTF">2024-03-13T11:58:00Z</dcterms:modified>
</cp:coreProperties>
</file>