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Default="004D151D" w:rsidP="004D151D">
      <w:pPr>
        <w:spacing w:after="0" w:line="355" w:lineRule="auto"/>
        <w:ind w:left="10" w:hanging="10"/>
        <w:jc w:val="center"/>
        <w:rPr>
          <w:rFonts w:ascii="Times New Roman" w:eastAsia="Times New Roman" w:hAnsi="Times New Roman" w:cs="Times New Roman"/>
          <w:b/>
          <w:color w:val="000000"/>
          <w:sz w:val="40"/>
          <w:lang w:eastAsia="ru-RU"/>
        </w:rPr>
      </w:pPr>
    </w:p>
    <w:p w:rsidR="004D151D" w:rsidRPr="003D432D" w:rsidRDefault="004D151D" w:rsidP="004D151D">
      <w:pPr>
        <w:spacing w:after="0" w:line="355" w:lineRule="auto"/>
        <w:ind w:left="10"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b/>
          <w:color w:val="000000"/>
          <w:sz w:val="40"/>
          <w:lang w:eastAsia="ru-RU"/>
        </w:rPr>
        <w:t xml:space="preserve">Рабочая программа дополнительного образования </w:t>
      </w:r>
    </w:p>
    <w:p w:rsidR="004D151D" w:rsidRPr="003D432D" w:rsidRDefault="004D151D" w:rsidP="004D151D">
      <w:pPr>
        <w:spacing w:after="1363" w:line="355" w:lineRule="auto"/>
        <w:ind w:left="10"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b/>
          <w:color w:val="000000"/>
          <w:sz w:val="40"/>
          <w:lang w:eastAsia="ru-RU"/>
        </w:rPr>
        <w:t>«Дружные ребята»</w:t>
      </w:r>
    </w:p>
    <w:p w:rsidR="004D151D" w:rsidRPr="003D432D" w:rsidRDefault="004D151D" w:rsidP="004D151D">
      <w:pPr>
        <w:spacing w:after="126" w:line="264" w:lineRule="auto"/>
        <w:ind w:left="562" w:hanging="10"/>
        <w:rPr>
          <w:rFonts w:ascii="Times New Roman" w:eastAsia="Times New Roman" w:hAnsi="Times New Roman" w:cs="Times New Roman"/>
          <w:b/>
          <w:color w:val="000000"/>
          <w:sz w:val="28"/>
          <w:lang w:eastAsia="ru-RU"/>
        </w:rPr>
      </w:pPr>
    </w:p>
    <w:p w:rsidR="004D151D" w:rsidRPr="003D432D" w:rsidRDefault="004D151D" w:rsidP="004D151D">
      <w:pPr>
        <w:spacing w:after="126" w:line="264" w:lineRule="auto"/>
        <w:ind w:left="562" w:hanging="10"/>
        <w:jc w:val="right"/>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 xml:space="preserve">         Руководитель: Шипилова Антонина Владимировна</w:t>
      </w:r>
    </w:p>
    <w:p w:rsidR="004D151D" w:rsidRPr="003D432D" w:rsidRDefault="004D151D" w:rsidP="004D151D">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 xml:space="preserve">                                          Направленность: социально – коммуникативная</w:t>
      </w:r>
    </w:p>
    <w:p w:rsidR="004D151D" w:rsidRPr="003D432D" w:rsidRDefault="004D151D" w:rsidP="004D151D">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Срок реализации: 1 год</w:t>
      </w:r>
    </w:p>
    <w:p w:rsidR="004D151D" w:rsidRPr="003D432D" w:rsidRDefault="004D151D" w:rsidP="004D151D">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Возраст детей: 6-7 лет</w:t>
      </w: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4D151D" w:rsidRDefault="004D151D" w:rsidP="006C466E">
      <w:pPr>
        <w:spacing w:after="0"/>
        <w:jc w:val="center"/>
        <w:rPr>
          <w:rFonts w:ascii="Times New Roman" w:eastAsia="Times New Roman" w:hAnsi="Times New Roman" w:cs="Times New Roman"/>
          <w:bCs/>
          <w:sz w:val="28"/>
          <w:szCs w:val="28"/>
          <w:lang w:eastAsia="ru-RU"/>
        </w:rPr>
      </w:pPr>
    </w:p>
    <w:p w:rsidR="006C466E" w:rsidRPr="006C466E" w:rsidRDefault="006C466E" w:rsidP="006C466E">
      <w:pPr>
        <w:spacing w:after="0"/>
        <w:jc w:val="center"/>
        <w:rPr>
          <w:rFonts w:ascii="Times New Roman" w:eastAsia="Times New Roman" w:hAnsi="Times New Roman" w:cs="Times New Roman"/>
          <w:bCs/>
          <w:sz w:val="28"/>
          <w:szCs w:val="28"/>
          <w:lang w:eastAsia="ru-RU"/>
        </w:rPr>
      </w:pPr>
      <w:bookmarkStart w:id="0" w:name="_GoBack"/>
      <w:bookmarkEnd w:id="0"/>
      <w:r w:rsidRPr="006C466E">
        <w:rPr>
          <w:rFonts w:ascii="Times New Roman" w:eastAsia="Times New Roman" w:hAnsi="Times New Roman" w:cs="Times New Roman"/>
          <w:bCs/>
          <w:sz w:val="28"/>
          <w:szCs w:val="28"/>
          <w:lang w:eastAsia="ru-RU"/>
        </w:rPr>
        <w:lastRenderedPageBreak/>
        <w:t>Содержание</w:t>
      </w:r>
    </w:p>
    <w:tbl>
      <w:tblPr>
        <w:tblStyle w:val="TableGrid1"/>
        <w:tblW w:w="9573" w:type="dxa"/>
        <w:tblInd w:w="289" w:type="dxa"/>
        <w:tblCellMar>
          <w:top w:w="9" w:type="dxa"/>
          <w:right w:w="4" w:type="dxa"/>
        </w:tblCellMar>
        <w:tblLook w:val="04A0" w:firstRow="1" w:lastRow="0" w:firstColumn="1" w:lastColumn="0" w:noHBand="0" w:noVBand="1"/>
      </w:tblPr>
      <w:tblGrid>
        <w:gridCol w:w="1282"/>
        <w:gridCol w:w="7149"/>
        <w:gridCol w:w="1142"/>
      </w:tblGrid>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I.</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Паспорт программы</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6"/>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1.1.</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Пояснительная записка </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1.2.</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Цель и задачи программы </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1.3.</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Принципы построения программы </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5"/>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1.4.</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Возрастные особенности</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5"/>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1.5.</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Сроки реализации</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5"/>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1.6.</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Предполагаемый результат </w:t>
            </w:r>
          </w:p>
          <w:p w:rsidR="006C466E" w:rsidRPr="006C466E" w:rsidRDefault="006C466E" w:rsidP="006C466E">
            <w:pPr>
              <w:rPr>
                <w:rFonts w:ascii="Times New Roman" w:eastAsia="Times New Roman" w:hAnsi="Times New Roman" w:cs="Times New Roman"/>
                <w:bCs/>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II.</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СОДЕРЖАТЕЛЬНЫЙ РАЗДЕЛ  </w:t>
            </w:r>
          </w:p>
          <w:p w:rsidR="006C466E" w:rsidRPr="006C466E" w:rsidRDefault="006C466E" w:rsidP="006C466E">
            <w:pPr>
              <w:rPr>
                <w:rFonts w:ascii="Times New Roman" w:eastAsia="Times New Roman" w:hAnsi="Times New Roman" w:cs="Times New Roman"/>
                <w:bCs/>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III.</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 xml:space="preserve">ОРГАНИЗАЦИОННЫЙ РАЗДЕЛ  </w:t>
            </w:r>
          </w:p>
          <w:p w:rsidR="006C466E" w:rsidRPr="006C466E" w:rsidRDefault="006C466E" w:rsidP="006C466E">
            <w:pPr>
              <w:rPr>
                <w:rFonts w:ascii="Times New Roman" w:eastAsia="Times New Roman" w:hAnsi="Times New Roman" w:cs="Times New Roman"/>
                <w:bCs/>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3.1</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Перспективный план работы кружка</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5"/>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3.2.</w:t>
            </w:r>
          </w:p>
          <w:p w:rsidR="006C466E" w:rsidRPr="006C466E" w:rsidRDefault="006C466E" w:rsidP="006C466E">
            <w:pPr>
              <w:jc w:val="center"/>
              <w:rPr>
                <w:rFonts w:ascii="Times New Roman" w:eastAsia="Times New Roman" w:hAnsi="Times New Roman" w:cs="Times New Roman"/>
                <w:bCs/>
                <w:sz w:val="24"/>
                <w:szCs w:val="24"/>
              </w:rPr>
            </w:pP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Мониторинг</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977"/>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3.3.</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Приложение: Диагностическая методики</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r w:rsidR="006C466E" w:rsidRPr="006C466E" w:rsidTr="006C466E">
        <w:trPr>
          <w:trHeight w:val="653"/>
        </w:trPr>
        <w:tc>
          <w:tcPr>
            <w:tcW w:w="128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jc w:val="cente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3.4.</w:t>
            </w:r>
          </w:p>
        </w:tc>
        <w:tc>
          <w:tcPr>
            <w:tcW w:w="7149"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rPr>
                <w:rFonts w:ascii="Times New Roman" w:eastAsia="Times New Roman" w:hAnsi="Times New Roman" w:cs="Times New Roman"/>
                <w:bCs/>
                <w:sz w:val="24"/>
                <w:szCs w:val="24"/>
              </w:rPr>
            </w:pPr>
            <w:r w:rsidRPr="006C466E">
              <w:rPr>
                <w:rFonts w:ascii="Times New Roman" w:eastAsia="Times New Roman" w:hAnsi="Times New Roman" w:cs="Times New Roman"/>
                <w:bCs/>
                <w:sz w:val="24"/>
                <w:szCs w:val="24"/>
              </w:rPr>
              <w:t>Список литературы</w:t>
            </w:r>
          </w:p>
        </w:tc>
        <w:tc>
          <w:tcPr>
            <w:tcW w:w="1142" w:type="dxa"/>
            <w:tcBorders>
              <w:top w:val="single" w:sz="4" w:space="0" w:color="000000"/>
              <w:left w:val="single" w:sz="4" w:space="0" w:color="000000"/>
              <w:bottom w:val="single" w:sz="4" w:space="0" w:color="000000"/>
              <w:right w:val="single" w:sz="4" w:space="0" w:color="000000"/>
            </w:tcBorders>
          </w:tcPr>
          <w:p w:rsidR="006C466E" w:rsidRPr="006C466E" w:rsidRDefault="006C466E" w:rsidP="006C466E">
            <w:pPr>
              <w:ind w:left="852"/>
              <w:rPr>
                <w:rFonts w:ascii="Times New Roman" w:eastAsia="Times New Roman" w:hAnsi="Times New Roman" w:cs="Times New Roman"/>
                <w:bCs/>
                <w:sz w:val="24"/>
                <w:szCs w:val="24"/>
              </w:rPr>
            </w:pPr>
          </w:p>
        </w:tc>
      </w:tr>
    </w:tbl>
    <w:p w:rsidR="006C466E" w:rsidRPr="006C466E" w:rsidRDefault="006C466E" w:rsidP="006C466E">
      <w:pPr>
        <w:spacing w:after="0"/>
        <w:ind w:left="852"/>
        <w:rPr>
          <w:rFonts w:ascii="Times New Roman" w:eastAsia="Times New Roman" w:hAnsi="Times New Roman" w:cs="Times New Roman"/>
          <w:sz w:val="24"/>
          <w:szCs w:val="24"/>
          <w:lang w:eastAsia="ru-RU"/>
        </w:rPr>
      </w:pPr>
    </w:p>
    <w:p w:rsidR="006C466E" w:rsidRPr="006C466E" w:rsidRDefault="006C466E" w:rsidP="006C466E">
      <w:pPr>
        <w:spacing w:after="0"/>
        <w:ind w:left="852"/>
        <w:rPr>
          <w:rFonts w:ascii="Times New Roman" w:eastAsia="Times New Roman" w:hAnsi="Times New Roman" w:cs="Times New Roman"/>
          <w:sz w:val="24"/>
          <w:szCs w:val="24"/>
          <w:lang w:eastAsia="ru-RU"/>
        </w:rPr>
      </w:pPr>
    </w:p>
    <w:p w:rsidR="006C466E" w:rsidRPr="006C466E" w:rsidRDefault="006C466E" w:rsidP="006C466E">
      <w:pPr>
        <w:numPr>
          <w:ilvl w:val="0"/>
          <w:numId w:val="8"/>
        </w:numPr>
        <w:spacing w:after="0" w:line="240" w:lineRule="auto"/>
        <w:jc w:val="center"/>
        <w:rPr>
          <w:rFonts w:ascii="Times New Roman" w:eastAsia="Times New Roman" w:hAnsi="Times New Roman" w:cs="Times New Roman"/>
          <w:b/>
          <w:bCs/>
          <w:sz w:val="24"/>
          <w:szCs w:val="24"/>
          <w:lang w:eastAsia="ru-RU"/>
        </w:rPr>
      </w:pPr>
      <w:r w:rsidRPr="006C466E">
        <w:rPr>
          <w:rFonts w:ascii="Times New Roman" w:eastAsia="Times New Roman" w:hAnsi="Times New Roman" w:cs="Times New Roman"/>
          <w:b/>
          <w:bCs/>
          <w:sz w:val="24"/>
          <w:szCs w:val="24"/>
          <w:lang w:eastAsia="ru-RU"/>
        </w:rPr>
        <w:t>ПАСПОРТ ПРОГРАММЫ</w:t>
      </w:r>
    </w:p>
    <w:p w:rsidR="006C466E" w:rsidRPr="006C466E" w:rsidRDefault="006C466E" w:rsidP="006C466E">
      <w:pPr>
        <w:spacing w:after="0" w:line="240" w:lineRule="auto"/>
        <w:ind w:left="851"/>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439"/>
        <w:tblW w:w="8789" w:type="dxa"/>
        <w:tblCellMar>
          <w:left w:w="0" w:type="dxa"/>
          <w:right w:w="0" w:type="dxa"/>
        </w:tblCellMar>
        <w:tblLook w:val="04A0" w:firstRow="1" w:lastRow="0" w:firstColumn="1" w:lastColumn="0" w:noHBand="0" w:noVBand="1"/>
      </w:tblPr>
      <w:tblGrid>
        <w:gridCol w:w="4280"/>
        <w:gridCol w:w="4509"/>
      </w:tblGrid>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«Дружные ребята»</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6C466E" w:rsidRPr="006C466E" w:rsidRDefault="006C466E" w:rsidP="006C466E">
            <w:pPr>
              <w:tabs>
                <w:tab w:val="left" w:pos="4087"/>
              </w:tabs>
              <w:spacing w:after="0" w:line="240" w:lineRule="auto"/>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xml:space="preserve"> Шипилова Антонина Владимировна</w:t>
            </w:r>
          </w:p>
          <w:p w:rsidR="006C466E" w:rsidRPr="006C466E" w:rsidRDefault="006C466E" w:rsidP="006C466E">
            <w:pPr>
              <w:tabs>
                <w:tab w:val="left" w:pos="4087"/>
              </w:tabs>
              <w:spacing w:after="0" w:line="240" w:lineRule="auto"/>
              <w:jc w:val="right"/>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xml:space="preserve">                                                                                            воспитатель первой квалификационной категории</w:t>
            </w:r>
          </w:p>
          <w:p w:rsidR="006C466E" w:rsidRPr="006C466E" w:rsidRDefault="006C466E" w:rsidP="006C466E">
            <w:pPr>
              <w:tabs>
                <w:tab w:val="left" w:pos="4087"/>
              </w:tabs>
              <w:spacing w:after="0" w:line="240" w:lineRule="auto"/>
              <w:jc w:val="right"/>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xml:space="preserve">                                                                                           МКДОУ детский сад № 1 «Семицветик»</w:t>
            </w:r>
          </w:p>
          <w:p w:rsidR="006C466E" w:rsidRPr="006C466E" w:rsidRDefault="006C466E" w:rsidP="006C466E">
            <w:pPr>
              <w:tabs>
                <w:tab w:val="left" w:pos="4087"/>
              </w:tabs>
              <w:spacing w:after="0" w:line="240" w:lineRule="auto"/>
              <w:rPr>
                <w:rFonts w:ascii="Times New Roman" w:eastAsia="Times New Roman" w:hAnsi="Times New Roman" w:cs="Times New Roman"/>
                <w:sz w:val="24"/>
                <w:szCs w:val="24"/>
                <w:lang w:eastAsia="ru-RU"/>
              </w:rPr>
            </w:pPr>
          </w:p>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lastRenderedPageBreak/>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формирование положительного и доброжелательного отношения и усвоение элементарных норм общения между сверстниками. Формирование эмпатичного поведения у детей старшего дошкольного возраста и профилактика агрессивности в детском возрасте</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xml:space="preserve">Социально-коммутативная </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1 год</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Вид программы</w:t>
            </w:r>
          </w:p>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адаптированная  </w:t>
            </w:r>
          </w:p>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 дошкольное  образование</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Система реализации контроля за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координацию деятельности по реализации программы осуществляет администрация образовательного учреждения;</w:t>
            </w:r>
          </w:p>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практическую работу осуществляет педагогический коллектив</w:t>
            </w:r>
          </w:p>
        </w:tc>
      </w:tr>
      <w:tr w:rsidR="006C466E" w:rsidRPr="006C466E" w:rsidTr="006C466E">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ind w:left="853"/>
              <w:jc w:val="center"/>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Ожидаемые конечные 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C466E" w:rsidRPr="006C466E" w:rsidRDefault="006C466E" w:rsidP="006C466E">
            <w:pPr>
              <w:spacing w:after="0" w:line="240" w:lineRule="auto"/>
              <w:rPr>
                <w:rFonts w:ascii="Times New Roman" w:eastAsia="Times New Roman" w:hAnsi="Times New Roman" w:cs="Times New Roman"/>
                <w:sz w:val="24"/>
                <w:szCs w:val="24"/>
                <w:lang w:eastAsia="ru-RU"/>
              </w:rPr>
            </w:pPr>
          </w:p>
          <w:p w:rsidR="006C466E" w:rsidRPr="006C466E" w:rsidRDefault="006C466E" w:rsidP="006C466E">
            <w:pPr>
              <w:spacing w:after="0" w:line="240" w:lineRule="auto"/>
              <w:ind w:left="720"/>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-Ребенок научится соблюдать социальные нормы поведения, положительно относится к взаимопомощи и дружелюбию в среде сверстников и взрослых.</w:t>
            </w:r>
          </w:p>
          <w:p w:rsidR="006C466E" w:rsidRPr="006C466E" w:rsidRDefault="006C466E" w:rsidP="006C466E">
            <w:pPr>
              <w:spacing w:after="0" w:line="240" w:lineRule="auto"/>
              <w:ind w:left="720"/>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w:t>
            </w:r>
            <w:r w:rsidRPr="006C466E">
              <w:rPr>
                <w:rFonts w:ascii="Times New Roman" w:eastAsia="Times New Roman" w:hAnsi="Times New Roman" w:cs="Times New Roman"/>
                <w:sz w:val="24"/>
                <w:szCs w:val="24"/>
                <w:lang w:eastAsia="ru-RU"/>
              </w:rPr>
              <w:tab/>
              <w:t>Ребёнок активно взаимодействует со сверстниками и взрослыми, участвует в совместных играх. Обладает установкой положительного отношения к миру, к другим людям и самому себе.</w:t>
            </w:r>
          </w:p>
          <w:p w:rsidR="006C466E" w:rsidRPr="006C466E" w:rsidRDefault="006C466E" w:rsidP="006C466E">
            <w:pPr>
              <w:spacing w:after="0" w:line="240" w:lineRule="auto"/>
              <w:ind w:left="720"/>
              <w:rPr>
                <w:rFonts w:ascii="Times New Roman" w:eastAsia="Times New Roman" w:hAnsi="Times New Roman" w:cs="Times New Roman"/>
                <w:sz w:val="24"/>
                <w:szCs w:val="24"/>
                <w:lang w:eastAsia="ru-RU"/>
              </w:rPr>
            </w:pPr>
            <w:r w:rsidRPr="006C466E">
              <w:rPr>
                <w:rFonts w:ascii="Times New Roman" w:eastAsia="Times New Roman" w:hAnsi="Times New Roman" w:cs="Times New Roman"/>
                <w:sz w:val="24"/>
                <w:szCs w:val="24"/>
                <w:lang w:eastAsia="ru-RU"/>
              </w:rPr>
              <w:t>-</w:t>
            </w:r>
            <w:r w:rsidRPr="006C466E">
              <w:rPr>
                <w:rFonts w:ascii="Times New Roman" w:eastAsia="Times New Roman" w:hAnsi="Times New Roman" w:cs="Times New Roman"/>
                <w:sz w:val="24"/>
                <w:szCs w:val="24"/>
                <w:lang w:eastAsia="ru-RU"/>
              </w:rPr>
              <w:tab/>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bl>
    <w:p w:rsidR="006C466E" w:rsidRPr="006C466E" w:rsidRDefault="006C466E" w:rsidP="006C466E">
      <w:pPr>
        <w:spacing w:after="126" w:line="264" w:lineRule="auto"/>
        <w:ind w:left="562" w:hanging="10"/>
        <w:rPr>
          <w:rFonts w:ascii="Times New Roman" w:eastAsia="Times New Roman" w:hAnsi="Times New Roman" w:cs="Times New Roman"/>
          <w:b/>
          <w:color w:val="000000"/>
          <w:sz w:val="28"/>
          <w:lang w:eastAsia="ru-RU"/>
        </w:rPr>
      </w:pPr>
    </w:p>
    <w:p w:rsidR="006C466E" w:rsidRPr="006C466E" w:rsidRDefault="006C466E" w:rsidP="006C466E">
      <w:pPr>
        <w:spacing w:after="126" w:line="264" w:lineRule="auto"/>
        <w:ind w:left="562" w:hanging="10"/>
        <w:rPr>
          <w:rFonts w:ascii="Times New Roman" w:eastAsia="Times New Roman" w:hAnsi="Times New Roman" w:cs="Times New Roman"/>
          <w:b/>
          <w:color w:val="000000"/>
          <w:sz w:val="28"/>
          <w:lang w:eastAsia="ru-RU"/>
        </w:rPr>
      </w:pPr>
    </w:p>
    <w:p w:rsidR="006C466E" w:rsidRPr="006C466E" w:rsidRDefault="006C466E" w:rsidP="006C466E">
      <w:pPr>
        <w:spacing w:after="126" w:line="264" w:lineRule="auto"/>
        <w:ind w:left="562" w:hanging="10"/>
        <w:rPr>
          <w:rFonts w:ascii="Times New Roman" w:eastAsia="Times New Roman" w:hAnsi="Times New Roman" w:cs="Times New Roman"/>
          <w:b/>
          <w:color w:val="000000"/>
          <w:sz w:val="28"/>
          <w:lang w:eastAsia="ru-RU"/>
        </w:rPr>
      </w:pPr>
    </w:p>
    <w:p w:rsidR="006C466E" w:rsidRPr="006C466E" w:rsidRDefault="006C466E" w:rsidP="006C466E">
      <w:pPr>
        <w:spacing w:after="126" w:line="264" w:lineRule="auto"/>
        <w:ind w:left="562" w:hanging="10"/>
        <w:rPr>
          <w:rFonts w:ascii="Times New Roman" w:eastAsia="Times New Roman" w:hAnsi="Times New Roman" w:cs="Times New Roman"/>
          <w:b/>
          <w:color w:val="000000"/>
          <w:sz w:val="28"/>
          <w:lang w:eastAsia="ru-RU"/>
        </w:rPr>
      </w:pPr>
    </w:p>
    <w:p w:rsidR="006C466E" w:rsidRPr="006C466E" w:rsidRDefault="006C466E" w:rsidP="006C466E">
      <w:pPr>
        <w:tabs>
          <w:tab w:val="left" w:pos="4245"/>
          <w:tab w:val="center" w:pos="4960"/>
        </w:tabs>
        <w:spacing w:after="0" w:line="240" w:lineRule="auto"/>
        <w:rPr>
          <w:rFonts w:ascii="Times New Roman" w:eastAsia="Times New Roman" w:hAnsi="Times New Roman" w:cs="Times New Roman"/>
          <w:b/>
          <w:bCs/>
          <w:sz w:val="28"/>
          <w:szCs w:val="28"/>
          <w:lang w:eastAsia="ru-RU"/>
        </w:rPr>
      </w:pPr>
    </w:p>
    <w:p w:rsidR="006C466E" w:rsidRPr="006C466E" w:rsidRDefault="006C466E" w:rsidP="006C466E">
      <w:pPr>
        <w:tabs>
          <w:tab w:val="left" w:pos="4245"/>
          <w:tab w:val="center" w:pos="4960"/>
        </w:tabs>
        <w:spacing w:after="0" w:line="240" w:lineRule="auto"/>
        <w:rPr>
          <w:rFonts w:ascii="Times New Roman" w:eastAsia="Times New Roman" w:hAnsi="Times New Roman" w:cs="Times New Roman"/>
          <w:b/>
          <w:bCs/>
          <w:sz w:val="28"/>
          <w:szCs w:val="28"/>
          <w:lang w:eastAsia="ru-RU"/>
        </w:rPr>
      </w:pPr>
    </w:p>
    <w:p w:rsidR="006C466E" w:rsidRPr="006C466E" w:rsidRDefault="006C466E" w:rsidP="006C466E">
      <w:pPr>
        <w:tabs>
          <w:tab w:val="left" w:pos="4245"/>
          <w:tab w:val="center" w:pos="4960"/>
        </w:tabs>
        <w:spacing w:after="0" w:line="240" w:lineRule="auto"/>
        <w:jc w:val="center"/>
        <w:rPr>
          <w:rFonts w:ascii="Times New Roman" w:eastAsia="Times New Roman" w:hAnsi="Times New Roman" w:cs="Times New Roman"/>
          <w:b/>
          <w:bCs/>
          <w:sz w:val="28"/>
          <w:szCs w:val="28"/>
          <w:lang w:eastAsia="ru-RU"/>
        </w:rPr>
      </w:pPr>
    </w:p>
    <w:p w:rsidR="006C466E" w:rsidRPr="006C466E" w:rsidRDefault="006C466E" w:rsidP="006C466E">
      <w:pPr>
        <w:tabs>
          <w:tab w:val="left" w:pos="4245"/>
          <w:tab w:val="center" w:pos="4960"/>
        </w:tabs>
        <w:spacing w:after="0" w:line="240" w:lineRule="auto"/>
        <w:jc w:val="center"/>
        <w:rPr>
          <w:rFonts w:ascii="Times New Roman" w:eastAsia="Times New Roman" w:hAnsi="Times New Roman" w:cs="Times New Roman"/>
          <w:sz w:val="28"/>
          <w:szCs w:val="28"/>
          <w:lang w:eastAsia="ru-RU"/>
        </w:rPr>
      </w:pPr>
      <w:r w:rsidRPr="006C466E">
        <w:rPr>
          <w:rFonts w:ascii="Times New Roman" w:eastAsia="Times New Roman" w:hAnsi="Times New Roman" w:cs="Times New Roman"/>
          <w:b/>
          <w:bCs/>
          <w:sz w:val="28"/>
          <w:szCs w:val="28"/>
          <w:lang w:eastAsia="ru-RU"/>
        </w:rPr>
        <w:t>Введение</w:t>
      </w:r>
    </w:p>
    <w:p w:rsidR="006C466E" w:rsidRPr="006C466E" w:rsidRDefault="006C466E" w:rsidP="006C466E">
      <w:pPr>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На сегодняшний день стоит остро вопрос, связанный с проблемой общения, как взрослых, так и детей. Потребность современного общества, его духовные и материальные сферы делают проблему общения чрезвычайно актуальной. Особую актуальность рассматриваемая нами проблема приобретает в настоящее время, когда нравственное и коммуникативное развитие детей вызывает серьёзную тревогу. Действительно, всё чаще мы стали сталкиваться с нарушениями в сфере общения, а также с недостаточным развитием нравственно-эмоциональной сферы детей. Это обусловлено чрезмерной «интеллектуализацией» образования, «технологизацией» нашей жизни, увлечение виртуальной жизнью. Общеизвестно, что лучшим другом современного ребёнка являются телевизор или компьютер, а любимыми занятиями – просмотр мультфильмов, компьютерные игры. Дети стали меньше общаться со взрослыми и друг с другом. Ребёнок, который мало общается со сверстниками и не принимается ими из-за неумения организовать общение, быть интересным окружающим, чувствует себя уязвлённым и отвергнутым, что может привести к эмоциональному неблагополучию: снижению самооценки, возрастанию робости в контактах, замкнутости, формированию тревожности, или, наоборот, к чрезмерной агрессивности поведения. Наблюдения за повседневной, игровой деятельностью детей, за их общением показывают, что в детских коллективах присутствует достаточно высокая напряженность и конфликтность. Есть дети с низким уровнем развития коммуникативных навыков и социальных умений, нарушающие социальные нормы и права других детей; дети с формирующимися поведенческими и эмоциональными расстройствами детского возраста и т.п. Ребята, не имеющие навыков конструктивного общения с ровесниками, часто становятся причиной ссор, конфликтов в детском коллективе. Все это позволяет говорить о необходимости выстраивания специально организованной работы по формированию коммуникативных навыков и развитию социальных умений общения с детьми уже дошкольного возраста.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p>
    <w:p w:rsidR="006C466E" w:rsidRPr="006C466E" w:rsidRDefault="006C466E" w:rsidP="006C466E">
      <w:pPr>
        <w:spacing w:after="0" w:line="240" w:lineRule="auto"/>
        <w:ind w:firstLine="709"/>
        <w:jc w:val="center"/>
        <w:outlineLvl w:val="1"/>
        <w:rPr>
          <w:rFonts w:ascii="Times New Roman" w:eastAsia="Times New Roman" w:hAnsi="Times New Roman" w:cs="Times New Roman"/>
          <w:b/>
          <w:bCs/>
          <w:sz w:val="28"/>
          <w:szCs w:val="28"/>
          <w:lang w:eastAsia="ru-RU"/>
        </w:rPr>
      </w:pPr>
      <w:r w:rsidRPr="006C466E">
        <w:rPr>
          <w:rFonts w:ascii="Times New Roman" w:eastAsia="Times New Roman" w:hAnsi="Times New Roman" w:cs="Times New Roman"/>
          <w:b/>
          <w:bCs/>
          <w:sz w:val="28"/>
          <w:szCs w:val="28"/>
          <w:lang w:eastAsia="ru-RU"/>
        </w:rPr>
        <w:t>1.1. Пояснительная записка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«Самая главная формула успеха – знание, как обращаться с людьми»</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Теодор Рузвельт</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Программа «Дружные ребята» - это практический курс обучения основам коммуникации детей дошкольного возраста.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Программа разработана в целях обогащения детей подготовительной группы специальными знаниями, умениями и навыками, необходимыми для успешного развития процесса общения.  Составлена с учетом ФГОС ДО на основе программы социально-эмоционального развития дошкольников» (составитель Князева О.Л.). Методы обучения, используемые в работе, соответствуют возрастным особенностям ребенка и не дублируют основную образовательную программу детского сада.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Общение имеет огромное значение в формировании человеческой психики, её развитии и становлении культурного, разумного поведения. Через общение с психологически развитыми людьми и благодаря широким возможностям к научению, человек приобретает высшие произвольные способности и качества. Через активное общение человек становится личностью.</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Развитие речи ребенка – эта главная и приоритетная задача педагогов, работающих с детьми дошкольного возраста. Общение ребёнка со взрослым начинается очень рано: по утверждению психологов, с самого первого дня рождения, а потребность в доброжелательном общении у здорового малыша возникает примерно в 2- 2,5 месяца. Нельзя не учитывать, что современный ребёнок уже с первых лет жизни смотрит телепередачи и видеофильмы, слушает радио, слышит речь разных стилей. Словарный запас современного малыша гораздо больше, чем его ровесника лет 10-15 назад. Помня о том, что дошкольники овладевают родной речью в процессе общения, необходимо уделять больше внимания именно этой проблеме.</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 дошкольном возрасте дети вступают в контакт с разными собеседниками: ровесниками, детьми младшего возраста, взрослыми, родными, близкими, чужими, незнакомыми. Поэтому ребёнку нужно решать разные коммуникативные задачи. Ритм современной жизни таков, что не позволяет родителям целенаправленно и планомерно развивать культуру речевого поведения ребёнка. Поэтому наше учреждение может оказать в этом отношении существенную помощь семье.</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 качестве основного метода программы предлагается главный метод развивающего обучения – метод сопереживания ситуации. Значительное место в программе уделяется ролевым заданиям, беседам, игровым ситуациям, упражнениям и играм: ведь именно в игре, являющейся ведущим видом деятельности у дошкольников, естественно и максимально разнообразно формируются навыки общения.</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Группа детского сада - это первое социальное объединение детей, в котором они занимают различное положение. В дошкольном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отношение дошкольников к сверстникам меняется, они оцениваются не только по деловым качествам, но и по личностным, прежде всего нравственным. Это обусловлено развитием представлений детей о нормах морали, углублением в понимание содержания нравственных качеств.</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Кроме того, только во взаимоотношениях со сверстниками и взрослыми возможно предупреждение различных отклонений в развитии личности ребёнка. </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Исходя из выше изложенного, предлагаемая Программа не только поможет дошкольникам овладеть средствами коммуникации, понять то, что между мыслями, чувствами и поведением в процессе общения существует тесная связь, но и поможет сформировать у дошкольника чувства безопасности и доверия к окружающему миру – к людям и всевозможным предметам.</w:t>
      </w:r>
    </w:p>
    <w:p w:rsidR="006C466E" w:rsidRPr="006C466E" w:rsidRDefault="006C466E" w:rsidP="006C466E">
      <w:pPr>
        <w:spacing w:after="126" w:line="264" w:lineRule="auto"/>
        <w:ind w:left="562" w:hanging="10"/>
        <w:jc w:val="both"/>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 xml:space="preserve">Актуальность </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 наше время, когда людям так не хватает эмоционального контакта и понимания, часто можно встретить агрессивных детей. Сегодня вряд ли кого-то можно удивить статистическими данными о росте детской преступности. Взрослые порой не знают, как побороть всё возрастающую детскую жестокость, враждебность. У детей в возрасте 6-7 лет агрессия зачастую становится защитным механизмом, что объясняется эмоциональной неустойчивостью. Детям сложно разобраться в мире человеческих отношений, освоить язык чувств.</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Известно, что первый опыт отношений становится тем фундаментом, на котором строится дальнейшее развитие личности. От того, как сложатся отношения ребенка в первой в его жизни группе сверстников - в группе детского сада - во многом зависит последующий путь его личностного и социального развития, а значит, и его дальнейшая судьба.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Не всегда дети могут легко наладить общение, ведь способность общаться со сверстниками и взрослыми - это проявление коммуникативных способностей, индивидуально-психологических особенностей личности, умение сопереживать, сочувствовать сверстнику.</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Психическое развитие ребенка начинается с общения, оно формирует человека как личность, дает ему возможность приобрести определенные </w:t>
      </w:r>
      <w:r w:rsidRPr="006C466E">
        <w:rPr>
          <w:rFonts w:ascii="Times New Roman" w:eastAsia="Times New Roman" w:hAnsi="Times New Roman" w:cs="Times New Roman"/>
          <w:color w:val="000000"/>
          <w:sz w:val="28"/>
          <w:lang w:eastAsia="ru-RU"/>
        </w:rPr>
        <w:lastRenderedPageBreak/>
        <w:t>черты характера, интересы, привычки, склонности, усвоить нормы и формы нравственного поведения, определить цели жизни и выбрать средства их реализации.</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Неумение видеть и воспринимать сверстника, его переживания, желания, проблемы - основной источник трудных взаимоотношений в детском коллективе. Не секрет: многие дети настолько сосредоточены на себе, на своем "я", что сверстник для них лишь фон их жизни. Интерес представляет только собственная персона.</w:t>
      </w:r>
    </w:p>
    <w:p w:rsidR="006C466E" w:rsidRPr="006C466E" w:rsidRDefault="006C466E" w:rsidP="006C466E">
      <w:pPr>
        <w:spacing w:after="126"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Для детей старшего дошкольного возраста (5 - 7 лет) эта проблема особо актуальна, так как они будущие первоклассники, и им нужно будет адаптироваться в реальных условиях современной школы: заводить новых друзей, выступать публично. Задача педагогов - вооружить дошкольников необходимыми приемами общения, отвлечь внимание ребенка от фиксированности на собственном "Я", от сосредоточенности на отношении к себе сверстников, обратить внимание на товарищей вне контекста взаимоотношений.</w:t>
      </w:r>
    </w:p>
    <w:p w:rsidR="006C466E" w:rsidRPr="006C466E" w:rsidRDefault="006C466E" w:rsidP="006C466E">
      <w:pPr>
        <w:spacing w:after="133" w:line="256" w:lineRule="auto"/>
        <w:ind w:left="65"/>
        <w:jc w:val="center"/>
        <w:rPr>
          <w:rFonts w:ascii="Times New Roman" w:eastAsia="Times New Roman" w:hAnsi="Times New Roman" w:cs="Times New Roman"/>
          <w:color w:val="000000"/>
          <w:sz w:val="28"/>
          <w:lang w:eastAsia="ru-RU"/>
        </w:rPr>
      </w:pPr>
    </w:p>
    <w:p w:rsidR="006C466E" w:rsidRPr="006C466E" w:rsidRDefault="006C466E" w:rsidP="006C466E">
      <w:pPr>
        <w:spacing w:after="126" w:line="264" w:lineRule="auto"/>
        <w:ind w:left="562" w:hanging="10"/>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                                            1.2. Цель</w:t>
      </w:r>
    </w:p>
    <w:p w:rsidR="006C466E" w:rsidRPr="006C466E" w:rsidRDefault="006C466E" w:rsidP="006C466E">
      <w:p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формирование положительного и доброжелательного отношения и усвоение элементарных норм общения между сверстниками.</w:t>
      </w:r>
      <w:r w:rsidRPr="006C466E">
        <w:rPr>
          <w:rFonts w:ascii="Calibri" w:hAnsi="Calibri" w:cs="Calibri"/>
          <w:color w:val="333333"/>
          <w:sz w:val="36"/>
          <w:szCs w:val="36"/>
          <w:shd w:val="clear" w:color="auto" w:fill="FFFFFF"/>
        </w:rPr>
        <w:t xml:space="preserve"> </w:t>
      </w:r>
      <w:r w:rsidRPr="006C466E">
        <w:rPr>
          <w:rFonts w:ascii="Times New Roman" w:eastAsia="Times New Roman" w:hAnsi="Times New Roman" w:cs="Times New Roman"/>
          <w:color w:val="000000"/>
          <w:sz w:val="28"/>
          <w:lang w:eastAsia="ru-RU"/>
        </w:rPr>
        <w:t>Формирование эмпатичного поведения у детей старшего дошкольного возраста и профилактика агрессивности в детском возрасте</w:t>
      </w:r>
    </w:p>
    <w:p w:rsidR="006C466E" w:rsidRPr="006C466E" w:rsidRDefault="006C466E" w:rsidP="006C466E">
      <w:pPr>
        <w:spacing w:after="129"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Задачи:</w:t>
      </w:r>
    </w:p>
    <w:p w:rsidR="006C466E" w:rsidRPr="006C466E" w:rsidRDefault="006C466E" w:rsidP="006C466E">
      <w:pPr>
        <w:spacing w:after="0" w:line="256" w:lineRule="auto"/>
        <w:ind w:left="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color w:val="000000"/>
          <w:sz w:val="28"/>
          <w:lang w:eastAsia="ru-RU"/>
        </w:rPr>
        <w:t>Образовательные:</w:t>
      </w:r>
    </w:p>
    <w:p w:rsidR="006C466E" w:rsidRPr="006C466E" w:rsidRDefault="006C466E" w:rsidP="006C466E">
      <w:pPr>
        <w:spacing w:after="0" w:line="364" w:lineRule="auto"/>
        <w:ind w:left="730" w:right="-15"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способствовать </w:t>
      </w:r>
      <w:r w:rsidRPr="006C466E">
        <w:rPr>
          <w:rFonts w:ascii="Times New Roman" w:eastAsia="Times New Roman" w:hAnsi="Times New Roman" w:cs="Times New Roman"/>
          <w:color w:val="000000"/>
          <w:sz w:val="28"/>
          <w:lang w:eastAsia="ru-RU"/>
        </w:rPr>
        <w:tab/>
        <w:t xml:space="preserve">созданию </w:t>
      </w:r>
      <w:r w:rsidRPr="006C466E">
        <w:rPr>
          <w:rFonts w:ascii="Times New Roman" w:eastAsia="Times New Roman" w:hAnsi="Times New Roman" w:cs="Times New Roman"/>
          <w:color w:val="000000"/>
          <w:sz w:val="28"/>
          <w:lang w:eastAsia="ru-RU"/>
        </w:rPr>
        <w:tab/>
        <w:t xml:space="preserve">условий </w:t>
      </w:r>
      <w:r w:rsidRPr="006C466E">
        <w:rPr>
          <w:rFonts w:ascii="Times New Roman" w:eastAsia="Times New Roman" w:hAnsi="Times New Roman" w:cs="Times New Roman"/>
          <w:color w:val="000000"/>
          <w:sz w:val="28"/>
          <w:lang w:eastAsia="ru-RU"/>
        </w:rPr>
        <w:tab/>
        <w:t xml:space="preserve">для </w:t>
      </w:r>
      <w:r w:rsidRPr="006C466E">
        <w:rPr>
          <w:rFonts w:ascii="Times New Roman" w:eastAsia="Times New Roman" w:hAnsi="Times New Roman" w:cs="Times New Roman"/>
          <w:color w:val="000000"/>
          <w:sz w:val="28"/>
          <w:lang w:eastAsia="ru-RU"/>
        </w:rPr>
        <w:tab/>
        <w:t xml:space="preserve">формирования коммуникативных </w:t>
      </w:r>
      <w:r w:rsidRPr="006C466E">
        <w:rPr>
          <w:rFonts w:ascii="Times New Roman" w:eastAsia="Times New Roman" w:hAnsi="Times New Roman" w:cs="Times New Roman"/>
          <w:color w:val="000000"/>
          <w:sz w:val="28"/>
          <w:lang w:eastAsia="ru-RU"/>
        </w:rPr>
        <w:tab/>
        <w:t xml:space="preserve">качеств </w:t>
      </w:r>
      <w:r w:rsidRPr="006C466E">
        <w:rPr>
          <w:rFonts w:ascii="Times New Roman" w:eastAsia="Times New Roman" w:hAnsi="Times New Roman" w:cs="Times New Roman"/>
          <w:color w:val="000000"/>
          <w:sz w:val="28"/>
          <w:lang w:eastAsia="ru-RU"/>
        </w:rPr>
        <w:tab/>
        <w:t xml:space="preserve">в </w:t>
      </w:r>
      <w:r w:rsidRPr="006C466E">
        <w:rPr>
          <w:rFonts w:ascii="Times New Roman" w:eastAsia="Times New Roman" w:hAnsi="Times New Roman" w:cs="Times New Roman"/>
          <w:color w:val="000000"/>
          <w:sz w:val="28"/>
          <w:lang w:eastAsia="ru-RU"/>
        </w:rPr>
        <w:tab/>
        <w:t xml:space="preserve">детском </w:t>
      </w:r>
      <w:r w:rsidRPr="006C466E">
        <w:rPr>
          <w:rFonts w:ascii="Times New Roman" w:eastAsia="Times New Roman" w:hAnsi="Times New Roman" w:cs="Times New Roman"/>
          <w:color w:val="000000"/>
          <w:sz w:val="28"/>
          <w:lang w:eastAsia="ru-RU"/>
        </w:rPr>
        <w:tab/>
        <w:t xml:space="preserve">коллективе: </w:t>
      </w:r>
      <w:r w:rsidRPr="006C466E">
        <w:rPr>
          <w:rFonts w:ascii="Times New Roman" w:eastAsia="Times New Roman" w:hAnsi="Times New Roman" w:cs="Times New Roman"/>
          <w:color w:val="000000"/>
          <w:sz w:val="28"/>
          <w:lang w:eastAsia="ru-RU"/>
        </w:rPr>
        <w:tab/>
        <w:t xml:space="preserve">подвести </w:t>
      </w:r>
      <w:r w:rsidRPr="006C466E">
        <w:rPr>
          <w:rFonts w:ascii="Times New Roman" w:eastAsia="Times New Roman" w:hAnsi="Times New Roman" w:cs="Times New Roman"/>
          <w:color w:val="000000"/>
          <w:sz w:val="28"/>
          <w:lang w:eastAsia="ru-RU"/>
        </w:rPr>
        <w:tab/>
        <w:t>к пониманию значения слова «дружба»;</w:t>
      </w:r>
    </w:p>
    <w:p w:rsidR="006C466E" w:rsidRPr="006C466E" w:rsidRDefault="006C466E" w:rsidP="006C466E">
      <w:pPr>
        <w:spacing w:after="34" w:line="355" w:lineRule="auto"/>
        <w:ind w:left="730"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расширять представления о том, какими качествами должен обладать друг;</w:t>
      </w:r>
    </w:p>
    <w:p w:rsidR="006C466E" w:rsidRPr="006C466E" w:rsidRDefault="006C466E" w:rsidP="006C466E">
      <w:pPr>
        <w:spacing w:after="0" w:line="362" w:lineRule="auto"/>
        <w:ind w:left="730"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закреплять </w:t>
      </w:r>
      <w:r w:rsidRPr="006C466E">
        <w:rPr>
          <w:rFonts w:ascii="Times New Roman" w:eastAsia="Times New Roman" w:hAnsi="Times New Roman" w:cs="Times New Roman"/>
          <w:color w:val="000000"/>
          <w:sz w:val="28"/>
          <w:lang w:eastAsia="ru-RU"/>
        </w:rPr>
        <w:tab/>
        <w:t xml:space="preserve">знания </w:t>
      </w:r>
      <w:r w:rsidRPr="006C466E">
        <w:rPr>
          <w:rFonts w:ascii="Times New Roman" w:eastAsia="Times New Roman" w:hAnsi="Times New Roman" w:cs="Times New Roman"/>
          <w:color w:val="000000"/>
          <w:sz w:val="28"/>
          <w:lang w:eastAsia="ru-RU"/>
        </w:rPr>
        <w:tab/>
        <w:t xml:space="preserve">правил </w:t>
      </w:r>
      <w:r w:rsidRPr="006C466E">
        <w:rPr>
          <w:rFonts w:ascii="Times New Roman" w:eastAsia="Times New Roman" w:hAnsi="Times New Roman" w:cs="Times New Roman"/>
          <w:color w:val="000000"/>
          <w:sz w:val="28"/>
          <w:lang w:eastAsia="ru-RU"/>
        </w:rPr>
        <w:tab/>
        <w:t xml:space="preserve">доброжелательного </w:t>
      </w:r>
      <w:r w:rsidRPr="006C466E">
        <w:rPr>
          <w:rFonts w:ascii="Times New Roman" w:eastAsia="Times New Roman" w:hAnsi="Times New Roman" w:cs="Times New Roman"/>
          <w:color w:val="000000"/>
          <w:sz w:val="28"/>
          <w:lang w:eastAsia="ru-RU"/>
        </w:rPr>
        <w:tab/>
        <w:t xml:space="preserve">поведения </w:t>
      </w:r>
      <w:r w:rsidRPr="006C466E">
        <w:rPr>
          <w:rFonts w:ascii="Times New Roman" w:eastAsia="Times New Roman" w:hAnsi="Times New Roman" w:cs="Times New Roman"/>
          <w:color w:val="000000"/>
          <w:sz w:val="28"/>
          <w:lang w:eastAsia="ru-RU"/>
        </w:rPr>
        <w:tab/>
        <w:t>в повседневной жизни;</w:t>
      </w:r>
    </w:p>
    <w:p w:rsidR="006C466E" w:rsidRPr="006C466E" w:rsidRDefault="006C466E" w:rsidP="006C466E">
      <w:pPr>
        <w:spacing w:after="0" w:line="364" w:lineRule="auto"/>
        <w:ind w:left="552" w:right="-15" w:firstLine="153"/>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формировать осознанное отношение к социальным нормам поведения; </w:t>
      </w:r>
      <w:r w:rsidRPr="006C466E">
        <w:rPr>
          <w:rFonts w:ascii="Times New Roman" w:eastAsia="Times New Roman" w:hAnsi="Times New Roman" w:cs="Times New Roman"/>
          <w:i/>
          <w:color w:val="000000"/>
          <w:sz w:val="28"/>
          <w:lang w:eastAsia="ru-RU"/>
        </w:rPr>
        <w:t xml:space="preserve">Развивающие: </w:t>
      </w:r>
      <w:r w:rsidRPr="006C466E">
        <w:rPr>
          <w:rFonts w:ascii="Times New Roman" w:eastAsia="Times New Roman" w:hAnsi="Times New Roman" w:cs="Times New Roman"/>
          <w:color w:val="000000"/>
          <w:sz w:val="28"/>
          <w:lang w:eastAsia="ru-RU"/>
        </w:rPr>
        <w:t>развивать у детей способность к сопереживанию: понимать и</w:t>
      </w:r>
    </w:p>
    <w:p w:rsidR="006C466E" w:rsidRPr="006C466E" w:rsidRDefault="006C466E" w:rsidP="006C466E">
      <w:pPr>
        <w:spacing w:after="0" w:line="355" w:lineRule="auto"/>
        <w:ind w:left="567" w:hanging="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чувствовать эмоциональное состояние другого человека; развивать творческие способности и выражения в процессе</w:t>
      </w:r>
    </w:p>
    <w:p w:rsidR="006C466E" w:rsidRPr="006C466E" w:rsidRDefault="006C466E" w:rsidP="006C466E">
      <w:pPr>
        <w:spacing w:after="0" w:line="355" w:lineRule="auto"/>
        <w:ind w:left="567" w:hanging="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коммуникативной деятельности; развивать активность, самостоятельность, организаторские способности</w:t>
      </w:r>
    </w:p>
    <w:p w:rsidR="006C466E" w:rsidRPr="006C466E" w:rsidRDefault="006C466E" w:rsidP="006C466E">
      <w:pPr>
        <w:spacing w:after="0" w:line="355" w:lineRule="auto"/>
        <w:ind w:left="567" w:hanging="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ребенка в процессе коммуникативной деятельности; развивать и воспитывать внутреннюю составляющую и внешнюю</w:t>
      </w:r>
    </w:p>
    <w:p w:rsidR="006C466E" w:rsidRPr="006C466E" w:rsidRDefault="006C466E" w:rsidP="006C466E">
      <w:pPr>
        <w:spacing w:after="129" w:line="264" w:lineRule="auto"/>
        <w:ind w:left="10"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составляющую техники коммуникации в каждом ребенке.</w:t>
      </w:r>
    </w:p>
    <w:p w:rsidR="006C466E" w:rsidRPr="006C466E" w:rsidRDefault="006C466E" w:rsidP="006C466E">
      <w:pPr>
        <w:spacing w:after="0" w:line="355"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color w:val="000000"/>
          <w:sz w:val="28"/>
          <w:lang w:eastAsia="ru-RU"/>
        </w:rPr>
        <w:t>Воспитательные: воспитывать</w:t>
      </w:r>
      <w:r w:rsidRPr="006C466E">
        <w:rPr>
          <w:rFonts w:ascii="Times New Roman" w:eastAsia="Times New Roman" w:hAnsi="Times New Roman" w:cs="Times New Roman"/>
          <w:color w:val="000000"/>
          <w:sz w:val="28"/>
          <w:lang w:eastAsia="ru-RU"/>
        </w:rPr>
        <w:t xml:space="preserve"> интерес к окружающим людям, развивать чувства</w:t>
      </w:r>
    </w:p>
    <w:p w:rsidR="006C466E" w:rsidRPr="006C466E" w:rsidRDefault="006C466E" w:rsidP="006C466E">
      <w:pPr>
        <w:spacing w:after="0" w:line="355" w:lineRule="auto"/>
        <w:ind w:left="567" w:right="1100" w:hanging="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понимания и сопереживания другим людям; воспитывать доброжелательность, дружелюбие, взаимопомощь</w:t>
      </w:r>
    </w:p>
    <w:p w:rsidR="006C466E" w:rsidRPr="006C466E" w:rsidRDefault="006C466E" w:rsidP="006C466E">
      <w:pPr>
        <w:spacing w:after="0" w:line="240" w:lineRule="auto"/>
        <w:ind w:left="552"/>
        <w:contextualSpacing/>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 xml:space="preserve">    1.3. Принципы построения программы: </w:t>
      </w:r>
    </w:p>
    <w:p w:rsidR="006C466E" w:rsidRPr="006C466E" w:rsidRDefault="006C466E" w:rsidP="006C466E">
      <w:pPr>
        <w:spacing w:after="0" w:line="240" w:lineRule="auto"/>
        <w:ind w:left="552"/>
        <w:contextualSpacing/>
        <w:rPr>
          <w:rFonts w:ascii="Times New Roman" w:eastAsia="Times New Roman" w:hAnsi="Times New Roman" w:cs="Times New Roman"/>
          <w:b/>
          <w:color w:val="000000"/>
          <w:sz w:val="28"/>
          <w:lang w:eastAsia="ru-RU"/>
        </w:rPr>
      </w:pPr>
    </w:p>
    <w:p w:rsidR="006C466E" w:rsidRPr="006C466E" w:rsidRDefault="006C466E" w:rsidP="006C466E">
      <w:pPr>
        <w:numPr>
          <w:ilvl w:val="0"/>
          <w:numId w:val="1"/>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 развивающего обучения (Выготский Л.С., Эльконин В.А.)</w:t>
      </w:r>
    </w:p>
    <w:p w:rsidR="006C466E" w:rsidRPr="006C466E" w:rsidRDefault="006C466E" w:rsidP="006C466E">
      <w:pPr>
        <w:numPr>
          <w:ilvl w:val="0"/>
          <w:numId w:val="1"/>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 воспитывающего обучения;</w:t>
      </w:r>
    </w:p>
    <w:p w:rsidR="006C466E" w:rsidRPr="006C466E" w:rsidRDefault="006C466E" w:rsidP="006C466E">
      <w:pPr>
        <w:numPr>
          <w:ilvl w:val="0"/>
          <w:numId w:val="1"/>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 доступности;</w:t>
      </w:r>
    </w:p>
    <w:p w:rsidR="006C466E" w:rsidRPr="006C466E" w:rsidRDefault="006C466E" w:rsidP="006C466E">
      <w:pPr>
        <w:numPr>
          <w:ilvl w:val="0"/>
          <w:numId w:val="1"/>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 постепенности, последовательности и систематичности;</w:t>
      </w:r>
    </w:p>
    <w:p w:rsidR="006C466E" w:rsidRPr="006C466E" w:rsidRDefault="006C466E" w:rsidP="006C466E">
      <w:pPr>
        <w:numPr>
          <w:ilvl w:val="0"/>
          <w:numId w:val="1"/>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 наглядности;</w:t>
      </w:r>
    </w:p>
    <w:p w:rsidR="006C466E" w:rsidRPr="006C466E" w:rsidRDefault="006C466E" w:rsidP="006C466E">
      <w:pPr>
        <w:numPr>
          <w:ilvl w:val="0"/>
          <w:numId w:val="1"/>
        </w:numPr>
        <w:spacing w:after="966"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принципа эмоциональной насыщенности (подбор тематики зависит от способностей и успешного продвижения ребенка); - связи теории с практикой</w:t>
      </w:r>
    </w:p>
    <w:p w:rsidR="006C466E" w:rsidRPr="006C466E" w:rsidRDefault="006C466E" w:rsidP="006C466E">
      <w:pPr>
        <w:spacing w:after="0" w:line="355" w:lineRule="auto"/>
        <w:ind w:left="1119"/>
        <w:jc w:val="both"/>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1.4</w:t>
      </w:r>
      <w:r w:rsidRPr="006C466E">
        <w:rPr>
          <w:rFonts w:ascii="Times New Roman" w:eastAsia="Times New Roman" w:hAnsi="Times New Roman" w:cs="Times New Roman"/>
          <w:bCs/>
          <w:color w:val="000000"/>
          <w:sz w:val="28"/>
          <w:lang w:eastAsia="ru-RU"/>
        </w:rPr>
        <w:t xml:space="preserve">. </w:t>
      </w:r>
      <w:r w:rsidRPr="006C466E">
        <w:rPr>
          <w:rFonts w:ascii="Times New Roman" w:eastAsia="Times New Roman" w:hAnsi="Times New Roman" w:cs="Times New Roman"/>
          <w:b/>
          <w:color w:val="000000"/>
          <w:sz w:val="28"/>
          <w:lang w:eastAsia="ru-RU"/>
        </w:rPr>
        <w:t>Возрастные особенности детей 6-7 лет</w:t>
      </w:r>
    </w:p>
    <w:p w:rsidR="006C466E" w:rsidRPr="006C466E" w:rsidRDefault="006C466E" w:rsidP="006C466E">
      <w:pPr>
        <w:spacing w:after="0" w:line="355" w:lineRule="auto"/>
        <w:jc w:val="both"/>
        <w:rPr>
          <w:rFonts w:ascii="Times New Roman" w:eastAsia="Times New Roman" w:hAnsi="Times New Roman" w:cs="Times New Roman"/>
          <w:bCs/>
          <w:color w:val="000000"/>
          <w:sz w:val="28"/>
          <w:lang w:eastAsia="ru-RU"/>
        </w:rPr>
      </w:pPr>
      <w:r w:rsidRPr="006C466E">
        <w:rPr>
          <w:rFonts w:ascii="Times New Roman" w:eastAsia="Times New Roman" w:hAnsi="Times New Roman" w:cs="Times New Roman"/>
          <w:bCs/>
          <w:color w:val="000000"/>
          <w:sz w:val="28"/>
          <w:lang w:eastAsia="ru-RU"/>
        </w:rPr>
        <w:t>Старший и подготовительный дошкольный возраст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качества, формируется образ «Я».</w:t>
      </w:r>
    </w:p>
    <w:p w:rsidR="006C466E" w:rsidRPr="006C466E" w:rsidRDefault="006C466E" w:rsidP="006C466E">
      <w:pPr>
        <w:spacing w:after="0" w:line="355"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Cs/>
          <w:color w:val="000000"/>
          <w:sz w:val="28"/>
          <w:lang w:eastAsia="ru-RU"/>
        </w:rPr>
        <w:t>. </w:t>
      </w:r>
      <w:r w:rsidRPr="006C466E">
        <w:rPr>
          <w:rFonts w:ascii="Times New Roman" w:eastAsia="Times New Roman" w:hAnsi="Times New Roman" w:cs="Times New Roman"/>
          <w:color w:val="000000"/>
          <w:sz w:val="28"/>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w:t>
      </w:r>
      <w:r w:rsidRPr="006C466E">
        <w:rPr>
          <w:rFonts w:ascii="Times New Roman" w:eastAsia="Times New Roman" w:hAnsi="Times New Roman" w:cs="Times New Roman"/>
          <w:color w:val="000000"/>
          <w:sz w:val="28"/>
          <w:lang w:eastAsia="ru-RU"/>
        </w:rPr>
        <w:lastRenderedPageBreak/>
        <w:t>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C466E" w:rsidRPr="006C466E" w:rsidRDefault="006C466E" w:rsidP="006C466E">
      <w:pPr>
        <w:spacing w:after="0" w:line="355"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C466E" w:rsidRPr="006C466E" w:rsidRDefault="006C466E" w:rsidP="006C466E">
      <w:pPr>
        <w:spacing w:after="0" w:line="355" w:lineRule="auto"/>
        <w:ind w:left="1119"/>
        <w:jc w:val="both"/>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 1.5. Сроки реализации</w:t>
      </w:r>
    </w:p>
    <w:p w:rsidR="006C466E" w:rsidRPr="006C466E" w:rsidRDefault="006C466E" w:rsidP="006C466E">
      <w:p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В реализации программы по дополнительному образованию участвуют дети подготовительной группы, возраст 6-7 лет. </w:t>
      </w:r>
    </w:p>
    <w:p w:rsidR="006C466E" w:rsidRPr="006C466E" w:rsidRDefault="006C466E" w:rsidP="006C466E">
      <w:pPr>
        <w:tabs>
          <w:tab w:val="center" w:pos="1780"/>
          <w:tab w:val="center" w:pos="4448"/>
          <w:tab w:val="center" w:pos="6442"/>
          <w:tab w:val="center" w:pos="7524"/>
          <w:tab w:val="right" w:pos="9355"/>
        </w:tabs>
        <w:spacing w:after="129" w:line="264" w:lineRule="auto"/>
        <w:rPr>
          <w:rFonts w:ascii="Times New Roman" w:eastAsia="Times New Roman" w:hAnsi="Times New Roman" w:cs="Times New Roman"/>
          <w:color w:val="000000"/>
          <w:sz w:val="28"/>
          <w:lang w:eastAsia="ru-RU"/>
        </w:rPr>
      </w:pPr>
      <w:r w:rsidRPr="006C466E">
        <w:rPr>
          <w:rFonts w:ascii="Calibri" w:eastAsia="Calibri" w:hAnsi="Calibri" w:cs="Calibri"/>
          <w:color w:val="000000"/>
          <w:lang w:eastAsia="ru-RU"/>
        </w:rPr>
        <w:tab/>
      </w:r>
      <w:r w:rsidRPr="006C466E">
        <w:rPr>
          <w:rFonts w:ascii="Times New Roman" w:eastAsia="Times New Roman" w:hAnsi="Times New Roman" w:cs="Times New Roman"/>
          <w:color w:val="000000"/>
          <w:sz w:val="28"/>
          <w:lang w:eastAsia="ru-RU"/>
        </w:rPr>
        <w:t xml:space="preserve">Продолжительность </w:t>
      </w:r>
      <w:r w:rsidRPr="006C466E">
        <w:rPr>
          <w:rFonts w:ascii="Times New Roman" w:eastAsia="Times New Roman" w:hAnsi="Times New Roman" w:cs="Times New Roman"/>
          <w:color w:val="000000"/>
          <w:sz w:val="28"/>
          <w:lang w:eastAsia="ru-RU"/>
        </w:rPr>
        <w:tab/>
        <w:t xml:space="preserve">образовательного </w:t>
      </w:r>
      <w:r w:rsidRPr="006C466E">
        <w:rPr>
          <w:rFonts w:ascii="Times New Roman" w:eastAsia="Times New Roman" w:hAnsi="Times New Roman" w:cs="Times New Roman"/>
          <w:color w:val="000000"/>
          <w:sz w:val="28"/>
          <w:lang w:eastAsia="ru-RU"/>
        </w:rPr>
        <w:tab/>
        <w:t xml:space="preserve">процесса </w:t>
      </w:r>
      <w:r w:rsidRPr="006C466E">
        <w:rPr>
          <w:rFonts w:ascii="Times New Roman" w:eastAsia="Times New Roman" w:hAnsi="Times New Roman" w:cs="Times New Roman"/>
          <w:color w:val="000000"/>
          <w:sz w:val="28"/>
          <w:lang w:eastAsia="ru-RU"/>
        </w:rPr>
        <w:tab/>
        <w:t xml:space="preserve">по </w:t>
      </w:r>
      <w:r w:rsidRPr="006C466E">
        <w:rPr>
          <w:rFonts w:ascii="Times New Roman" w:eastAsia="Times New Roman" w:hAnsi="Times New Roman" w:cs="Times New Roman"/>
          <w:color w:val="000000"/>
          <w:sz w:val="28"/>
          <w:lang w:eastAsia="ru-RU"/>
        </w:rPr>
        <w:tab/>
        <w:t xml:space="preserve">программе </w:t>
      </w:r>
    </w:p>
    <w:p w:rsidR="006C466E" w:rsidRPr="006C466E" w:rsidRDefault="006C466E" w:rsidP="006C466E">
      <w:pPr>
        <w:spacing w:after="133" w:line="256" w:lineRule="auto"/>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составляет 9 месяцев: (с 1.09.2022 по 31.05.23) </w:t>
      </w:r>
    </w:p>
    <w:p w:rsidR="006C466E" w:rsidRPr="006C466E" w:rsidRDefault="006C466E" w:rsidP="006C466E">
      <w:pPr>
        <w:spacing w:after="0" w:line="355" w:lineRule="auto"/>
        <w:ind w:left="1119"/>
        <w:jc w:val="both"/>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1.6. Предполагаемые результаты освоения программы</w:t>
      </w:r>
    </w:p>
    <w:p w:rsidR="006C466E" w:rsidRPr="006C466E" w:rsidRDefault="006C466E" w:rsidP="006C466E">
      <w:pPr>
        <w:spacing w:after="0"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         В конце реализации программы дети научатся: </w:t>
      </w:r>
    </w:p>
    <w:p w:rsidR="006C466E" w:rsidRPr="006C466E" w:rsidRDefault="006C466E" w:rsidP="006C466E">
      <w:p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-Ребенок научится соблюдать социальные нормы поведения, положительно относится к взаимопомощи и дружелюбию в среде сверстников и взрослых.</w:t>
      </w:r>
    </w:p>
    <w:p w:rsidR="006C466E" w:rsidRPr="006C466E" w:rsidRDefault="006C466E" w:rsidP="006C466E">
      <w:pPr>
        <w:numPr>
          <w:ilvl w:val="0"/>
          <w:numId w:val="1"/>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Ребёнок активно взаимодействует со сверстниками и взрослыми, участвует в совместных играх. Обладает установкой положительного отношения к миру, к другим людям и самому себе.</w:t>
      </w:r>
    </w:p>
    <w:p w:rsidR="006C466E" w:rsidRPr="006C466E" w:rsidRDefault="006C466E" w:rsidP="006C466E">
      <w:pPr>
        <w:numPr>
          <w:ilvl w:val="0"/>
          <w:numId w:val="1"/>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466E" w:rsidRPr="006C466E" w:rsidRDefault="006C466E" w:rsidP="006C466E">
      <w:pPr>
        <w:keepNext/>
        <w:spacing w:after="60" w:line="240" w:lineRule="auto"/>
        <w:ind w:firstLine="709"/>
        <w:jc w:val="both"/>
        <w:outlineLvl w:val="0"/>
        <w:rPr>
          <w:rFonts w:ascii="Times New Roman" w:eastAsia="Times New Roman" w:hAnsi="Times New Roman" w:cs="Times New Roman"/>
          <w:b/>
          <w:bCs/>
          <w:kern w:val="32"/>
          <w:sz w:val="24"/>
          <w:szCs w:val="24"/>
          <w:lang w:bidi="en-US"/>
        </w:rPr>
      </w:pPr>
      <w:r w:rsidRPr="006C466E">
        <w:rPr>
          <w:rFonts w:ascii="Times New Roman" w:eastAsia="Times New Roman" w:hAnsi="Times New Roman" w:cs="Times New Roman"/>
          <w:b/>
          <w:bCs/>
          <w:kern w:val="32"/>
          <w:sz w:val="24"/>
          <w:szCs w:val="24"/>
          <w:lang w:val="en-US" w:bidi="en-US"/>
        </w:rPr>
        <w:t>II</w:t>
      </w:r>
      <w:r w:rsidRPr="006C466E">
        <w:rPr>
          <w:rFonts w:ascii="Times New Roman" w:eastAsia="Times New Roman" w:hAnsi="Times New Roman" w:cs="Times New Roman"/>
          <w:b/>
          <w:bCs/>
          <w:kern w:val="32"/>
          <w:sz w:val="24"/>
          <w:szCs w:val="24"/>
          <w:lang w:bidi="en-US"/>
        </w:rPr>
        <w:t xml:space="preserve">. СОДЕРЖАТЕЛЬНЫЙ РАЗДЕЛ </w:t>
      </w:r>
    </w:p>
    <w:p w:rsidR="006C466E" w:rsidRPr="006C466E" w:rsidRDefault="006C466E" w:rsidP="006C466E">
      <w:pPr>
        <w:spacing w:after="34"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В реализации программы по дополнительному образованию участвуют дети подготовительной группы, возраст 6-7 лет. </w:t>
      </w:r>
    </w:p>
    <w:p w:rsidR="006C466E" w:rsidRPr="006C466E" w:rsidRDefault="006C466E" w:rsidP="006C466E">
      <w:pPr>
        <w:tabs>
          <w:tab w:val="center" w:pos="1780"/>
          <w:tab w:val="center" w:pos="4448"/>
          <w:tab w:val="center" w:pos="6442"/>
          <w:tab w:val="center" w:pos="7524"/>
          <w:tab w:val="right" w:pos="9355"/>
        </w:tabs>
        <w:spacing w:after="129" w:line="264" w:lineRule="auto"/>
        <w:rPr>
          <w:rFonts w:ascii="Times New Roman" w:eastAsia="Times New Roman" w:hAnsi="Times New Roman" w:cs="Times New Roman"/>
          <w:color w:val="000000"/>
          <w:sz w:val="28"/>
          <w:lang w:eastAsia="ru-RU"/>
        </w:rPr>
      </w:pPr>
      <w:r w:rsidRPr="006C466E">
        <w:rPr>
          <w:rFonts w:ascii="Calibri" w:eastAsia="Calibri" w:hAnsi="Calibri" w:cs="Calibri"/>
          <w:color w:val="000000"/>
          <w:lang w:eastAsia="ru-RU"/>
        </w:rPr>
        <w:tab/>
      </w:r>
      <w:r w:rsidRPr="006C466E">
        <w:rPr>
          <w:rFonts w:ascii="Times New Roman" w:eastAsia="Times New Roman" w:hAnsi="Times New Roman" w:cs="Times New Roman"/>
          <w:color w:val="000000"/>
          <w:sz w:val="28"/>
          <w:lang w:eastAsia="ru-RU"/>
        </w:rPr>
        <w:t xml:space="preserve">Продолжительность </w:t>
      </w:r>
      <w:r w:rsidRPr="006C466E">
        <w:rPr>
          <w:rFonts w:ascii="Times New Roman" w:eastAsia="Times New Roman" w:hAnsi="Times New Roman" w:cs="Times New Roman"/>
          <w:color w:val="000000"/>
          <w:sz w:val="28"/>
          <w:lang w:eastAsia="ru-RU"/>
        </w:rPr>
        <w:tab/>
        <w:t xml:space="preserve">образовательного </w:t>
      </w:r>
      <w:r w:rsidRPr="006C466E">
        <w:rPr>
          <w:rFonts w:ascii="Times New Roman" w:eastAsia="Times New Roman" w:hAnsi="Times New Roman" w:cs="Times New Roman"/>
          <w:color w:val="000000"/>
          <w:sz w:val="28"/>
          <w:lang w:eastAsia="ru-RU"/>
        </w:rPr>
        <w:tab/>
        <w:t xml:space="preserve">процесса </w:t>
      </w:r>
      <w:r w:rsidRPr="006C466E">
        <w:rPr>
          <w:rFonts w:ascii="Times New Roman" w:eastAsia="Times New Roman" w:hAnsi="Times New Roman" w:cs="Times New Roman"/>
          <w:color w:val="000000"/>
          <w:sz w:val="28"/>
          <w:lang w:eastAsia="ru-RU"/>
        </w:rPr>
        <w:tab/>
        <w:t xml:space="preserve">по </w:t>
      </w:r>
      <w:r w:rsidRPr="006C466E">
        <w:rPr>
          <w:rFonts w:ascii="Times New Roman" w:eastAsia="Times New Roman" w:hAnsi="Times New Roman" w:cs="Times New Roman"/>
          <w:color w:val="000000"/>
          <w:sz w:val="28"/>
          <w:lang w:eastAsia="ru-RU"/>
        </w:rPr>
        <w:tab/>
        <w:t xml:space="preserve">программе </w:t>
      </w:r>
    </w:p>
    <w:p w:rsidR="006C466E" w:rsidRPr="006C466E" w:rsidRDefault="006C466E" w:rsidP="006C466E">
      <w:pPr>
        <w:spacing w:after="133" w:line="256" w:lineRule="auto"/>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составляет 9 месяцев: (с 1.09.2022 по 31.05.23) </w:t>
      </w:r>
    </w:p>
    <w:p w:rsidR="006C466E" w:rsidRPr="006C466E" w:rsidRDefault="006C466E" w:rsidP="006C466E">
      <w:pPr>
        <w:spacing w:after="129"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Методы</w:t>
      </w:r>
      <w:r w:rsidRPr="006C466E">
        <w:rPr>
          <w:rFonts w:ascii="Times New Roman" w:eastAsia="Times New Roman" w:hAnsi="Times New Roman" w:cs="Times New Roman"/>
          <w:color w:val="000000"/>
          <w:sz w:val="28"/>
          <w:lang w:eastAsia="ru-RU"/>
        </w:rPr>
        <w:t>: игровой, практический, наглядный, словесный.</w:t>
      </w:r>
    </w:p>
    <w:p w:rsidR="006C466E" w:rsidRPr="006C466E" w:rsidRDefault="006C466E" w:rsidP="006C466E">
      <w:pPr>
        <w:spacing w:after="126" w:line="264" w:lineRule="auto"/>
        <w:ind w:left="562" w:hanging="10"/>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Формы проведения</w:t>
      </w:r>
      <w:r w:rsidRPr="006C466E">
        <w:rPr>
          <w:rFonts w:ascii="Times New Roman" w:eastAsia="Times New Roman" w:hAnsi="Times New Roman" w:cs="Times New Roman"/>
          <w:color w:val="000000"/>
          <w:sz w:val="28"/>
          <w:lang w:eastAsia="ru-RU"/>
        </w:rPr>
        <w:t xml:space="preserve">: </w:t>
      </w:r>
    </w:p>
    <w:p w:rsidR="006C466E" w:rsidRPr="006C466E" w:rsidRDefault="006C466E" w:rsidP="006C466E">
      <w:pPr>
        <w:numPr>
          <w:ilvl w:val="0"/>
          <w:numId w:val="2"/>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 xml:space="preserve">Фронтальное (подгрупповое) занятие. </w:t>
      </w:r>
    </w:p>
    <w:p w:rsidR="006C466E" w:rsidRPr="006C466E" w:rsidRDefault="006C466E" w:rsidP="006C466E">
      <w:pPr>
        <w:numPr>
          <w:ilvl w:val="0"/>
          <w:numId w:val="2"/>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Индивидуальная работа. </w:t>
      </w:r>
    </w:p>
    <w:p w:rsidR="006C466E" w:rsidRPr="006C466E" w:rsidRDefault="006C466E" w:rsidP="006C466E">
      <w:pPr>
        <w:spacing w:after="133" w:line="256" w:lineRule="auto"/>
        <w:ind w:left="567"/>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i/>
          <w:color w:val="000000"/>
          <w:sz w:val="28"/>
          <w:lang w:eastAsia="ru-RU"/>
        </w:rPr>
        <w:t>Методы и приёмы:</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имитационные игры;</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социально –поведенческий тренинг;</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Психогимнастика;</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чтение и обсуждение художественных произведений;</w:t>
      </w:r>
    </w:p>
    <w:p w:rsidR="006C466E" w:rsidRPr="006C466E" w:rsidRDefault="006C466E" w:rsidP="006C466E">
      <w:p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 -просмотр и анализ фрагментов мультипликационных фильмов с последующим     моделированием новых версий;</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дискуссии; </w:t>
      </w:r>
    </w:p>
    <w:p w:rsidR="006C466E" w:rsidRPr="006C466E" w:rsidRDefault="006C466E" w:rsidP="006C466E">
      <w:pPr>
        <w:numPr>
          <w:ilvl w:val="0"/>
          <w:numId w:val="3"/>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диагностика эмоционального состояния, отношения ребёнка к обсуждаемой проблеме;</w:t>
      </w:r>
    </w:p>
    <w:p w:rsidR="006C466E" w:rsidRPr="006C466E" w:rsidRDefault="006C466E" w:rsidP="006C466E">
      <w:pPr>
        <w:numPr>
          <w:ilvl w:val="0"/>
          <w:numId w:val="3"/>
        </w:numPr>
        <w:spacing w:after="129"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обыгрывание конфликтных ситуаций и моделирование выхода из них;</w:t>
      </w:r>
    </w:p>
    <w:p w:rsidR="006C466E" w:rsidRPr="006C466E" w:rsidRDefault="006C466E" w:rsidP="006C466E">
      <w:pPr>
        <w:numPr>
          <w:ilvl w:val="0"/>
          <w:numId w:val="3"/>
        </w:numPr>
        <w:spacing w:after="484"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примеры выражения своего эмоционального состояния в рисунке, музыке.</w:t>
      </w:r>
    </w:p>
    <w:p w:rsidR="006C466E" w:rsidRPr="006C466E" w:rsidRDefault="006C466E" w:rsidP="006C466E">
      <w:pPr>
        <w:spacing w:after="1"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Время проведения: </w:t>
      </w:r>
      <w:r w:rsidRPr="006C466E">
        <w:rPr>
          <w:rFonts w:ascii="Times New Roman" w:eastAsia="Times New Roman" w:hAnsi="Times New Roman" w:cs="Times New Roman"/>
          <w:color w:val="000000"/>
          <w:sz w:val="28"/>
          <w:lang w:eastAsia="ru-RU"/>
        </w:rPr>
        <w:t xml:space="preserve">вторая половина дня, продолжительность - 30 минут. </w:t>
      </w:r>
    </w:p>
    <w:p w:rsidR="006C466E" w:rsidRPr="006C466E" w:rsidRDefault="006C466E" w:rsidP="006C466E">
      <w:pPr>
        <w:spacing w:after="129" w:line="264"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Участники: </w:t>
      </w:r>
      <w:r w:rsidRPr="006C466E">
        <w:rPr>
          <w:rFonts w:ascii="Times New Roman" w:eastAsia="Times New Roman" w:hAnsi="Times New Roman" w:cs="Times New Roman"/>
          <w:color w:val="000000"/>
          <w:sz w:val="28"/>
          <w:lang w:eastAsia="ru-RU"/>
        </w:rPr>
        <w:t xml:space="preserve">дети подготовительной группы  </w:t>
      </w:r>
    </w:p>
    <w:p w:rsidR="006C466E" w:rsidRPr="006C466E" w:rsidRDefault="006C466E" w:rsidP="006C466E">
      <w:pPr>
        <w:spacing w:after="483"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Работа с родителями: </w:t>
      </w:r>
      <w:r w:rsidRPr="006C466E">
        <w:rPr>
          <w:rFonts w:ascii="Times New Roman" w:eastAsia="Times New Roman" w:hAnsi="Times New Roman" w:cs="Times New Roman"/>
          <w:color w:val="000000"/>
          <w:sz w:val="28"/>
          <w:lang w:eastAsia="ru-RU"/>
        </w:rPr>
        <w:t>памятки для родителей по формированию навыка общения, консультация для родителей детей подготовительной группы: «Учим ребёнка общаться», индивидуальные беседы, день открытых дверей (октябрь, март), итоговое открытое занятие (май).</w:t>
      </w:r>
    </w:p>
    <w:p w:rsidR="006C466E" w:rsidRPr="006C466E" w:rsidRDefault="006C466E" w:rsidP="006C466E">
      <w:pPr>
        <w:numPr>
          <w:ilvl w:val="0"/>
          <w:numId w:val="4"/>
        </w:numPr>
        <w:spacing w:after="60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Организационный раздел:</w:t>
      </w:r>
    </w:p>
    <w:p w:rsidR="006C466E" w:rsidRPr="006C466E" w:rsidRDefault="006C466E" w:rsidP="006C466E">
      <w:pPr>
        <w:numPr>
          <w:ilvl w:val="1"/>
          <w:numId w:val="4"/>
        </w:numPr>
        <w:spacing w:after="126" w:line="264" w:lineRule="auto"/>
        <w:ind w:hanging="490"/>
        <w:jc w:val="both"/>
        <w:rPr>
          <w:rFonts w:ascii="Times New Roman" w:eastAsia="Times New Roman" w:hAnsi="Times New Roman" w:cs="Times New Roman"/>
          <w:color w:val="000000"/>
          <w:sz w:val="24"/>
          <w:szCs w:val="24"/>
          <w:lang w:eastAsia="ru-RU"/>
        </w:rPr>
      </w:pPr>
      <w:r w:rsidRPr="006C466E">
        <w:rPr>
          <w:rFonts w:ascii="Times New Roman" w:eastAsia="Times New Roman" w:hAnsi="Times New Roman" w:cs="Times New Roman"/>
          <w:b/>
          <w:color w:val="000000"/>
          <w:sz w:val="24"/>
          <w:szCs w:val="24"/>
          <w:lang w:eastAsia="ru-RU"/>
        </w:rPr>
        <w:t>Перспективный план работы кружка</w:t>
      </w:r>
    </w:p>
    <w:tbl>
      <w:tblPr>
        <w:tblStyle w:val="a3"/>
        <w:tblW w:w="0" w:type="auto"/>
        <w:tblLook w:val="04A0" w:firstRow="1" w:lastRow="0" w:firstColumn="1" w:lastColumn="0" w:noHBand="0" w:noVBand="1"/>
      </w:tblPr>
      <w:tblGrid>
        <w:gridCol w:w="1125"/>
        <w:gridCol w:w="2516"/>
        <w:gridCol w:w="3077"/>
        <w:gridCol w:w="2627"/>
      </w:tblGrid>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Месяц</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Тема</w:t>
            </w:r>
          </w:p>
        </w:tc>
        <w:tc>
          <w:tcPr>
            <w:tcW w:w="0" w:type="auto"/>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Задачи</w:t>
            </w:r>
          </w:p>
        </w:tc>
        <w:tc>
          <w:tcPr>
            <w:tcW w:w="0" w:type="auto"/>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 xml:space="preserve">Содержание </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сентябрь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-я и 2-я недели - диагностика детей</w:t>
            </w: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3.Добро и зло</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 Наше настроение</w:t>
            </w:r>
          </w:p>
        </w:tc>
        <w:tc>
          <w:tcPr>
            <w:tcW w:w="0" w:type="auto"/>
          </w:tcPr>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1.Раскрыть сущность понятий «добро» и «зло», показать, каким эмоциональным состояниям они соответствуют;</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2.Учить дифференцировать эмоциональный мир человека по мимике, жестам, пантомимике.</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1.Познакомить детей с понятием «настроение» и его проявлением у добрых и злых людей;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2.Показать в доступной форме изменчивость настроения;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3.Учить детей понимать настроение другого человека;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4.Познакомить со способами управления и регуляции настроения.</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 xml:space="preserve"> </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Слушание музыки разной по характеру;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2.Знакомство со сказочными персонажами;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3.Беседа о добрых и злых людях;</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4.Тренинг эмоций;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5.Рисование на тему: «Добрый и злой»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6.Пение песни В. Шаинского «Улыбка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1.Анализ детских рисунков;</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2.Диагностика настроения детей;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3.Упражнение «волшебный мешочек»</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4.Упражнение «Расскажи о своём настроении»;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5.Чтение и беседа по вопросам по рассказу « Нюша и Маша» С.И.Семенака</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октябрь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1.Хорошо ли быть злым?</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2.Учимся справляться с гневом</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 Что делать, если ты злишься</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 Настроение Бабы - Яги.</w:t>
            </w:r>
          </w:p>
        </w:tc>
        <w:tc>
          <w:tcPr>
            <w:tcW w:w="0" w:type="auto"/>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1.Продолжать знакомство с полярными понятиями «добро! – «зло»;</w:t>
            </w:r>
          </w:p>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2.Закреплять умение определять эмоциональное состояние, побуждать к оказанию помощи;</w:t>
            </w:r>
          </w:p>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3.Учить детей конструктивным способам снятия напряжения, связанного с чувством злости.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ab/>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1.Учить детей различать эмоции злости и радости;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2.Упражнять в регуляции своего эмоционального состояния; познакомить детей со способами выражения отрицательных эмоций и управления ими.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1.Продолжать знакомство детей со способами снятия напряжения.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 Учить различать добрые и злые чувства и поступки;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3.Закреплять способы само регуляции поведения (снятие отрицательных эмоций).</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1.Продолжать учить детей на примере сказочных персонажей различать и понимать характер эмоционального состояния людей;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2.Упражнять в выражении противоположных эмоциональных состояний ( весёлый –грустный), учить давать оценку поступкам сказочных персонажей.</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1.Игра «Цветик- Семицветик»;</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2.Игра «Гневная гиена»;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w:t>
            </w:r>
            <w:proofErr w:type="gramStart"/>
            <w:r w:rsidRPr="006C466E">
              <w:rPr>
                <w:rFonts w:ascii="Times New Roman" w:hAnsi="Times New Roman"/>
                <w:color w:val="000000"/>
                <w:sz w:val="24"/>
                <w:szCs w:val="24"/>
              </w:rPr>
              <w:t>Психогимнастика« Разъярённая</w:t>
            </w:r>
            <w:proofErr w:type="gramEnd"/>
            <w:r w:rsidRPr="006C466E">
              <w:rPr>
                <w:rFonts w:ascii="Times New Roman" w:hAnsi="Times New Roman"/>
                <w:color w:val="000000"/>
                <w:sz w:val="24"/>
                <w:szCs w:val="24"/>
              </w:rPr>
              <w:t xml:space="preserve"> медведица»;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4.Игра «Кляксы»</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5.Слушание песни В. Шаинского «По секрету»</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1.Выставка картин «Кляксы», беседа по ним;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3.Игра «Жужа»;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 Упражнения «Потопаем ногами», «Надуем волшебный шарик злостью»»;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5.Упражнение – тренинг;</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 Рисование «Злость»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7. Слушание песни В. Шаинского</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«В мире много сказок»</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1.Рассматривание рисунков на тему «Злость» и беседа по ним;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2.Беседа: «Как справиться со злостью»;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3.Чтение отрывков из книги Э. Крейри «Я злюсь»;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1.Игра «Угадай настроение»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3.Придумывание историй: «Если бы Баба – Яга была доброй…»;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4.Упражнение «Угадай настроение Бабы – Яги»;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5.Рисование Бабы –Яги;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6.Слушание частушек Бабок –Ёжик из мультфильма.</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ноябрь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1.Поговорим о доброте</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2.Ссора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3.Как справиться с упрямством</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4.Чувства одинокого человека</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1.Обобщить представления детей о доброте и эмоциональных состояниях, которые соответствуют этому понятию, вызвать стремление совершать добрые поступки;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2.Учить передавать эмоциональное состояние человека с помощью мимики, речи, рисунка.</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 xml:space="preserve">1.Учить детей анализировать поступки, находить причину конфликта; </w:t>
            </w:r>
            <w:r w:rsidRPr="006C466E">
              <w:rPr>
                <w:rFonts w:ascii="Times New Roman" w:hAnsi="Times New Roman"/>
                <w:color w:val="000000"/>
                <w:sz w:val="24"/>
                <w:szCs w:val="24"/>
              </w:rPr>
              <w:lastRenderedPageBreak/>
              <w:t>дифференцировать противоположные эмоциональные переживания: дружелюбие и враждебность.</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2.Знакомить детей с конструктивными способами решения конфликтных ситуаций и способствовать их усвоению и использованию в поведении.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1.Учить детей анализировать своё эмоциональное состояние; познакомить детей с правилами доброжелательного поведения; 2. Формировать навыки само регуляции поведения, контроля эмоций.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1.Учить анализировать своё эмоциональное состояние</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2.Закреплять знание правил доброжелательного поведения; 3.Формировать внимательное отношение к другим людям; во время игр снимать негативные эмоции детей.</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 Игра «Угадай настроение по рисунку»;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2.Упражнение «Помоги волшебнику»;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3.Упражнение «Выручи из беды»;</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4.Чтение С. И. Семенака «Сказка о птицах»;</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5.Игра «Чунга-чанга»;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 Знакомство с двумя подругами, чтение стихотворения «Поссорились»;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3.Упражнение «Дружба начинается с улыбки»;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4.Проблемная ситуация;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5.Рисование на тему: «Бабочки для друга»;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6.Слушание песни В.Шаинского «Голубой вагон»</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1.Чтение узбекской народной сказки «Упрямые козы»;</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3.Игра «Два барана»;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4.Знакомство с правилами: «Будь внимателен к другому»;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5.Смешной рисунок.</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1.Цветопись настроения;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2.Решение проблемной ситуации детьми;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3.Игра «Тень»;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4.Игра «Закончи предложение»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 Слушание песни «А мне летать охота» (Муз. М. Дунаевского)</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декабрь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1.Знакомство с понятием «физическая и эмоциональная боль»</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2.Учимся понимать чувства других людей</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3.Учимся доброжелательности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ab/>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4.Животные –наши друзья</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1.Познакомить детей с понятием «физическая и эмоциональная боль»; научить различать ощущения, которые люди испытывают во время этого,</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2.Учить детей управлять эмоциями, сопровождающими боль.</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1.Закрепить понятие «физическая и эмоциональная боль»;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2.Учить детей понимать чувства, переживаемые другими; стимулировать желание оказать помощь, утешить;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3.Развивать чувство доброты; формировать навыки социального поведения.</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 xml:space="preserve">1.Развивать стремление к дружелюбию по отношению к другим; </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2.Учить правильно выражать своё эмоциональное состояние в поведении;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3.Развивать положительную самооценку.</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1.Развивать у детей чувство доброты, сопереживания, стремление поддерживать других;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2.Формировать доброжелательное отношение к животным, желание обрести в животном друга.</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1.Рассказ о лягушонке.</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2.Тренинг эмоций;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3.Рассказ воспитателя о физической и эмоциональной боли;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4.Чтение рассказа «Возьми себя в руки», бесед по содержанию;</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5.Рисование на тему: «Медвежонок выздоровел»</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1.Беседа о том, какие добрые дела совершили дети;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2.Обыгрывание ситуаций;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3.Упражнение «Негаданная радость»;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4.Рисование на тему: «Волшебные цветы» под музыку П.И.Чайковского «Фея сирени»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1.Просмотр мультфильма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«Варежка», беседа по содержанию; (или чтение рассказа)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2.Чтение стихотворения «Утешение», беседа;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4.Сочинение детьми историй продолжений рассказа «Самое страшное»;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1.Чтение загадки о кошке и приход кошки Марыси;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2.Игра: «Мышь и мышеловка»;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3.Чтение стихотворения И. Токмаковой «Ничья кошка» и Е. Благининой «Котёнок»;</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 Беседа по содержанию стихотворений;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5.Рисование на тему: «Мой котёнок» по точкам;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6.Пение детьми песенки про кота-мурлыку</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январь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1.Учимся анализировать поведение в конфликтной ситуации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2.Учимся управлять своими эмоциями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 Добрые и злые поступки</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1.Учить детей анализировать конфликтные ситуации; развивать эмоциональную устойчивость в ситуациях проявления агрессии; 2. Формировать адекватные формы поведения и коммуникативные навыки;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3.Развивать умение снимать эмоциональное напряжение.</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1.Учить детей управлять своими эмоциями в конфликтных ситуациях, умению разрешать конфликты;</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 xml:space="preserve"> 2.Формировать осознанное понимание нравственного смысла худо. произведений;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3.Развивать понимание чувства обиды, учить выражать его с помощью мимики.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1.Продолжать учить детей управлять своими эмоциями в конфликтных ситуациях;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2.Знакомить со способами разрешения конфликта, снятия напряжения; 3.Закреплять навыки доброжелательного поведения в повседневной жизни.</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1.Сюрпризный момент;</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2.Тренинг эмоций;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3.Анализ конфликтных ситуаций;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4.Чтение рассказа «Лучший друг», беседа по содержанию;</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5.Игра «Угадай настроение»;</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6.Рисование: «Моё настроение» с помощью пиктограммы;</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1.Антошкина история;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2.Дисскуссия с детьми;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3.Чтение рассказа В. Осеевой «Отомстила»;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4.Игра «Падающая башня»;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5.Рисование «Дерево радости»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 Пение песни «Пусть падают капли»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 Чтение стихотворения Р. Сеф</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«Доброта», дискуссия по содержанию;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2.Рассматривание иллюстрации 2 кто обидел?», знакомство с новыми правилами доброжелательного общения.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4.Упражнение «Добрый –злой»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5.Игра «По кочкам»;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6.Рисование: « Дорисуй картинку</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февраль</w:t>
            </w:r>
          </w:p>
        </w:tc>
        <w:tc>
          <w:tcPr>
            <w:tcW w:w="2516" w:type="dxa"/>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 Добрые и злые поступки (продолжение</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2.Дружба - неприязнь</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 Друг в беде не бросит.</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ab/>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4.Друг заболел</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1.Учить детей анализировать собственное поведение и поступки других;</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2.Развивать воображение и снимать эмоциональное напряжение путём рисуночной терапии.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ab/>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1.Учить детей дифференцировать ощущения дружбы и неприязни, чувствовать эмоциональное состояние другого человека;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2.Закреплять знания правил доброжелательного поведения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 3. Развивать способность находить в реальной жизни ситуации, аналогичные по своему нравственному содержанию таким, о которых они читали в книжках.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1.Расширять и углублять представления детей о доброжелательном отношении к окружающим его людям;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2.Раскрыть значимость моральной поддержки товарищам, которая может быть выражена в сочувствии.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1.Учить детей понимать эмоциональное и физическое состояние своего сверстника, поощрять стремление оказать помощь товарищу;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2.Воспитывать доброе отношение детей друг к другу.</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.1Просмотр мультфильма «Ну, погоди!» (фрагмент);</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2.Беседа по содержании.;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3.Тренинг эмоций;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4.Сочинение детьми новой версии очередной серии мультфильма;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5.Анализ собственных поступков;</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.1Приход зверей-друзей Мишутки, Ёжика и Зайца;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2.Просмотр мультфильма «Трям, здравствуйте!»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3.Беседа по содержанию;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4.Тренинг эмоций;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5.Поведенческий тренинг;</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6.Рисование;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7.Слушание песни В. Шаинского «Облака»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1.Игра «Эхо»</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2.Чтение рассказа Л. Толстого</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«Два товарища»;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3.Беседа «Чуткое и доброжелательное отношение друг к другу»;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4.Проигрывание проблемной ситуации;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5.Упражнение «Помоги другу»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 Пение песни «Настоящий друг», муз. Б. Савельева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 Игра «Эхо»</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2.Расматривание картинки «Лена заболела» и беседа по ней;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3.Ролевая гимнастика»;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4.Упражнение «Пишу письмо другу»;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5.Игра «Волшебный стул»;</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 Пение песни «Добрый жук»</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март</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1.Как помочь больному другу?</w:t>
            </w: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p>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2.Учимся понимать боль другого человека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3.Друг и в радости, и в горе всегда рядом</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1.Закрепить и обобщить представления детей о доброжелательном отношении к сверстникам, напомнить правила поведения: «Другу всегда помогай, друга всегда выручай, не жди, когда тебя попросят о помощи, надо самому видеть, кому нужна твоя помощь».</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2.Побуждать детей к проявлению внимания и заботы о заболевшем друге</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1.Учить различать эмоциональные состояния на примере сказочных персонажей;</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2.Способствовать формированию эмпатии, умению оценивать ситуацию и поведение окружающих.</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1.Формировать представление о душевной боли и переживании обиды, причиной которой может быть равнодушное отношение окружающих;</w:t>
            </w:r>
          </w:p>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2.Диагностировать проявление эмпатии</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1.Упражнение «Здравствуй друг» (картотека);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2.Чтение рассказа А. Митта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«Шар в окне»;</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 Беседа о доброжелательном отношении друг к другу;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4.Тренинговое упражнение</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«Помоги своему товарищу»;</w:t>
            </w:r>
          </w:p>
          <w:p w:rsidR="006C466E" w:rsidRPr="006C466E" w:rsidRDefault="006C466E" w:rsidP="006C466E">
            <w:pPr>
              <w:spacing w:line="264" w:lineRule="auto"/>
              <w:jc w:val="both"/>
              <w:rPr>
                <w:rFonts w:ascii="Times New Roman" w:hAnsi="Times New Roman"/>
                <w:color w:val="000000"/>
                <w:sz w:val="24"/>
                <w:szCs w:val="24"/>
              </w:rPr>
            </w:pP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1.Загадывание загадки про крапиву, чтение рассказа Н. Калининой «Как Сашу обожгла крапива»;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 Обсуждение и проигрывание проблемной ситуации;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3.Игра «Эмпатия героев»;</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4.Игра «ходим кругом»</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1.Игра «Подари мне комплимент»</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(картотека);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2.Чтение рассказа В. Сухомлинского «Как на свете жить?», беседа по содержанию;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3.Советы Светлячка для настоящих друзей;</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4.Проблемная ситуация;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5.Игра–шутка «Сиамские близнецы»</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8"/>
              </w:rPr>
            </w:pPr>
            <w:r w:rsidRPr="006C466E">
              <w:rPr>
                <w:rFonts w:ascii="Times New Roman" w:hAnsi="Times New Roman"/>
                <w:color w:val="000000"/>
                <w:sz w:val="28"/>
              </w:rPr>
              <w:lastRenderedPageBreak/>
              <w:t>апрель</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1.День рождение друга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2.Нет друга – ищи, а найдёшь – береги!</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3. Нет друга – ищи, а найдёшь – береги (продолжение)</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.4Учимся играть и работать дружно</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1.Развивать потребность в проявлении гуманных чувств к сверстнику.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2.Побуждать детей быть внимательными к сверстникам и близким.</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3.Учить замечать их переживания и ожидания</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1.Продолжать формировать у детей представление о дружбе и друзьях;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2.Учить понимать эмоциональное состояние других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3.Воспитывать доброжелательное отношение к сверстнику, желание оказать помощь</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 xml:space="preserve">1.. Учить понимать друг друга по мимике, жестам, </w:t>
            </w:r>
            <w:r w:rsidRPr="006C466E">
              <w:rPr>
                <w:rFonts w:ascii="Times New Roman" w:hAnsi="Times New Roman"/>
                <w:sz w:val="24"/>
                <w:szCs w:val="24"/>
              </w:rPr>
              <w:lastRenderedPageBreak/>
              <w:t>интонациям, походке, телодвижениям, позволяющим лучше ориентироваться в различных ситуациях общения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 Закреплять у детей представление о дружбе и друзьях;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3.Воспитывать умение быть внимательным друг к другу, замечать в друзьях положительные качества характера</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1.Учить умению контролировать своё поведение;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2.Совершенствовать себя как личность через общение с людьми, сдерживать себя и прислушиваться к мнению других;</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3.Учить согласовывать свои действия с действиями партнёра при выполнении работы вдвоём</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1.Игра «Клубок» (картотека)</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2.Упражнение «Что бы ты пожелал товарищу в день его рождения»</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3.Проблемная ситуация</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4.Игра «Подарки друг другу»</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5.Игра «Подари движение другу»</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1.Речёвка (картотека)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 Эстафета «Дружбы» (картотека)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 «Расскажи о своём лучшем друге»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4.Беседа «В чём заключается умение дружить»</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5.Чтение рассказа «Игра в «Поликлинику»</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1.Рассматривание картинок из альбома «Угадай настроение», беседа «Какое настроение и почему?»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2.Тренинг эмоций «» Покажи жесты и мимику» (картотека)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3.Чтение сказки «Волшебное пёрышко», беседа по вопросам;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4.Решение проблемных ситуаций</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.1Игра «Эхо»</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2.Рисование «Раскрасим варежку вдвоём»,</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3.Работа в парах «Найди отличия»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4.Чтение рассказа «Лабиринт», беседа по содержанию;</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5.Знакомство с правилами «Как научиться играть без ссор и обид»</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6.Работа в парах « Рисование вдвоём»</w:t>
            </w:r>
          </w:p>
        </w:tc>
      </w:tr>
      <w:tr w:rsidR="006C466E" w:rsidRPr="006C466E" w:rsidTr="006C466E">
        <w:tc>
          <w:tcPr>
            <w:tcW w:w="421"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май</w:t>
            </w:r>
          </w:p>
        </w:tc>
        <w:tc>
          <w:tcPr>
            <w:tcW w:w="2516" w:type="dxa"/>
          </w:tcPr>
          <w:p w:rsidR="006C466E" w:rsidRPr="006C466E" w:rsidRDefault="006C466E" w:rsidP="006C466E">
            <w:pPr>
              <w:spacing w:after="126" w:line="264" w:lineRule="auto"/>
              <w:jc w:val="both"/>
              <w:rPr>
                <w:rFonts w:ascii="Times New Roman" w:hAnsi="Times New Roman"/>
                <w:color w:val="000000"/>
                <w:sz w:val="24"/>
                <w:szCs w:val="24"/>
              </w:rPr>
            </w:pPr>
            <w:r w:rsidRPr="006C466E">
              <w:rPr>
                <w:rFonts w:ascii="Times New Roman" w:hAnsi="Times New Roman"/>
                <w:color w:val="000000"/>
                <w:sz w:val="24"/>
                <w:szCs w:val="24"/>
              </w:rPr>
              <w:t>1.Наши мечты</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2.С друзьями вместе</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1.Продолжать закреплять знания детей о поведении в конфликтных ситуациях4</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2.Учить сознательно управлять своими эмоциями (обидами)</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3.Формировать дружелюбное отношение к окружающим</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1.Развитие коммуникативных навыков, чувства эмпатии, толеранства;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2.Развитие групповой сплочённости;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3.Формирование бережного и позитивного отношения к партнёру;</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5.Повышение самооценки детей</w:t>
            </w:r>
          </w:p>
        </w:tc>
        <w:tc>
          <w:tcPr>
            <w:tcW w:w="0" w:type="auto"/>
          </w:tcPr>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lastRenderedPageBreak/>
              <w:t>. 1Чтение сказки «Лиса и заяц», беседа по содержанию;</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2.Моделирование детьми сцены примирения лисы с зайцем</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3.Беседа «О чём я мечтаю»</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4.Игра «Цветик –Семицветик»</w:t>
            </w:r>
          </w:p>
          <w:p w:rsidR="006C466E" w:rsidRPr="006C466E" w:rsidRDefault="006C466E" w:rsidP="006C466E">
            <w:pPr>
              <w:spacing w:line="264" w:lineRule="auto"/>
              <w:jc w:val="both"/>
              <w:rPr>
                <w:rFonts w:ascii="Times New Roman" w:hAnsi="Times New Roman"/>
                <w:color w:val="000000"/>
                <w:sz w:val="24"/>
                <w:szCs w:val="24"/>
              </w:rPr>
            </w:pPr>
            <w:r w:rsidRPr="006C466E">
              <w:rPr>
                <w:rFonts w:ascii="Times New Roman" w:hAnsi="Times New Roman"/>
                <w:color w:val="000000"/>
                <w:sz w:val="24"/>
                <w:szCs w:val="24"/>
              </w:rPr>
              <w:t>5.Танец «Утят»</w:t>
            </w:r>
          </w:p>
          <w:p w:rsidR="006C466E" w:rsidRPr="006C466E" w:rsidRDefault="006C466E" w:rsidP="006C466E">
            <w:pPr>
              <w:rPr>
                <w:rFonts w:ascii="Times New Roman" w:hAnsi="Times New Roman"/>
                <w:sz w:val="24"/>
                <w:szCs w:val="24"/>
              </w:rPr>
            </w:pP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1.Игра «Давайте познакомимся»</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2.Беседа «Зачем человеку друг?»</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3.Игра «Волшебный мяч»</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4.Игра «Моргалки»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5.Игра «Паутина»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lastRenderedPageBreak/>
              <w:t>6. игра «Волшебный ковёр»</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7.Игра «Гусеница»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8.Коллективное рисование</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(создание проблемной ситуации)</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9.Ковёр мира</w:t>
            </w:r>
          </w:p>
          <w:p w:rsidR="006C466E" w:rsidRPr="006C466E" w:rsidRDefault="006C466E" w:rsidP="006C466E">
            <w:pPr>
              <w:rPr>
                <w:rFonts w:ascii="Times New Roman" w:hAnsi="Times New Roman"/>
                <w:sz w:val="24"/>
                <w:szCs w:val="24"/>
              </w:rPr>
            </w:pPr>
            <w:r w:rsidRPr="006C466E">
              <w:rPr>
                <w:rFonts w:ascii="Times New Roman" w:hAnsi="Times New Roman"/>
                <w:sz w:val="24"/>
                <w:szCs w:val="24"/>
              </w:rPr>
              <w:t>10. Песня «Ты да я, да мы с тобой» муз. В.Шаинского</w:t>
            </w:r>
          </w:p>
        </w:tc>
      </w:tr>
    </w:tbl>
    <w:p w:rsidR="006C466E" w:rsidRPr="006C466E" w:rsidRDefault="006C466E" w:rsidP="006C466E">
      <w:pPr>
        <w:spacing w:after="126" w:line="264" w:lineRule="auto"/>
        <w:jc w:val="both"/>
        <w:rPr>
          <w:rFonts w:ascii="Times New Roman" w:eastAsia="Times New Roman" w:hAnsi="Times New Roman" w:cs="Times New Roman"/>
          <w:color w:val="000000"/>
          <w:sz w:val="28"/>
          <w:lang w:eastAsia="ru-RU"/>
        </w:rPr>
      </w:pPr>
    </w:p>
    <w:p w:rsidR="006C466E" w:rsidRPr="006C466E" w:rsidRDefault="006C466E" w:rsidP="006C466E">
      <w:pPr>
        <w:spacing w:after="0" w:line="256" w:lineRule="auto"/>
        <w:ind w:left="-1701" w:right="11056"/>
        <w:rPr>
          <w:rFonts w:ascii="Times New Roman" w:eastAsia="Times New Roman" w:hAnsi="Times New Roman" w:cs="Times New Roman"/>
          <w:color w:val="000000"/>
          <w:sz w:val="28"/>
          <w:lang w:eastAsia="ru-RU"/>
        </w:rPr>
      </w:pPr>
    </w:p>
    <w:p w:rsidR="006C466E" w:rsidRPr="006C466E" w:rsidRDefault="006C466E" w:rsidP="006C466E">
      <w:pPr>
        <w:spacing w:after="0" w:line="256" w:lineRule="auto"/>
        <w:ind w:left="-1701" w:right="11056"/>
        <w:rPr>
          <w:rFonts w:ascii="Times New Roman" w:eastAsia="Times New Roman" w:hAnsi="Times New Roman" w:cs="Times New Roman"/>
          <w:color w:val="000000"/>
          <w:sz w:val="28"/>
          <w:lang w:eastAsia="ru-RU"/>
        </w:rPr>
      </w:pPr>
    </w:p>
    <w:p w:rsidR="006C466E" w:rsidRPr="006C466E" w:rsidRDefault="006C466E" w:rsidP="006C466E">
      <w:pPr>
        <w:numPr>
          <w:ilvl w:val="1"/>
          <w:numId w:val="4"/>
        </w:numPr>
        <w:spacing w:after="126" w:line="264" w:lineRule="auto"/>
        <w:ind w:hanging="49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Мониторинг </w:t>
      </w:r>
    </w:p>
    <w:p w:rsidR="006C466E" w:rsidRPr="006C466E" w:rsidRDefault="006C466E" w:rsidP="006C466E">
      <w:p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Мониторинг уровня развития коммуникативных способностей детей старшего дошкольного возраста.</w:t>
      </w:r>
    </w:p>
    <w:p w:rsidR="006C466E" w:rsidRPr="006C466E" w:rsidRDefault="006C466E" w:rsidP="006C466E">
      <w:pPr>
        <w:spacing w:after="0" w:line="355" w:lineRule="auto"/>
        <w:ind w:left="562"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Цель: определить уровень развития коммуникативных способностей и умений детей и каждого ребёнка в отдельности.</w:t>
      </w:r>
    </w:p>
    <w:p w:rsidR="006C466E" w:rsidRPr="006C466E" w:rsidRDefault="006C466E" w:rsidP="006C466E">
      <w:pPr>
        <w:spacing w:after="129"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Критерии уровней развития коммуникативных способностей и умений:</w:t>
      </w:r>
    </w:p>
    <w:p w:rsidR="006C466E" w:rsidRPr="006C466E" w:rsidRDefault="006C466E" w:rsidP="006C466E">
      <w:pPr>
        <w:numPr>
          <w:ilvl w:val="0"/>
          <w:numId w:val="5"/>
        </w:numPr>
        <w:spacing w:after="129" w:line="355" w:lineRule="auto"/>
        <w:contextualSpacing/>
        <w:jc w:val="both"/>
        <w:rPr>
          <w:rFonts w:ascii="Times New Roman" w:eastAsia="Times New Roman" w:hAnsi="Times New Roman" w:cs="Times New Roman"/>
          <w:color w:val="000000"/>
          <w:sz w:val="28"/>
          <w:szCs w:val="24"/>
          <w:lang w:val="en-US" w:eastAsia="ru-RU" w:bidi="en-US"/>
        </w:rPr>
      </w:pPr>
      <w:r w:rsidRPr="006C466E">
        <w:rPr>
          <w:rFonts w:ascii="Times New Roman" w:eastAsia="Times New Roman" w:hAnsi="Times New Roman" w:cs="Times New Roman"/>
          <w:color w:val="000000"/>
          <w:sz w:val="28"/>
          <w:szCs w:val="24"/>
          <w:lang w:eastAsia="ru-RU" w:bidi="en-US"/>
        </w:rPr>
        <w:t xml:space="preserve"> </w:t>
      </w:r>
      <w:r w:rsidRPr="006C466E">
        <w:rPr>
          <w:rFonts w:ascii="Times New Roman" w:eastAsia="Times New Roman" w:hAnsi="Times New Roman" w:cs="Times New Roman"/>
          <w:color w:val="000000"/>
          <w:sz w:val="28"/>
          <w:szCs w:val="24"/>
          <w:lang w:val="en-US" w:eastAsia="ru-RU" w:bidi="en-US"/>
        </w:rPr>
        <w:t>Низкий уровень (1 балл</w:t>
      </w:r>
      <w:r w:rsidRPr="006C466E">
        <w:rPr>
          <w:rFonts w:ascii="Times New Roman" w:eastAsia="Times New Roman" w:hAnsi="Times New Roman" w:cs="Times New Roman"/>
          <w:color w:val="000000"/>
          <w:sz w:val="28"/>
          <w:szCs w:val="24"/>
          <w:lang w:eastAsia="ru-RU" w:bidi="en-US"/>
        </w:rPr>
        <w:t>)</w:t>
      </w:r>
    </w:p>
    <w:p w:rsidR="006C466E" w:rsidRPr="006C466E" w:rsidRDefault="006C466E" w:rsidP="006C466E">
      <w:pPr>
        <w:numPr>
          <w:ilvl w:val="0"/>
          <w:numId w:val="5"/>
        </w:numPr>
        <w:spacing w:after="0" w:line="364" w:lineRule="auto"/>
        <w:ind w:right="57"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Средний уровень (2 балла). </w:t>
      </w:r>
    </w:p>
    <w:p w:rsidR="006C466E" w:rsidRPr="006C466E" w:rsidRDefault="006C466E" w:rsidP="006C466E">
      <w:pPr>
        <w:numPr>
          <w:ilvl w:val="0"/>
          <w:numId w:val="5"/>
        </w:numPr>
        <w:spacing w:after="129" w:line="264" w:lineRule="auto"/>
        <w:ind w:right="57"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Высокий уровень (3 балла). </w:t>
      </w:r>
    </w:p>
    <w:p w:rsidR="006C466E" w:rsidRPr="006C466E" w:rsidRDefault="006C466E" w:rsidP="006C466E">
      <w:pPr>
        <w:spacing w:after="129" w:line="264" w:lineRule="auto"/>
        <w:ind w:left="562" w:right="5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Коммуникативные способности и умения:</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Вступать в игровое общение со сверстниками</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Договариваться о совместных действиях в игре</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Осваивать способы взаимодействия со сверстниками в игре</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Игры рядом, подражание действиям</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Развертывать ролевое взаимодействие – ролевой диалог</w:t>
      </w:r>
    </w:p>
    <w:p w:rsidR="006C466E" w:rsidRPr="006C466E" w:rsidRDefault="006C466E" w:rsidP="006C466E">
      <w:pPr>
        <w:numPr>
          <w:ilvl w:val="0"/>
          <w:numId w:val="6"/>
        </w:numPr>
        <w:spacing w:after="129" w:line="264" w:lineRule="auto"/>
        <w:ind w:hanging="28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Доброжелательное отношение между детьми</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p>
    <w:p w:rsidR="006C466E" w:rsidRPr="006C466E" w:rsidRDefault="006C466E" w:rsidP="006C466E">
      <w:pPr>
        <w:spacing w:after="129" w:line="264" w:lineRule="auto"/>
        <w:jc w:val="both"/>
        <w:rPr>
          <w:rFonts w:ascii="Times New Roman" w:eastAsia="Times New Roman" w:hAnsi="Times New Roman" w:cs="Times New Roman"/>
          <w:b/>
          <w:color w:val="000000"/>
          <w:sz w:val="28"/>
          <w:lang w:eastAsia="ru-RU"/>
        </w:rPr>
      </w:pPr>
      <w:r w:rsidRPr="006C466E">
        <w:rPr>
          <w:rFonts w:ascii="Times New Roman" w:eastAsia="Times New Roman" w:hAnsi="Times New Roman" w:cs="Times New Roman"/>
          <w:b/>
          <w:color w:val="000000"/>
          <w:sz w:val="28"/>
          <w:lang w:eastAsia="ru-RU"/>
        </w:rPr>
        <w:t xml:space="preserve">      3 2 Приложение </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bCs/>
          <w:color w:val="000000"/>
          <w:sz w:val="28"/>
          <w:lang w:eastAsia="ru-RU"/>
        </w:rPr>
        <w:t>Методика №1 - </w:t>
      </w:r>
      <w:r w:rsidRPr="006C466E">
        <w:rPr>
          <w:rFonts w:ascii="Times New Roman" w:eastAsia="Times New Roman" w:hAnsi="Times New Roman" w:cs="Times New Roman"/>
          <w:color w:val="000000"/>
          <w:sz w:val="28"/>
          <w:lang w:eastAsia="ru-RU"/>
        </w:rPr>
        <w:t>Взята за основу методика из книги: Урунтаева Г.А., Афонькина Ю.А. Практикум по детской психологии. – М.: Просвещение –Владос, 1995. – С. 97,98)</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Вопросы, которые были заданы детям и явились в дальнейшем своеобразным планом моей работы:</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Цель</w:t>
      </w:r>
      <w:r w:rsidRPr="006C466E">
        <w:rPr>
          <w:rFonts w:ascii="Times New Roman" w:eastAsia="Times New Roman" w:hAnsi="Times New Roman" w:cs="Times New Roman"/>
          <w:color w:val="000000"/>
          <w:sz w:val="28"/>
          <w:lang w:eastAsia="ru-RU"/>
        </w:rPr>
        <w:t>: Изучение эмоционально- обусловленного поведения дошкольников, особенностей эмпатийного поведения.</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Подготовка исследования</w:t>
      </w:r>
      <w:r w:rsidRPr="006C466E">
        <w:rPr>
          <w:rFonts w:ascii="Times New Roman" w:eastAsia="Times New Roman" w:hAnsi="Times New Roman" w:cs="Times New Roman"/>
          <w:color w:val="000000"/>
          <w:sz w:val="28"/>
          <w:lang w:eastAsia="ru-RU"/>
        </w:rPr>
        <w:t>. Выучить наизусть вопросы и ситуации.</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Первая серия</w:t>
      </w:r>
      <w:r w:rsidRPr="006C466E">
        <w:rPr>
          <w:rFonts w:ascii="Times New Roman" w:eastAsia="Times New Roman" w:hAnsi="Times New Roman" w:cs="Times New Roman"/>
          <w:color w:val="000000"/>
          <w:sz w:val="28"/>
          <w:lang w:eastAsia="ru-RU"/>
        </w:rPr>
        <w:t>. Задаются вопросы:</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1.Можно ли смеяться, если твой товарищ упал?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2.Можно ли обижать животных?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3.Нужно ли делиться с другими детьми?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4.Если ты сломал игрушку, а воспитатель подумал на другого ребёнка, нужно ли сказать, что это ты виноват?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5. Можно ли шуметь, когда другие отдыхают?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6. Можно ли драться, если другой ребёнок отобрал у тебя игрушку? Почему?</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bCs/>
          <w:color w:val="000000"/>
          <w:sz w:val="28"/>
          <w:lang w:eastAsia="ru-RU"/>
        </w:rPr>
        <w:t>Методика №2 «Закончи историю</w:t>
      </w:r>
      <w:r w:rsidRPr="006C466E">
        <w:rPr>
          <w:rFonts w:ascii="Times New Roman" w:eastAsia="Times New Roman" w:hAnsi="Times New Roman" w:cs="Times New Roman"/>
          <w:b/>
          <w:bCs/>
          <w:i/>
          <w:iCs/>
          <w:color w:val="000000"/>
          <w:sz w:val="28"/>
          <w:lang w:eastAsia="ru-RU"/>
        </w:rPr>
        <w:t>» (модифицированный вариант Е.О.Смирновой, </w:t>
      </w:r>
      <w:r w:rsidRPr="006C466E">
        <w:rPr>
          <w:rFonts w:ascii="Times New Roman" w:eastAsia="Times New Roman" w:hAnsi="Times New Roman" w:cs="Times New Roman"/>
          <w:b/>
          <w:bCs/>
          <w:color w:val="000000"/>
          <w:sz w:val="28"/>
          <w:lang w:eastAsia="ru-RU"/>
        </w:rPr>
        <w:t>В.М. Холмогоровой)</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Цель</w:t>
      </w:r>
      <w:r w:rsidRPr="006C466E">
        <w:rPr>
          <w:rFonts w:ascii="Times New Roman" w:eastAsia="Times New Roman" w:hAnsi="Times New Roman" w:cs="Times New Roman"/>
          <w:color w:val="000000"/>
          <w:sz w:val="28"/>
          <w:lang w:eastAsia="ru-RU"/>
        </w:rPr>
        <w:t>: Изучение осознания детьми нравственных норм</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Также проводилось </w:t>
      </w:r>
      <w:r w:rsidRPr="006C466E">
        <w:rPr>
          <w:rFonts w:ascii="Times New Roman" w:eastAsia="Times New Roman" w:hAnsi="Times New Roman" w:cs="Times New Roman"/>
          <w:b/>
          <w:bCs/>
          <w:color w:val="000000"/>
          <w:sz w:val="28"/>
          <w:lang w:eastAsia="ru-RU"/>
        </w:rPr>
        <w:t>наблюдение за проявлениями эмпатии</w:t>
      </w:r>
      <w:r w:rsidRPr="006C466E">
        <w:rPr>
          <w:rFonts w:ascii="Times New Roman" w:eastAsia="Times New Roman" w:hAnsi="Times New Roman" w:cs="Times New Roman"/>
          <w:color w:val="000000"/>
          <w:sz w:val="28"/>
          <w:lang w:eastAsia="ru-RU"/>
        </w:rPr>
        <w:t> у детей в ситуациях взаимодействия, которое оценивалось по следующим критериям:</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отношение ребёнка к затруднительному положению партнёра;</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отношение к успехам и неудачам ровесников;</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оказание помощи сверстникам</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На основе критерий выделили </w:t>
      </w:r>
      <w:r w:rsidRPr="006C466E">
        <w:rPr>
          <w:rFonts w:ascii="Times New Roman" w:eastAsia="Times New Roman" w:hAnsi="Times New Roman" w:cs="Times New Roman"/>
          <w:i/>
          <w:iCs/>
          <w:color w:val="000000"/>
          <w:sz w:val="28"/>
          <w:lang w:eastAsia="ru-RU"/>
        </w:rPr>
        <w:t>следующие уровни:</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Низкий</w:t>
      </w:r>
      <w:r w:rsidRPr="006C466E">
        <w:rPr>
          <w:rFonts w:ascii="Times New Roman" w:eastAsia="Times New Roman" w:hAnsi="Times New Roman" w:cs="Times New Roman"/>
          <w:color w:val="000000"/>
          <w:sz w:val="28"/>
          <w:lang w:eastAsia="ru-RU"/>
        </w:rPr>
        <w:t> - отсутствие всякого внимания и помощи партнёру, не замечает эмоциональное состояние, не оказывает помощь; отношение к успехам и неудачам сверстника неадекватное;</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Средний </w:t>
      </w:r>
      <w:r w:rsidRPr="006C466E">
        <w:rPr>
          <w:rFonts w:ascii="Times New Roman" w:eastAsia="Times New Roman" w:hAnsi="Times New Roman" w:cs="Times New Roman"/>
          <w:color w:val="000000"/>
          <w:sz w:val="28"/>
          <w:lang w:eastAsia="ru-RU"/>
        </w:rPr>
        <w:t>– периодическое внимание к сверстнику и его затруднениям; оказывает помощь неохотно после просьб самого сверстника или взрослого; успехи сверстника не замечает;</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i/>
          <w:iCs/>
          <w:color w:val="000000"/>
          <w:sz w:val="28"/>
          <w:lang w:eastAsia="ru-RU"/>
        </w:rPr>
        <w:t>Высокий</w:t>
      </w:r>
      <w:r w:rsidRPr="006C466E">
        <w:rPr>
          <w:rFonts w:ascii="Times New Roman" w:eastAsia="Times New Roman" w:hAnsi="Times New Roman" w:cs="Times New Roman"/>
          <w:color w:val="000000"/>
          <w:sz w:val="28"/>
          <w:lang w:eastAsia="ru-RU"/>
        </w:rPr>
        <w:t> – замечает затруднение, готов оказать вербальную или практическую помощь, предлагает помощь по своей инициативе, радуется или огорчается в случае успеха или неудачи партнёра</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Результаты диагностики на начало года (сентябрь 2022) показали, что дети не ориентируются на сверстника, не понимают эмоциональные состояния, </w:t>
      </w:r>
      <w:r w:rsidRPr="006C466E">
        <w:rPr>
          <w:rFonts w:ascii="Times New Roman" w:eastAsia="Times New Roman" w:hAnsi="Times New Roman" w:cs="Times New Roman"/>
          <w:color w:val="000000"/>
          <w:sz w:val="28"/>
          <w:lang w:eastAsia="ru-RU"/>
        </w:rPr>
        <w:lastRenderedPageBreak/>
        <w:t>ответы детей краткие, неполные, в большинстве случаев дети не мотивируют свой ответ, не дают оценку поступкам героев или дают не правильную. на некоторые вопросы молчали или отвечали односложно «Не знаю»</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 процессе наблюдений за детьми в ситуации взаимодействия, было выявлено, что большинство детей неохотно оказывают помощь сверстнику, только по просьбе, а не по своей инициативе. Так же было замечено, что дети не умеют радоваться успехам сверстника, в большинстве случаев проявляют зависть или чувство соперничества, могут огорчиться если у сверстника получилось, а у них Таким образом на сентябрь 2022года из 10 опрошенных детей 3 ребёнка показали низкий уровень сформированности эмпатийного поведения, 6 детей – средний, 1 ребёнок– высокий.</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Чтобы реализовать все задачи, которые я поставила в начале года, я использовала в своей работе: беседы с разыгрыванием проблемных ситуаций, чтение художественной литературы с обсуждением поступков героев, обыгрывание конфликтных ситуаций, игры – имитации, драматизации, просмотр мультипликационных фильмов с</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обсуждением, прослушивание музыки, детских песен, выражение своего настроения в рисунке.</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В начале марта месяца мною была проведена промежуточная диагностика, чтобы проверить динамику сформированности у детей эмпатийного поведения и понимания нравственных норм. Проведенная диагностика показала повышение уровня развития эмпатийного поведения у дошкольников. Дети отвечали на вопросы активнее, задавали свои вопросы, когда что-то им было не понятно, т.е. проявлялась увлечённость беседой, эмоциональный отклик на ситуации. Ситуации, которые дети раньше не могли мотивировать, дать им оценку, теперь детьми хорошо объяснялись, даже некоторые дети приводили примеры из своей группы аналогичных случаев Таким образом, на март 2023 года были следующие результаты: 1 (10 %) ребёнок с низким уровнем; 4 (40%) ребёнка показали высокий уровень, 5 (50%)человек – средний</w:t>
      </w: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p>
    <w:p w:rsidR="006C466E" w:rsidRPr="006C466E" w:rsidRDefault="006C466E" w:rsidP="006C466E">
      <w:pPr>
        <w:spacing w:after="129" w:line="264" w:lineRule="auto"/>
        <w:jc w:val="both"/>
        <w:rPr>
          <w:rFonts w:ascii="Times New Roman" w:eastAsia="Times New Roman" w:hAnsi="Times New Roman" w:cs="Times New Roman"/>
          <w:color w:val="000000"/>
          <w:sz w:val="28"/>
          <w:lang w:eastAsia="ru-RU"/>
        </w:rPr>
      </w:pPr>
    </w:p>
    <w:p w:rsidR="006C466E" w:rsidRPr="006C466E" w:rsidRDefault="006C466E" w:rsidP="006C466E">
      <w:pPr>
        <w:spacing w:after="126" w:line="264" w:lineRule="auto"/>
        <w:ind w:left="562" w:hanging="10"/>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b/>
          <w:color w:val="000000"/>
          <w:sz w:val="28"/>
          <w:lang w:eastAsia="ru-RU"/>
        </w:rPr>
        <w:t xml:space="preserve">3 3 Литература: </w:t>
      </w:r>
    </w:p>
    <w:p w:rsidR="006C466E" w:rsidRPr="006C466E" w:rsidRDefault="006C466E" w:rsidP="006C466E">
      <w:pPr>
        <w:numPr>
          <w:ilvl w:val="0"/>
          <w:numId w:val="7"/>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Петрова В.И., Стульчик Т.Д. «Этические беседы с дошкольниками», Издательство «Мозаика – синтез», М., 2016 год.</w:t>
      </w:r>
    </w:p>
    <w:p w:rsidR="006C466E" w:rsidRPr="006C466E" w:rsidRDefault="006C466E" w:rsidP="006C466E">
      <w:pPr>
        <w:numPr>
          <w:ilvl w:val="0"/>
          <w:numId w:val="7"/>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lastRenderedPageBreak/>
        <w:t>«Я-Ты-Мы. Программа социально-эмоционального развития дошкольников» Составитель Князева О.Л., Издательство «Мозаика – синтез», М., 2016 год.</w:t>
      </w:r>
    </w:p>
    <w:p w:rsidR="006C466E" w:rsidRPr="006C466E" w:rsidRDefault="006C466E" w:rsidP="006C466E">
      <w:pPr>
        <w:numPr>
          <w:ilvl w:val="0"/>
          <w:numId w:val="7"/>
        </w:numPr>
        <w:spacing w:after="0" w:line="355"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Яхнин Л.Л. Азбука вежливых слов. Стихи. /Л.Л. Яхнин; - М.: Оникс, 2012. - 2.</w:t>
      </w:r>
    </w:p>
    <w:p w:rsidR="006C466E" w:rsidRPr="006C466E" w:rsidRDefault="006C466E" w:rsidP="006C466E">
      <w:pPr>
        <w:numPr>
          <w:ilvl w:val="0"/>
          <w:numId w:val="7"/>
        </w:numPr>
        <w:spacing w:after="0" w:line="264" w:lineRule="auto"/>
        <w:ind w:firstLine="567"/>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 xml:space="preserve">Ушакова, О.С. Развитие речи. / О.С. Ушакова, Е.Н. Струнина. – М.: </w:t>
      </w:r>
    </w:p>
    <w:p w:rsidR="006C466E" w:rsidRPr="006C466E" w:rsidRDefault="006C466E" w:rsidP="006C466E">
      <w:pPr>
        <w:spacing w:after="0" w:line="264" w:lineRule="auto"/>
        <w:ind w:hanging="10"/>
        <w:jc w:val="both"/>
        <w:rPr>
          <w:rFonts w:ascii="Times New Roman" w:eastAsia="Times New Roman" w:hAnsi="Times New Roman" w:cs="Times New Roman"/>
          <w:color w:val="000000"/>
          <w:sz w:val="28"/>
          <w:lang w:eastAsia="ru-RU"/>
        </w:rPr>
      </w:pPr>
      <w:r w:rsidRPr="006C466E">
        <w:rPr>
          <w:rFonts w:ascii="Times New Roman" w:eastAsia="Times New Roman" w:hAnsi="Times New Roman" w:cs="Times New Roman"/>
          <w:color w:val="000000"/>
          <w:sz w:val="28"/>
          <w:lang w:eastAsia="ru-RU"/>
        </w:rPr>
        <w:t>изд. ентр Вентана – Граф, 20</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5</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Взаимодействие семьи и ДОУ/авт.-сост. Н. А. Кочетова., И. А. Желтикова, И. А. Тверетина. Волгоград, 2014.</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6.</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Губанова Н. Ф. Игровая деятельность в детском саду. М., 2015.</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7.</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Ежкова Н. С. Толерантность – фактор и условие социализации дошкольников//Управление ДОУ. 2015. № 1.</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8.</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Ерофеева Т. И. Педагогические условия формирования доброжелательных взаимоотношений у детей старшего дошкольного возраста: Дис. … канд. пед. наук.</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9.</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Зверева О. Л., Кротова Т. В. Общение педагога с родителями в ДОУ. М., 2008.</w:t>
      </w:r>
    </w:p>
    <w:p w:rsidR="006C466E" w:rsidRPr="006C466E" w:rsidRDefault="006C466E" w:rsidP="006C466E">
      <w:pPr>
        <w:shd w:val="clear" w:color="auto" w:fill="FFFFFF"/>
        <w:spacing w:after="0" w:line="240" w:lineRule="auto"/>
        <w:rPr>
          <w:rFonts w:ascii="Arial" w:eastAsia="Times New Roman" w:hAnsi="Arial" w:cs="Arial"/>
          <w:color w:val="181818"/>
          <w:sz w:val="21"/>
          <w:szCs w:val="21"/>
          <w:lang w:eastAsia="ru-RU"/>
        </w:rPr>
      </w:pPr>
      <w:r w:rsidRPr="006C466E">
        <w:rPr>
          <w:rFonts w:ascii="Times New Roman" w:eastAsia="Times New Roman" w:hAnsi="Times New Roman" w:cs="Times New Roman"/>
          <w:color w:val="181818"/>
          <w:sz w:val="28"/>
          <w:szCs w:val="28"/>
          <w:lang w:eastAsia="ru-RU"/>
        </w:rPr>
        <w:t>10.</w:t>
      </w:r>
      <w:r w:rsidRPr="006C466E">
        <w:rPr>
          <w:rFonts w:ascii="Times New Roman" w:eastAsia="Times New Roman" w:hAnsi="Times New Roman" w:cs="Times New Roman"/>
          <w:color w:val="181818"/>
          <w:sz w:val="14"/>
          <w:szCs w:val="14"/>
          <w:lang w:eastAsia="ru-RU"/>
        </w:rPr>
        <w:t> </w:t>
      </w:r>
      <w:r w:rsidRPr="006C466E">
        <w:rPr>
          <w:rFonts w:ascii="Times New Roman" w:eastAsia="Times New Roman" w:hAnsi="Times New Roman" w:cs="Times New Roman"/>
          <w:color w:val="181818"/>
          <w:sz w:val="28"/>
          <w:szCs w:val="28"/>
          <w:lang w:eastAsia="ru-RU"/>
        </w:rPr>
        <w:t>Калинина А. М. Социальное развитие детей в ДОУ. М., 2008.</w:t>
      </w:r>
    </w:p>
    <w:p w:rsidR="006C466E" w:rsidRPr="006C466E" w:rsidRDefault="006C466E" w:rsidP="006C466E">
      <w:pPr>
        <w:spacing w:after="0" w:line="240" w:lineRule="auto"/>
        <w:jc w:val="center"/>
        <w:rPr>
          <w:rFonts w:ascii="Times New Roman" w:eastAsia="Times New Roman" w:hAnsi="Times New Roman" w:cs="Times New Roman"/>
          <w:b/>
          <w:sz w:val="28"/>
          <w:szCs w:val="28"/>
          <w:lang w:eastAsia="ru-RU"/>
        </w:rPr>
      </w:pPr>
    </w:p>
    <w:p w:rsidR="006C466E" w:rsidRPr="006C466E" w:rsidRDefault="006C466E" w:rsidP="006C466E">
      <w:pPr>
        <w:spacing w:after="0" w:line="240" w:lineRule="auto"/>
        <w:jc w:val="center"/>
        <w:rPr>
          <w:rFonts w:ascii="Times New Roman" w:eastAsia="Times New Roman" w:hAnsi="Times New Roman" w:cs="Times New Roman"/>
          <w:b/>
          <w:sz w:val="28"/>
          <w:szCs w:val="28"/>
          <w:lang w:eastAsia="ru-RU"/>
        </w:rPr>
      </w:pPr>
    </w:p>
    <w:p w:rsidR="006C466E" w:rsidRPr="003D432D" w:rsidRDefault="006C466E" w:rsidP="006C466E">
      <w:pPr>
        <w:spacing w:after="0" w:line="355" w:lineRule="auto"/>
        <w:ind w:left="10"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b/>
          <w:color w:val="000000"/>
          <w:sz w:val="40"/>
          <w:lang w:eastAsia="ru-RU"/>
        </w:rPr>
        <w:t xml:space="preserve">Рабочая программа дополнительного образования </w:t>
      </w:r>
    </w:p>
    <w:p w:rsidR="006C466E" w:rsidRPr="003D432D" w:rsidRDefault="006C466E" w:rsidP="006C466E">
      <w:pPr>
        <w:spacing w:after="1363" w:line="355" w:lineRule="auto"/>
        <w:ind w:left="10"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b/>
          <w:color w:val="000000"/>
          <w:sz w:val="40"/>
          <w:lang w:eastAsia="ru-RU"/>
        </w:rPr>
        <w:t>«Дружные ребята»</w:t>
      </w:r>
    </w:p>
    <w:p w:rsidR="006C466E" w:rsidRPr="003D432D" w:rsidRDefault="006C466E" w:rsidP="006C466E">
      <w:pPr>
        <w:spacing w:after="126" w:line="264" w:lineRule="auto"/>
        <w:ind w:left="562" w:hanging="10"/>
        <w:rPr>
          <w:rFonts w:ascii="Times New Roman" w:eastAsia="Times New Roman" w:hAnsi="Times New Roman" w:cs="Times New Roman"/>
          <w:b/>
          <w:color w:val="000000"/>
          <w:sz w:val="28"/>
          <w:lang w:eastAsia="ru-RU"/>
        </w:rPr>
      </w:pPr>
    </w:p>
    <w:p w:rsidR="006C466E" w:rsidRPr="003D432D" w:rsidRDefault="006C466E" w:rsidP="006C466E">
      <w:pPr>
        <w:spacing w:after="126" w:line="264" w:lineRule="auto"/>
        <w:ind w:left="562" w:hanging="10"/>
        <w:jc w:val="right"/>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 xml:space="preserve">         Руководитель: Шипилова Антонина Владимировна</w:t>
      </w:r>
    </w:p>
    <w:p w:rsidR="006C466E" w:rsidRPr="003D432D" w:rsidRDefault="006C466E" w:rsidP="006C466E">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 xml:space="preserve">                                          Направленность: социально – коммуникативная</w:t>
      </w:r>
    </w:p>
    <w:p w:rsidR="006C466E" w:rsidRPr="003D432D" w:rsidRDefault="006C466E" w:rsidP="006C466E">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Срок реализации: 1 год</w:t>
      </w:r>
    </w:p>
    <w:p w:rsidR="006C466E" w:rsidRPr="003D432D" w:rsidRDefault="006C466E" w:rsidP="006C466E">
      <w:pPr>
        <w:spacing w:after="126" w:line="264" w:lineRule="auto"/>
        <w:ind w:left="562" w:hanging="10"/>
        <w:jc w:val="center"/>
        <w:rPr>
          <w:rFonts w:ascii="Times New Roman" w:eastAsia="Times New Roman" w:hAnsi="Times New Roman" w:cs="Times New Roman"/>
          <w:color w:val="000000"/>
          <w:sz w:val="28"/>
          <w:lang w:eastAsia="ru-RU"/>
        </w:rPr>
      </w:pPr>
      <w:r w:rsidRPr="003D432D">
        <w:rPr>
          <w:rFonts w:ascii="Times New Roman" w:eastAsia="Times New Roman" w:hAnsi="Times New Roman" w:cs="Times New Roman"/>
          <w:color w:val="000000"/>
          <w:sz w:val="28"/>
          <w:lang w:eastAsia="ru-RU"/>
        </w:rPr>
        <w:t>Возраст детей: 6-7 лет</w:t>
      </w:r>
    </w:p>
    <w:p w:rsidR="00A4306E" w:rsidRDefault="00A4306E"/>
    <w:sectPr w:rsidR="00A4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DF6"/>
    <w:multiLevelType w:val="hybridMultilevel"/>
    <w:tmpl w:val="8A042868"/>
    <w:lvl w:ilvl="0" w:tplc="A32ECDC4">
      <w:start w:val="1"/>
      <w:numFmt w:val="bullet"/>
      <w:lvlText w:val="-"/>
      <w:lvlJc w:val="left"/>
      <w:pPr>
        <w:ind w:left="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8D013B6">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2001CA">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E8F05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930105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8866E6">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A4D8EE">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B0398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BA903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CCE08E4"/>
    <w:multiLevelType w:val="hybridMultilevel"/>
    <w:tmpl w:val="A14696B2"/>
    <w:lvl w:ilvl="0" w:tplc="C3344F7C">
      <w:start w:val="1"/>
      <w:numFmt w:val="bullet"/>
      <w:lvlText w:val="-"/>
      <w:lvlJc w:val="left"/>
      <w:pPr>
        <w:ind w:left="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B88CB64">
      <w:start w:val="1"/>
      <w:numFmt w:val="bullet"/>
      <w:lvlText w:val="o"/>
      <w:lvlJc w:val="left"/>
      <w:pPr>
        <w:ind w:left="16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6B5E8">
      <w:start w:val="1"/>
      <w:numFmt w:val="bullet"/>
      <w:lvlText w:val="▪"/>
      <w:lvlJc w:val="left"/>
      <w:pPr>
        <w:ind w:left="23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6A6C2C">
      <w:start w:val="1"/>
      <w:numFmt w:val="bullet"/>
      <w:lvlText w:val="•"/>
      <w:lvlJc w:val="left"/>
      <w:pPr>
        <w:ind w:left="30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5224A36">
      <w:start w:val="1"/>
      <w:numFmt w:val="bullet"/>
      <w:lvlText w:val="o"/>
      <w:lvlJc w:val="left"/>
      <w:pPr>
        <w:ind w:left="38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DBC850E">
      <w:start w:val="1"/>
      <w:numFmt w:val="bullet"/>
      <w:lvlText w:val="▪"/>
      <w:lvlJc w:val="left"/>
      <w:pPr>
        <w:ind w:left="45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87492A4">
      <w:start w:val="1"/>
      <w:numFmt w:val="bullet"/>
      <w:lvlText w:val="•"/>
      <w:lvlJc w:val="left"/>
      <w:pPr>
        <w:ind w:left="52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51631F2">
      <w:start w:val="1"/>
      <w:numFmt w:val="bullet"/>
      <w:lvlText w:val="o"/>
      <w:lvlJc w:val="left"/>
      <w:pPr>
        <w:ind w:left="59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684DFFC">
      <w:start w:val="1"/>
      <w:numFmt w:val="bullet"/>
      <w:lvlText w:val="▪"/>
      <w:lvlJc w:val="left"/>
      <w:pPr>
        <w:ind w:left="66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438C0718"/>
    <w:multiLevelType w:val="multilevel"/>
    <w:tmpl w:val="8312B0DE"/>
    <w:lvl w:ilvl="0">
      <w:start w:val="3"/>
      <w:numFmt w:val="decimal"/>
      <w:lvlText w:val="%1."/>
      <w:lvlJc w:val="left"/>
      <w:pPr>
        <w:ind w:left="83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0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8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8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89E0F51"/>
    <w:multiLevelType w:val="hybridMultilevel"/>
    <w:tmpl w:val="9D9E519C"/>
    <w:lvl w:ilvl="0" w:tplc="442CCB8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2C4DD1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24F7B0">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362E3D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DE6D7A">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5033E4">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64774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8C926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56B3FE">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5F5507AC"/>
    <w:multiLevelType w:val="hybridMultilevel"/>
    <w:tmpl w:val="F8C0982A"/>
    <w:lvl w:ilvl="0" w:tplc="175EB40E">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5CE2B0">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99EBFB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EBA854A">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6AC305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4962604">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0B21C8E">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AA62A1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58E195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73BB23DB"/>
    <w:multiLevelType w:val="hybridMultilevel"/>
    <w:tmpl w:val="7F4ABE5A"/>
    <w:lvl w:ilvl="0" w:tplc="FC6A2B74">
      <w:start w:val="2"/>
      <w:numFmt w:val="decimal"/>
      <w:lvlText w:val="%1."/>
      <w:lvlJc w:val="left"/>
      <w:pPr>
        <w:ind w:left="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524AA2">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C4A82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A1E4390">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AE4F6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8609A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AEC56">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EE84FF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2EAF2E">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7E170B38"/>
    <w:multiLevelType w:val="multilevel"/>
    <w:tmpl w:val="BBCC2C7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EB07B75"/>
    <w:multiLevelType w:val="hybridMultilevel"/>
    <w:tmpl w:val="248458EE"/>
    <w:lvl w:ilvl="0" w:tplc="FDEE198E">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4077B0">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DE4141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E01782">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6DCEA2E">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0C34C6">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B4945E">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A8603B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9A03D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6E"/>
    <w:rsid w:val="004D151D"/>
    <w:rsid w:val="006C466E"/>
    <w:rsid w:val="00A4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B7F2"/>
  <w15:chartTrackingRefBased/>
  <w15:docId w15:val="{E1EA5186-78A7-43E3-842B-B8EBD46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C466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6C466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2024-03-27T15:34:00Z</dcterms:created>
  <dcterms:modified xsi:type="dcterms:W3CDTF">2024-03-27T17:38:00Z</dcterms:modified>
</cp:coreProperties>
</file>