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52" w:rsidRDefault="00050E52" w:rsidP="00050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E52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Ордынского района Новосибирской области – </w:t>
      </w:r>
    </w:p>
    <w:p w:rsidR="00050E52" w:rsidRPr="00050E52" w:rsidRDefault="00050E52" w:rsidP="00050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0E52">
        <w:rPr>
          <w:rFonts w:ascii="Times New Roman" w:hAnsi="Times New Roman" w:cs="Times New Roman"/>
          <w:sz w:val="28"/>
          <w:szCs w:val="28"/>
        </w:rPr>
        <w:t>Вагайцевский</w:t>
      </w:r>
      <w:proofErr w:type="spellEnd"/>
      <w:r w:rsidRPr="00050E52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</w:p>
    <w:p w:rsidR="00050E52" w:rsidRDefault="00050E52" w:rsidP="00050E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E52" w:rsidRDefault="00050E52" w:rsidP="00050E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E52" w:rsidRDefault="00050E52" w:rsidP="00050E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E52" w:rsidRDefault="00050E52" w:rsidP="00050E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E52" w:rsidRPr="00050E52" w:rsidRDefault="00050E52" w:rsidP="00050E5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  <w:r w:rsidRPr="00050E5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  <w:r w:rsidRPr="0005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</w:t>
      </w:r>
      <w:r>
        <w:rPr>
          <w:rFonts w:ascii="Calibri" w:eastAsia="Times New Roman" w:hAnsi="Calibri" w:cs="Calibri"/>
          <w:lang w:eastAsia="ru-RU"/>
        </w:rPr>
        <w:t xml:space="preserve">ДОУ </w:t>
      </w:r>
      <w:r w:rsidRPr="0005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_______С.А. </w:t>
      </w:r>
      <w:proofErr w:type="spellStart"/>
      <w:r w:rsidRPr="00050E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Тропман</w:t>
      </w:r>
      <w:proofErr w:type="spellEnd"/>
    </w:p>
    <w:p w:rsidR="00050E52" w:rsidRPr="00050E52" w:rsidRDefault="00050E52" w:rsidP="00050E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№68 от 27.08.2020г.</w:t>
      </w:r>
    </w:p>
    <w:p w:rsidR="00050E52" w:rsidRDefault="00050E52" w:rsidP="0005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050E52" w:rsidRDefault="00050E52" w:rsidP="0005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050E52" w:rsidRDefault="00050E52" w:rsidP="0005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050E52" w:rsidRDefault="00050E52" w:rsidP="0005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050E52" w:rsidRDefault="00050E52" w:rsidP="00050E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050E52" w:rsidRPr="00050E52" w:rsidRDefault="00050E52" w:rsidP="00050E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050E52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Программа </w:t>
      </w:r>
    </w:p>
    <w:p w:rsidR="00050E52" w:rsidRPr="00050E52" w:rsidRDefault="00050E52" w:rsidP="00050E5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50E5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МКДОУ - </w:t>
      </w:r>
      <w:proofErr w:type="spellStart"/>
      <w:r w:rsidRPr="00050E52">
        <w:rPr>
          <w:rFonts w:ascii="Times New Roman" w:hAnsi="Times New Roman" w:cs="Times New Roman"/>
          <w:b/>
          <w:sz w:val="48"/>
          <w:szCs w:val="48"/>
        </w:rPr>
        <w:t>Вагайцевск</w:t>
      </w:r>
      <w:r>
        <w:rPr>
          <w:rFonts w:ascii="Times New Roman" w:hAnsi="Times New Roman" w:cs="Times New Roman"/>
          <w:b/>
          <w:sz w:val="48"/>
          <w:szCs w:val="48"/>
        </w:rPr>
        <w:t>ого</w:t>
      </w:r>
      <w:proofErr w:type="spellEnd"/>
      <w:r w:rsidRPr="00050E52">
        <w:rPr>
          <w:rFonts w:ascii="Times New Roman" w:hAnsi="Times New Roman" w:cs="Times New Roman"/>
          <w:b/>
          <w:sz w:val="48"/>
          <w:szCs w:val="48"/>
        </w:rPr>
        <w:t xml:space="preserve"> детск</w:t>
      </w:r>
      <w:r>
        <w:rPr>
          <w:rFonts w:ascii="Times New Roman" w:hAnsi="Times New Roman" w:cs="Times New Roman"/>
          <w:b/>
          <w:sz w:val="48"/>
          <w:szCs w:val="48"/>
        </w:rPr>
        <w:t>ого</w:t>
      </w:r>
      <w:r w:rsidRPr="00050E52">
        <w:rPr>
          <w:rFonts w:ascii="Times New Roman" w:hAnsi="Times New Roman" w:cs="Times New Roman"/>
          <w:b/>
          <w:sz w:val="48"/>
          <w:szCs w:val="48"/>
        </w:rPr>
        <w:t xml:space="preserve"> сад</w:t>
      </w:r>
      <w:r>
        <w:rPr>
          <w:rFonts w:ascii="Times New Roman" w:hAnsi="Times New Roman" w:cs="Times New Roman"/>
          <w:b/>
          <w:sz w:val="48"/>
          <w:szCs w:val="48"/>
        </w:rPr>
        <w:t>а</w:t>
      </w:r>
      <w:r w:rsidRPr="00050E52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050E52" w:rsidRPr="00050E52" w:rsidRDefault="00050E52" w:rsidP="00050E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050E5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</w:t>
      </w:r>
      <w:proofErr w:type="gramEnd"/>
      <w:r w:rsidRPr="00050E5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профилактике детского дорожно-транспортного травматизма.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48"/>
          <w:szCs w:val="48"/>
          <w:lang w:eastAsia="ru-RU"/>
        </w:rPr>
      </w:pPr>
      <w:r w:rsidRPr="00050E52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050E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050E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050E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050E52" w:rsidRPr="00050E52" w:rsidRDefault="00050E52" w:rsidP="00050E52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50E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E52" w:rsidRPr="00050E52" w:rsidRDefault="00050E52" w:rsidP="0005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E52" w:rsidRPr="00050E52" w:rsidRDefault="00050E52" w:rsidP="0005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E52" w:rsidRPr="00050E52" w:rsidRDefault="00050E52" w:rsidP="00050E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2020 </w:t>
      </w:r>
      <w:r w:rsidRPr="00050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C00000"/>
          <w:lang w:eastAsia="ru-RU"/>
        </w:rPr>
      </w:pPr>
      <w:r w:rsidRPr="00050E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1. Пояснительная записка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несмотря на серьезные шаги, предпринимаемые нашим государством в области законодательного регулирования в вопро</w:t>
      </w: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 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C00000"/>
          <w:lang w:eastAsia="ru-RU"/>
        </w:rPr>
      </w:pPr>
      <w:r w:rsidRPr="00050E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1.2. Актуальность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детского дорожно-транспортного травматизма по-прежнему сохраняет свою актуальность. Необходимы все более разнообразные дифференцированные формы работы с детьми.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Правилами дорожного движения, формировать у них навыки правильного поведения на дороге, в транспорте необходимо с младшего дошкольного возраста, так как правила, усвоенные ребенком в этом возрасте, впоследствии, становятся нормой поведения, а их соблюдение – потребностью человека.</w:t>
      </w: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 своим примером.</w:t>
      </w:r>
    </w:p>
    <w:p w:rsidR="00050E52" w:rsidRDefault="00050E52" w:rsidP="00050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050E52" w:rsidRPr="00050E52" w:rsidRDefault="00050E52" w:rsidP="0005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</w:pPr>
      <w:r w:rsidRPr="00050E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1.3.</w:t>
      </w:r>
      <w:r w:rsidRPr="00050E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>Основные направления программы: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Профилактическое:</w:t>
      </w: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Обеспечение знаний о безопасном поведении на улицах и дорогах.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попаданий детей в различные дорожно-транспортные происшествия.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образовательных задач средствами систематических мероприятий.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Организационное: </w:t>
      </w: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предметно-развивающей среды в МБДОУ по профилактике дорожно-транспортного травматизма.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Определение уровня </w:t>
      </w:r>
      <w:proofErr w:type="spellStart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 по правилам дорожного движения методами диагностики.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передового опыта, отбор и внедрение эффективных методик и технологий.</w:t>
      </w:r>
    </w:p>
    <w:p w:rsidR="00050E52" w:rsidRDefault="00050E52" w:rsidP="00050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 знаний о правилах дорожного движения с использованием разнообразных методов и приемов.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50E52" w:rsidRPr="00050E52" w:rsidRDefault="00050E52" w:rsidP="00050E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C00000"/>
          <w:lang w:eastAsia="ru-RU"/>
        </w:rPr>
      </w:pPr>
      <w:r w:rsidRPr="00050E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>1.4. Разделы программы: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детьми.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педагогами.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родителями.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Госавтоинспекцией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C00000"/>
          <w:lang w:eastAsia="ru-RU"/>
        </w:rPr>
      </w:pPr>
      <w:r w:rsidRPr="00050E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lastRenderedPageBreak/>
        <w:t>1.5. Участники программы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ДОУ;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Педагогический коллектив;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 детей посещающих ДОУ.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Госавтоинспекция.</w:t>
      </w:r>
    </w:p>
    <w:p w:rsidR="00050E52" w:rsidRDefault="00050E52" w:rsidP="0005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050E52" w:rsidRPr="00050E52" w:rsidRDefault="00050E52" w:rsidP="00050E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C00000"/>
          <w:lang w:eastAsia="ru-RU"/>
        </w:rPr>
      </w:pPr>
      <w:r w:rsidRPr="00050E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2.Цели и задачи программы</w:t>
      </w:r>
    </w:p>
    <w:p w:rsidR="00050E52" w:rsidRDefault="00050E52" w:rsidP="00050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E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Цель:</w:t>
      </w:r>
      <w:r w:rsidRPr="00050E5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  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proofErr w:type="gramEnd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 условий, оптимально обеспечивающих процесс усвоения детьми правил дорожного движения и формирование у них необходимых умений и навыков, выработке положительных, устойчивых привычек безопасного поведения на улице, формирования осознанного безопасного поведения на улицах и дорогах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C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               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C00000"/>
          <w:lang w:eastAsia="ru-RU"/>
        </w:rPr>
      </w:pPr>
      <w:r w:rsidRPr="00050E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Задачи:          </w:t>
      </w:r>
    </w:p>
    <w:p w:rsidR="00050E52" w:rsidRPr="00050E52" w:rsidRDefault="00050E52" w:rsidP="00050E52">
      <w:pPr>
        <w:pStyle w:val="a3"/>
        <w:numPr>
          <w:ilvl w:val="0"/>
          <w:numId w:val="21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основ безопасного поведения на улицах и дорогах.</w:t>
      </w:r>
    </w:p>
    <w:p w:rsidR="00050E52" w:rsidRPr="00050E52" w:rsidRDefault="00050E52" w:rsidP="00050E52">
      <w:pPr>
        <w:pStyle w:val="a3"/>
        <w:numPr>
          <w:ilvl w:val="0"/>
          <w:numId w:val="21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перспективный план мероприятий для дошкольников (для каждой возрастной группы).</w:t>
      </w:r>
    </w:p>
    <w:p w:rsidR="00050E52" w:rsidRPr="00050E52" w:rsidRDefault="00050E52" w:rsidP="00050E52">
      <w:pPr>
        <w:pStyle w:val="a3"/>
        <w:numPr>
          <w:ilvl w:val="0"/>
          <w:numId w:val="21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безопасного поведения на дорогах у детей через практическую деятельность.</w:t>
      </w:r>
    </w:p>
    <w:p w:rsidR="00050E52" w:rsidRPr="00050E52" w:rsidRDefault="00050E52" w:rsidP="00050E52">
      <w:pPr>
        <w:pStyle w:val="a3"/>
        <w:numPr>
          <w:ilvl w:val="0"/>
          <w:numId w:val="21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родителей к воспитанию у детей навыков правильного поведения на дорогах, обеспечивая консультативную помощь по данному вопросу с целью повышения ответственности за безопасность и жизнь детей.</w:t>
      </w:r>
    </w:p>
    <w:p w:rsidR="00050E52" w:rsidRPr="00050E52" w:rsidRDefault="00050E52" w:rsidP="00050E52">
      <w:pPr>
        <w:pStyle w:val="a3"/>
        <w:numPr>
          <w:ilvl w:val="0"/>
          <w:numId w:val="21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педагогического мастерства воспитателей в работе с детьми дошкольного возраста по обучению правилам дорожного движения.</w:t>
      </w:r>
    </w:p>
    <w:p w:rsidR="00050E52" w:rsidRPr="00050E52" w:rsidRDefault="00050E52" w:rsidP="00050E52">
      <w:pPr>
        <w:pStyle w:val="a3"/>
        <w:numPr>
          <w:ilvl w:val="0"/>
          <w:numId w:val="21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ГИБДД и другими организациями в работе по предупреждению детского дорожно-транспортного травматизма.</w:t>
      </w:r>
    </w:p>
    <w:p w:rsidR="00050E52" w:rsidRDefault="00050E52" w:rsidP="00050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050E52" w:rsidRPr="00050E52" w:rsidRDefault="00050E52" w:rsidP="00050E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C00000"/>
          <w:lang w:eastAsia="ru-RU"/>
        </w:rPr>
      </w:pPr>
      <w:r w:rsidRPr="00050E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3. Принципы:</w:t>
      </w:r>
    </w:p>
    <w:p w:rsidR="00050E52" w:rsidRPr="00050E52" w:rsidRDefault="00050E52" w:rsidP="00050E5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взаимодействия дети – дорожная среда. Чем меньше возраст ребенка, тем легче формировать у него социальные чувства и устойчивые привычки безопасного поведения.</w:t>
      </w:r>
    </w:p>
    <w:p w:rsidR="00050E52" w:rsidRPr="00050E52" w:rsidRDefault="00050E52" w:rsidP="00050E5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взаимосвязи причин опасного поведения и его последствия: дорожно-транспортного происшествия. Дошкольники должны знать, какие последствия могут подстерегать их в дорожной среде. Однако нельзя чрезмерно акцентировать их внимание только на этом, т.к. внушая страх перед улицей и дорогой можно вызвать обратную реакцию (искушение рискнуть, перебегая дорогу или неуверенность, беспомощность и обычная ситуация на дороге покажется ребенку опасной).</w:t>
      </w:r>
    </w:p>
    <w:p w:rsidR="00050E52" w:rsidRPr="00050E52" w:rsidRDefault="00050E52" w:rsidP="00050E5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социальной безопасности. Дошкольники должны понимать, что они живут в обществе, где надо соблюдать определенные нормы и правила поведения. Соблюдение этих правил на дорогах контролирует Госавтоинспекция.</w:t>
      </w:r>
    </w:p>
    <w:p w:rsidR="00050E52" w:rsidRPr="00050E52" w:rsidRDefault="00050E52" w:rsidP="00050E5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Принцип самоорганизации, </w:t>
      </w:r>
      <w:proofErr w:type="spellStart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самовоспитания. Этот принцип реализуется при осознании детьми правил безопасного поведения. Для подкрепления самовоспитания нужен положительный пример взрослых, следовательно, необходимо воспитывать и родителей детей.</w:t>
      </w:r>
    </w:p>
    <w:p w:rsidR="00050E52" w:rsidRPr="00050E52" w:rsidRDefault="00050E52" w:rsidP="00050E5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активности родителей и детей к обеспечению безопасности дорожного движения.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C00000"/>
          <w:lang w:eastAsia="ru-RU"/>
        </w:rPr>
      </w:pPr>
      <w:r w:rsidRPr="00050E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4. Обеспечение программы.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Нормативно-правовое: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Конституция РФ;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 РФ «Об образовании»;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Конвенция ООН о правах ребёнка;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дорожного движения.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70C0"/>
          <w:lang w:eastAsia="ru-RU"/>
        </w:rPr>
      </w:pPr>
      <w:r w:rsidRPr="00050E52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Научно-методическое: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ФГОС ДО;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основная общеобразовательная программа дошкольного образования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Годовой план работы МКДОУ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Программа «</w:t>
      </w:r>
      <w:proofErr w:type="gramStart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Безопасность»   </w:t>
      </w:r>
      <w:proofErr w:type="gramEnd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Авдеева Н.Н., </w:t>
      </w:r>
      <w:proofErr w:type="spellStart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Стёркина</w:t>
      </w:r>
      <w:proofErr w:type="spellEnd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Р.Б. Мозаика-синтез Москва 2016г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деятельности по организации профилактики ДДТТ;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методические разработки для родителей, педагогов, детей.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70C0"/>
          <w:lang w:eastAsia="ru-RU"/>
        </w:rPr>
      </w:pPr>
      <w:r w:rsidRPr="00050E5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Материально-техническое </w:t>
      </w:r>
      <w:proofErr w:type="gramStart"/>
      <w:r w:rsidRPr="00050E5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обеспечение :</w:t>
      </w:r>
      <w:proofErr w:type="gramEnd"/>
    </w:p>
    <w:p w:rsidR="00050E52" w:rsidRPr="00050E52" w:rsidRDefault="00050E52" w:rsidP="00050E5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ru-RU"/>
        </w:rPr>
      </w:pPr>
      <w:r w:rsidRPr="00050E5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Уголки дорожного движения в групповых помещениях, холле детского сада, на территории ДОУ</w:t>
      </w:r>
    </w:p>
    <w:p w:rsidR="00050E52" w:rsidRPr="00050E52" w:rsidRDefault="00050E52" w:rsidP="00050E5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lang w:eastAsia="ru-RU"/>
        </w:rPr>
      </w:pPr>
      <w:r w:rsidRPr="00050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материал: транспорт различного функционального назначения, настольно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печатные игры, дидактические игры по ПДД; плакаты, иллюстрации, сюжетные картинки, отражающие дорожные ситуации; видеокассеты по ПДД, атрибуты для сюжетно-ролевой игры </w:t>
      </w:r>
      <w:proofErr w:type="gramStart"/>
      <w:r w:rsidRPr="00050E52">
        <w:rPr>
          <w:rFonts w:ascii="Times New Roman" w:eastAsia="Times New Roman" w:hAnsi="Times New Roman" w:cs="Times New Roman"/>
          <w:sz w:val="28"/>
          <w:szCs w:val="28"/>
          <w:lang w:eastAsia="ru-RU"/>
        </w:rPr>
        <w:t>« Транспорт</w:t>
      </w:r>
      <w:proofErr w:type="gramEnd"/>
      <w:r w:rsidRPr="00050E5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дорожные знаки.</w:t>
      </w:r>
    </w:p>
    <w:p w:rsidR="00050E52" w:rsidRDefault="00050E52" w:rsidP="00050E5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ru-RU"/>
        </w:rPr>
      </w:pPr>
      <w:r w:rsidRPr="00050E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инструмента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рий: пособие Е.Я.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Хабибулина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азбука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саду. Наборы карточек «</w:t>
      </w:r>
      <w:r w:rsidRPr="00050E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безопасность», «Безопасность на дорогах».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70C0"/>
          <w:lang w:eastAsia="ru-RU"/>
        </w:rPr>
      </w:pPr>
      <w:r w:rsidRPr="00050E5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Кадровое обеспечение:</w:t>
      </w:r>
    </w:p>
    <w:p w:rsidR="00050E52" w:rsidRPr="00050E52" w:rsidRDefault="00050E52" w:rsidP="00050E5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квалификации педагогов;</w:t>
      </w:r>
    </w:p>
    <w:p w:rsidR="00050E52" w:rsidRPr="00050E52" w:rsidRDefault="00050E52" w:rsidP="00050E5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Привлечение к педагогическому процессу сотрудников ГИБДД.</w:t>
      </w:r>
    </w:p>
    <w:p w:rsidR="00050E52" w:rsidRDefault="00050E52" w:rsidP="00050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050E52" w:rsidRPr="00050E52" w:rsidRDefault="00050E52" w:rsidP="00050E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C00000"/>
          <w:lang w:eastAsia="ru-RU"/>
        </w:rPr>
      </w:pPr>
      <w:r w:rsidRPr="00050E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5. Этапы реализации программы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70C0"/>
          <w:lang w:eastAsia="ru-RU"/>
        </w:rPr>
      </w:pPr>
      <w:r w:rsidRPr="00050E5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I этап – подготовительный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программы, ознакомление с основными идеями педагогов, воспитателей, дошкольников, их родителей и предполагаемых социальных партнеров.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программы деятельности по формированию мотивации ответственного и сознательного поведения на улицах и дорогах, в транспорте, практических умений и навыков безопасного поведения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Определение критериев, показателей, методов и приемов изучения эффективного функционирования программы.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70C0"/>
          <w:lang w:eastAsia="ru-RU"/>
        </w:rPr>
      </w:pPr>
      <w:r w:rsidRPr="00050E5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II этап – основной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программы совместных действий по предупреждению детского дорожно-транспортного травматизма.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апро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бация годового цикла материалов</w:t>
      </w: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направленных на профилактику ДДТТ.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и использование в образовательной практике форм, приемов и методов, способствующих формированию комплекса знаний по безопасному поведению на улицах и дорогах.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Апробация мероприятий по ПДД.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внедрение стандартов по оценке эффективности профилактической работы.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информационно-методического фонда разработок педагогов и их социальных партнеров.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Обновление нормативно-правовой базы по профилактике детского дорожно-транспортного травматизма.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70C0"/>
          <w:lang w:eastAsia="ru-RU"/>
        </w:rPr>
      </w:pPr>
      <w:r w:rsidRPr="00050E5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III этап – заключительный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коллективного самоанализа в сообществе педагогов, дошкольников, их родителей и социальных партнеров процесса и результатов деятельности по профилактике ДДТТ.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Обобщение и презентация опыта работы по формированию мотивации ответственного и сознательного поведения на улицах и дорогах, в транспорте, практических умений и навыков безопасного поведения.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Внешняя экспертиза результатов инновационной деятельности.</w:t>
      </w:r>
    </w:p>
    <w:p w:rsidR="00050E52" w:rsidRDefault="00050E52" w:rsidP="00050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перспектив дальнейшей деятельности по предупреждению ДДТТ.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C00000"/>
          <w:lang w:eastAsia="ru-RU"/>
        </w:rPr>
      </w:pPr>
    </w:p>
    <w:p w:rsidR="00050E52" w:rsidRPr="00050E52" w:rsidRDefault="00050E52" w:rsidP="00050E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C00000"/>
          <w:lang w:eastAsia="ru-RU"/>
        </w:rPr>
      </w:pPr>
      <w:r w:rsidRPr="00050E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6. </w:t>
      </w:r>
      <w:r w:rsidRPr="00050E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>Ожидаемые результаты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знаний ПДД у детей, снижение детского дорожно-транспортного травматизма.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культуры поведения на улице, в транспорте.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Эффективное взаимодействие с родителями в работе по профилактике дорожно-транспортного травматизма детей, усиление роли семьи в воспитании детей.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системного подхода к профилактике детского дорожно-транспортного травматизма.</w:t>
      </w:r>
    </w:p>
    <w:p w:rsidR="00050E52" w:rsidRDefault="00050E52" w:rsidP="00050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прочных связей в организации совместной работы с органами ГИБДД.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50E52" w:rsidRPr="00050E52" w:rsidRDefault="00050E52" w:rsidP="00050E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C00000"/>
          <w:lang w:eastAsia="ru-RU"/>
        </w:rPr>
      </w:pPr>
      <w:r w:rsidRPr="00050E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7. Организация работы по профилактике детско- дорожного травматизма в ДОУ</w:t>
      </w:r>
    </w:p>
    <w:p w:rsidR="00050E52" w:rsidRPr="00AC5DB2" w:rsidRDefault="00050E52" w:rsidP="004531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70C0"/>
          <w:lang w:eastAsia="ru-RU"/>
        </w:rPr>
      </w:pPr>
      <w:r w:rsidRPr="00AC5DB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7.1. Работа с детьми по изучению правил дорожного движения.</w:t>
      </w:r>
    </w:p>
    <w:p w:rsidR="00050E52" w:rsidRDefault="00050E52" w:rsidP="00050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в форме живой беседы с использованием наглядности.  Параллельно с изучением основных правил дорожного </w:t>
      </w: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движения целесообразно организовывать экскурсии по улицам города; чтение рассказов; проведение развлечений; увлекательные подвижные, сюжетно- ролевые, дидактические игры; практическую деятельность (изо, ручной труд)  </w:t>
      </w:r>
    </w:p>
    <w:p w:rsidR="00050E52" w:rsidRDefault="00050E52" w:rsidP="00050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поступлением в школу дошкольники должны овладеть определенными знаниями, представлениями и пониманием значения некоторых терминов по тематике дорожной безопасности. 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 должен знать ответы на следующие вопросы: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называют пешеходом, водителем, пассажиром;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транспорт, его виды;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«проезжая часть», тротуар, обочина, пешеходная дорожка;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дорожные знаки и назначение основных знаков для пешеходов;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бывают пешеходные переходы;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могут быть опасности на улицах.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Дорога в дошкольное учреждение.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Опасные места на территории, прилегающей к дошкольному учреждению.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Предвидение опасности на улицах.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поведения на тротуаре, во дворе, на детской площадке (жилая зона).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Нахождение на улице с взрослыми.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Дорожные знаки для пешеходов.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глазомера по определению расстояния до приближающихся транспортных средств, определение направления их движения, опасные повороты автомобилей.</w:t>
      </w:r>
    </w:p>
    <w:p w:rsidR="00050E52" w:rsidRPr="00AC5DB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самостоятельно определяет, какие занятия по дорожной тематике можно проводить в младшей, средней, старшей и подготовительной группах.</w:t>
      </w:r>
    </w:p>
    <w:p w:rsidR="00050E52" w:rsidRPr="00AC5DB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70C0"/>
          <w:lang w:eastAsia="ru-RU"/>
        </w:rPr>
      </w:pPr>
      <w:r w:rsidRPr="00AC5DB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Младшая группа (3-4 года)</w:t>
      </w:r>
      <w:r w:rsidR="00AC5DB2">
        <w:rPr>
          <w:rFonts w:ascii="Calibri" w:eastAsia="Times New Roman" w:hAnsi="Calibri" w:cs="Calibri"/>
          <w:color w:val="0070C0"/>
          <w:lang w:eastAsia="ru-RU"/>
        </w:rPr>
        <w:t xml:space="preserve"> </w:t>
      </w: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безопасного поведения на улицах и дорогах должно проходить систематически, но ненавязчиво. Для этого должны использоваться целевые прогулки, изучение различных ситуаций на улице и во дворе. Детей рекомендуется знакомить с понятиями: улица, дорога, тротуар, светофор, значение его сигналов. На прогулках воспитатель детям показывает тротуар, проезжую часть дороги, объясняет их значение. Дети наблюдают за движением транспорта, пешеходов, учатся различать автомобили. Узнают, кто такие: водитель, пешеход, пассажир.</w:t>
      </w:r>
    </w:p>
    <w:p w:rsidR="00050E52" w:rsidRPr="00AC5DB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новых понятий, слов, представлений, полученных на прогулках, рассматриваются с детьми иллюстрации в книгах, на плакатах, объясняется опасность красного сигнала светофора и значение желтого и зеленого сигналов. Дети знакомятся с грузовыми и легковыми автомобилями, различать трамвай, автобус, троллейбус. Для развития правильной ориентации детей их обучают местонахождению предметов, прививается умение ориентироваться на территории детского сада. На занятиях в детском саду дети изучают новые слова по дорожной тематике, рассматриваются отдельные детали транспортных средств. Детям прививается привычка - находясь на улице, держать взрослого за руку.</w:t>
      </w:r>
    </w:p>
    <w:p w:rsidR="00050E52" w:rsidRPr="00AC5DB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70C0"/>
          <w:lang w:eastAsia="ru-RU"/>
        </w:rPr>
      </w:pPr>
      <w:r w:rsidRPr="00AC5DB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Средняя группа (4-5 лет)</w:t>
      </w:r>
      <w:r w:rsidR="00AC5DB2">
        <w:rPr>
          <w:rFonts w:ascii="Calibri" w:eastAsia="Times New Roman" w:hAnsi="Calibri" w:cs="Calibri"/>
          <w:color w:val="0070C0"/>
          <w:lang w:eastAsia="ru-RU"/>
        </w:rPr>
        <w:t xml:space="preserve"> </w:t>
      </w: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средней группе дети обучаются умению ориентироваться на местности, на территории и вокруг детского сада, находясь с воспитателями. Развивается их наблюдательность и </w:t>
      </w: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любознательность, расширяются знания о транспортных средствах, их видах и конструктивных особенностях.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прогулках детям показываются места, где можно ходить пешеходам, где можно переходить проезжую часть. Дети обучаются умению определять расстояния до предметов, составлять небольшой рассказ о дорожной ситуации, обращается внимание на выезды из дворов, места остановок маршрутного транспорта, закрепляется понимание, что на проезжей части и вблизи нее нельзя играть, бегать, ездить на велосипедах, роликах, самокатах</w:t>
      </w:r>
      <w:r w:rsidR="00AC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 пяти годам в средней группе у детей расширяются представления о правилах безопасного поведения на улицах и дорогах, формируются навыки наблюдения за окружающими предметами, которые могут быть опасными.</w:t>
      </w:r>
    </w:p>
    <w:p w:rsidR="00050E52" w:rsidRPr="00AC5DB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в детском саду воспитатель закрепляет понимание детьми опасных мест на улицах и дорогах, беседует с ними, выясняя, что они видели на улице по дороге в детский сад, как дети понимают отдельные понятия по дорожной лексике. Развивается боковое зрение специальными упражнениями, формируется умение видеть и наблюдать окружающие предметы, различать их в движении. Формируется чувство опасности в дорожной среде.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DB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Старшая группа (5-6 лет).</w:t>
      </w:r>
      <w:r w:rsidR="00AC5DB2" w:rsidRPr="00AC5DB2">
        <w:rPr>
          <w:rFonts w:ascii="Calibri" w:eastAsia="Times New Roman" w:hAnsi="Calibri" w:cs="Calibri"/>
          <w:color w:val="0070C0"/>
          <w:lang w:eastAsia="ru-RU"/>
        </w:rPr>
        <w:t xml:space="preserve"> </w:t>
      </w: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5-6 лет закрепляется умение детей свободно ориентироваться на территории и вокруг детского сада в присутствии воспитателей и взрослых. Дети могут объяснить, каким маршрутным транспортом пользуются родители по дороге в детский сад, что они видели на улице. Продолжается ознакомление детей с понятиями: проезжая часть, тротуар, пешеходная дорожка, пешеходный переход, дорожный знак, светофор - транспортный и пешеходный, правила перехода проезжей части, держа за руку взрослого.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целевых прогулок обращается внимание детей на то, что за крупногабаритным транспортом (автобусы, троллейбусы, трамваи, грузовые автомобили) может скрываться маленький (легковые автомобили, мотоциклы, велосипеды). Дети наблюдают за правильными и неправильными действиями пешеходов во время прогулок, по дороге в детский сад, а затем рассказывают, что неправильно делают некоторые пешеходы и почему такие действия опасны.</w:t>
      </w:r>
    </w:p>
    <w:p w:rsidR="00050E52" w:rsidRPr="00AC5DB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старшей группе расширяются представления о правилах безопасного поведения на улицах и дорогах, проверяется осознание и понимание опасных и безопасных действий.</w:t>
      </w:r>
    </w:p>
    <w:p w:rsidR="00050E52" w:rsidRPr="00AC5DB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70C0"/>
          <w:lang w:eastAsia="ru-RU"/>
        </w:rPr>
      </w:pPr>
      <w:r w:rsidRPr="00AC5DB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Подготовительная группа (6-7 лет)</w:t>
      </w:r>
      <w:r w:rsidR="00AC5DB2">
        <w:rPr>
          <w:rFonts w:ascii="Calibri" w:eastAsia="Times New Roman" w:hAnsi="Calibri" w:cs="Calibri"/>
          <w:color w:val="0070C0"/>
          <w:lang w:eastAsia="ru-RU"/>
        </w:rPr>
        <w:t xml:space="preserve"> </w:t>
      </w: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6-7 лет продолжаются занятия по развитию познавательных процессов: концентрации внимания, наблюдательности, развитию памяти, способности к восприятию пространственных отрезков и пространственной ориентации; дети обучаются самостоятельно давать оценку действиям водителя, пешехода и пассажира. Им разъясняется, что они будущие школьники, которым придется самостоятельно переходить дорогу, выполнять обязанности пешехода и пассажира.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изучают на макетах безопасные маршруты движения в детский сад, рассказывают взрослым, как правильно и безопасно можно идти по улицам </w:t>
      </w: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микрорайона, что находится на территории, прилегающей к детскому саду. Показывают умение наблюдать, оценивать дорожную обстановку с помощью зрения, слуха, осознанно объясняют опасные места в окружающей дорожной среде.</w:t>
      </w:r>
    </w:p>
    <w:p w:rsidR="00050E52" w:rsidRPr="00AC5DB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Разработанная Программа предполагает систематическую разноплановую работу, использование творческих форм и методов обучения и воспитания детей. Данная система работы вызовет практический интерес, послужит справочным материалом для педагогов ДОУ, родителей, позволяющим доступно разъяснять детям правила дорожного движения.</w:t>
      </w:r>
    </w:p>
    <w:p w:rsidR="00050E52" w:rsidRPr="00AC5DB2" w:rsidRDefault="00050E52" w:rsidP="00050E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70C0"/>
          <w:lang w:eastAsia="ru-RU"/>
        </w:rPr>
      </w:pPr>
      <w:r w:rsidRPr="00AC5DB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ФОРМЫ И МЕТОДЫ РАБОТЫ С ДЕТЬМИ:</w:t>
      </w:r>
    </w:p>
    <w:p w:rsidR="00050E52" w:rsidRPr="00050E52" w:rsidRDefault="00050E52" w:rsidP="00050E5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Организованная образовательная деятельность </w:t>
      </w:r>
      <w:proofErr w:type="gramStart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 обеспечению</w:t>
      </w:r>
      <w:proofErr w:type="gramEnd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жизнедеятельности (ПДД);</w:t>
      </w:r>
    </w:p>
    <w:p w:rsidR="00050E52" w:rsidRPr="00050E52" w:rsidRDefault="00050E52" w:rsidP="00050E5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правил дорожного движения;</w:t>
      </w:r>
    </w:p>
    <w:p w:rsidR="00050E52" w:rsidRPr="00050E52" w:rsidRDefault="00050E52" w:rsidP="00050E5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практических навыков по правилам дорожного движения;</w:t>
      </w:r>
    </w:p>
    <w:p w:rsidR="00050E52" w:rsidRPr="00050E52" w:rsidRDefault="00050E52" w:rsidP="00050E5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вне занятий;</w:t>
      </w:r>
    </w:p>
    <w:p w:rsidR="00050E52" w:rsidRPr="00050E52" w:rsidRDefault="00050E52" w:rsidP="00050E5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Игры: занятия, дидактические, подвижные, сюжетно-ролевые, настольные;</w:t>
      </w:r>
    </w:p>
    <w:p w:rsidR="00050E52" w:rsidRPr="00050E52" w:rsidRDefault="00050E52" w:rsidP="00050E5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литературы;</w:t>
      </w:r>
    </w:p>
    <w:p w:rsidR="00050E52" w:rsidRPr="00050E52" w:rsidRDefault="00050E52" w:rsidP="00050E5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Праздники, досуги, развлечения, театрализованные постановки;</w:t>
      </w:r>
    </w:p>
    <w:p w:rsidR="00050E52" w:rsidRPr="00050E52" w:rsidRDefault="00050E52" w:rsidP="00050E5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прогулки, экскурсии, наблюдения;</w:t>
      </w:r>
    </w:p>
    <w:p w:rsidR="00050E52" w:rsidRPr="00050E52" w:rsidRDefault="00050E52" w:rsidP="00050E5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Конкурсы;</w:t>
      </w:r>
    </w:p>
    <w:p w:rsidR="00050E52" w:rsidRPr="00050E52" w:rsidRDefault="00050E52" w:rsidP="00050E5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Беседы;</w:t>
      </w:r>
    </w:p>
    <w:p w:rsidR="00050E52" w:rsidRPr="00050E52" w:rsidRDefault="00050E52" w:rsidP="00050E5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деятельность;</w:t>
      </w:r>
    </w:p>
    <w:p w:rsidR="00050E52" w:rsidRDefault="00050E52" w:rsidP="00050E5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050E52" w:rsidRPr="0045310A" w:rsidRDefault="00050E52" w:rsidP="0045310A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C00000"/>
          <w:lang w:eastAsia="ru-RU"/>
        </w:rPr>
      </w:pPr>
      <w:r w:rsidRPr="0045310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7.2. Работа с педагогами по направлению обучение детей правилам дорожного движения.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её формы направлены на повышение мастерства педагогов, развитие их творческого потенциала. Постоянная связь содержания методической работы с ходом и результатами работы педагогов обеспечивает непрерывный процесс совершенствования профессионального мастерства каждого воспитателя</w:t>
      </w:r>
    </w:p>
    <w:p w:rsidR="00050E52" w:rsidRPr="00050E52" w:rsidRDefault="00050E52" w:rsidP="00050E52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расширить знания детей о правилах дорожного движения.</w:t>
      </w:r>
    </w:p>
    <w:p w:rsidR="00050E52" w:rsidRPr="00050E52" w:rsidRDefault="00050E52" w:rsidP="00050E52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Укрепить материально-техническую базу для работы по данному направлению.</w:t>
      </w:r>
    </w:p>
    <w:p w:rsidR="00050E52" w:rsidRPr="00050E52" w:rsidRDefault="00050E52" w:rsidP="00050E52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Выработать систему </w:t>
      </w:r>
      <w:proofErr w:type="spellStart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работы</w:t>
      </w:r>
    </w:p>
    <w:p w:rsidR="00050E52" w:rsidRPr="00AC5DB2" w:rsidRDefault="00050E52" w:rsidP="00AC5DB2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Оптимизировать работу с родителями с помощью разнообразных приемов и методов детей дошкольного возраста по изучению и закреплению знаний о правилах дорожного движения.</w:t>
      </w:r>
    </w:p>
    <w:p w:rsidR="00050E52" w:rsidRPr="00AC5DB2" w:rsidRDefault="00050E52" w:rsidP="00050E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70C0"/>
          <w:lang w:eastAsia="ru-RU"/>
        </w:rPr>
      </w:pPr>
      <w:r w:rsidRPr="00AC5DB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ФОРМЫ И МЕТОДЫ РАБОТЫ С ПЕДАГОГАМИ:</w:t>
      </w:r>
    </w:p>
    <w:p w:rsidR="00050E52" w:rsidRPr="00050E52" w:rsidRDefault="00050E52" w:rsidP="00050E52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  <w:proofErr w:type="gramEnd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0E52" w:rsidRPr="00050E52" w:rsidRDefault="00050E52" w:rsidP="00050E52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инструктажи</w:t>
      </w:r>
      <w:proofErr w:type="gramEnd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0E52" w:rsidRPr="00050E52" w:rsidRDefault="00050E52" w:rsidP="00050E52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</w:t>
      </w:r>
      <w:proofErr w:type="gramEnd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0E52" w:rsidRPr="00050E52" w:rsidRDefault="00050E52" w:rsidP="00050E52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proofErr w:type="gramEnd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дорожного движения;</w:t>
      </w:r>
    </w:p>
    <w:p w:rsidR="00050E52" w:rsidRPr="00050E52" w:rsidRDefault="00050E52" w:rsidP="00050E52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</w:t>
      </w:r>
      <w:proofErr w:type="gramEnd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семинары-практикумы;</w:t>
      </w:r>
    </w:p>
    <w:p w:rsidR="00050E52" w:rsidRPr="0045310A" w:rsidRDefault="00050E52" w:rsidP="00050E52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изготовление</w:t>
      </w:r>
      <w:proofErr w:type="gramEnd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пособий и игр.</w:t>
      </w:r>
    </w:p>
    <w:p w:rsidR="0045310A" w:rsidRPr="00050E52" w:rsidRDefault="0045310A" w:rsidP="00050E52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50E52" w:rsidRPr="0045310A" w:rsidRDefault="00050E52" w:rsidP="004531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C00000"/>
          <w:lang w:eastAsia="ru-RU"/>
        </w:rPr>
      </w:pPr>
      <w:r w:rsidRPr="0045310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7.3. Совместная работа с родителями по направлению профилактика дорожно-транспортного травматизма.</w:t>
      </w:r>
    </w:p>
    <w:p w:rsidR="00050E52" w:rsidRPr="00050E52" w:rsidRDefault="00050E52" w:rsidP="00050E52">
      <w:pPr>
        <w:shd w:val="clear" w:color="auto" w:fill="FFFFFF"/>
        <w:spacing w:after="0" w:line="240" w:lineRule="auto"/>
        <w:ind w:firstLine="5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строится по следующим направлениям: </w:t>
      </w: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создание единого образовательного пространства (совместно со специалистами ГИБДД);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повышение родительской компетентности в вопросах соблюдения правил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proofErr w:type="gramEnd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улицах и дорогах, в транспорте.</w:t>
      </w:r>
    </w:p>
    <w:p w:rsidR="00050E52" w:rsidRPr="00AC5DB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совместной работы с родителями по направлению профилактики дорожно-транспортного травматизма был разработан перспективный план работы с родителями по обучению детей правилам дорожного движения и безопасному поведению на дороге.</w:t>
      </w:r>
    </w:p>
    <w:p w:rsidR="00AC5DB2" w:rsidRDefault="00AC5DB2" w:rsidP="00AC5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050E52" w:rsidRPr="00AC5DB2" w:rsidRDefault="00050E52" w:rsidP="00AC5D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70C0"/>
          <w:lang w:eastAsia="ru-RU"/>
        </w:rPr>
      </w:pPr>
      <w:r w:rsidRPr="00AC5DB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ФОРМЫ И МЕТОДЫ СОТРУДНИЧЕСТВА С РОДИТЕЛЯМИ</w:t>
      </w:r>
      <w:r w:rsidRPr="00AC5DB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AC5DB2" w:rsidRDefault="00050E52" w:rsidP="00AC5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050E52">
        <w:rPr>
          <w:rFonts w:ascii="Times New Roman" w:hAnsi="Times New Roman" w:cs="Times New Roman"/>
          <w:b/>
          <w:sz w:val="28"/>
          <w:szCs w:val="28"/>
        </w:rPr>
        <w:t xml:space="preserve">В Доу разработана система комплексных </w:t>
      </w:r>
      <w:r w:rsidRPr="00050E52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Pr="00050E52">
        <w:rPr>
          <w:rFonts w:ascii="Times New Roman" w:hAnsi="Times New Roman" w:cs="Times New Roman"/>
          <w:b/>
          <w:sz w:val="28"/>
          <w:szCs w:val="28"/>
        </w:rPr>
        <w:t xml:space="preserve"> «Вместе с семьей за безопасность на дорогах»</w:t>
      </w:r>
      <w:r w:rsidR="00AC5DB2" w:rsidRPr="00AC5DB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050E52" w:rsidRPr="00AC5DB2" w:rsidRDefault="00AC5DB2" w:rsidP="00AC5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Основные мероприятия работы с родителями по профилактике ДДТТ: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261"/>
      </w:tblGrid>
      <w:tr w:rsidR="00050E52" w:rsidTr="00050E52">
        <w:tc>
          <w:tcPr>
            <w:tcW w:w="704" w:type="dxa"/>
          </w:tcPr>
          <w:p w:rsidR="00050E52" w:rsidRPr="00CF613B" w:rsidRDefault="00050E52" w:rsidP="0005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050E52" w:rsidRPr="00CF613B" w:rsidRDefault="00050E52" w:rsidP="0005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1" w:type="dxa"/>
          </w:tcPr>
          <w:p w:rsidR="00050E52" w:rsidRPr="00CF613B" w:rsidRDefault="00050E52" w:rsidP="0005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50E52" w:rsidTr="00050E52">
        <w:tc>
          <w:tcPr>
            <w:tcW w:w="704" w:type="dxa"/>
          </w:tcPr>
          <w:p w:rsidR="00050E52" w:rsidRPr="00CF613B" w:rsidRDefault="00050E52" w:rsidP="0005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050E52" w:rsidRPr="00A956C8" w:rsidRDefault="00050E52" w:rsidP="00050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956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Анкета для родителе</w:t>
            </w:r>
            <w:r w:rsidRPr="00A95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A956C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по профилактике </w:t>
            </w:r>
            <w:r w:rsidRPr="00A956C8">
              <w:rPr>
                <w:rFonts w:ascii="Times New Roman" w:hAnsi="Times New Roman" w:cs="Times New Roman"/>
                <w:bCs/>
                <w:sz w:val="28"/>
                <w:szCs w:val="28"/>
              </w:rPr>
              <w:t>ДДТТ</w:t>
            </w:r>
            <w:r w:rsidRPr="00A95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1" w:type="dxa"/>
          </w:tcPr>
          <w:p w:rsidR="00050E52" w:rsidRPr="00CF613B" w:rsidRDefault="00050E52" w:rsidP="0005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52" w:rsidTr="00050E52">
        <w:tc>
          <w:tcPr>
            <w:tcW w:w="704" w:type="dxa"/>
          </w:tcPr>
          <w:p w:rsidR="00050E52" w:rsidRPr="00CF613B" w:rsidRDefault="00050E52" w:rsidP="0005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050E52" w:rsidRPr="00A956C8" w:rsidRDefault="00050E52" w:rsidP="00050E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работы с родителями по профилактике ДДТТ </w:t>
            </w:r>
          </w:p>
        </w:tc>
        <w:tc>
          <w:tcPr>
            <w:tcW w:w="2261" w:type="dxa"/>
          </w:tcPr>
          <w:p w:rsidR="00050E52" w:rsidRPr="00CF613B" w:rsidRDefault="00050E52" w:rsidP="0005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52" w:rsidTr="00050E52">
        <w:tc>
          <w:tcPr>
            <w:tcW w:w="704" w:type="dxa"/>
          </w:tcPr>
          <w:p w:rsidR="00050E52" w:rsidRPr="00CF613B" w:rsidRDefault="00050E52" w:rsidP="0005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050E52" w:rsidRPr="00A956C8" w:rsidRDefault="00050E52" w:rsidP="00050E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Стендовую информацию для родителей </w:t>
            </w:r>
          </w:p>
        </w:tc>
        <w:tc>
          <w:tcPr>
            <w:tcW w:w="2261" w:type="dxa"/>
          </w:tcPr>
          <w:p w:rsidR="00050E52" w:rsidRPr="00CF613B" w:rsidRDefault="00050E52" w:rsidP="0005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52" w:rsidTr="00050E52">
        <w:tc>
          <w:tcPr>
            <w:tcW w:w="704" w:type="dxa"/>
          </w:tcPr>
          <w:p w:rsidR="00050E52" w:rsidRPr="00CF613B" w:rsidRDefault="00050E52" w:rsidP="0005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050E52" w:rsidRPr="00A956C8" w:rsidRDefault="00050E52" w:rsidP="00050E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 для родителей</w:t>
            </w:r>
            <w:r w:rsidRPr="00A956C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по профилактике </w:t>
            </w:r>
            <w:r w:rsidRPr="00A956C8">
              <w:rPr>
                <w:rFonts w:ascii="Times New Roman" w:hAnsi="Times New Roman" w:cs="Times New Roman"/>
                <w:bCs/>
                <w:sz w:val="28"/>
                <w:szCs w:val="28"/>
              </w:rPr>
              <w:t>ДДТТ</w:t>
            </w:r>
            <w:r w:rsidRPr="00A95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1" w:type="dxa"/>
          </w:tcPr>
          <w:p w:rsidR="00050E52" w:rsidRPr="00CF613B" w:rsidRDefault="00050E52" w:rsidP="0005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52" w:rsidTr="00050E52">
        <w:tc>
          <w:tcPr>
            <w:tcW w:w="704" w:type="dxa"/>
          </w:tcPr>
          <w:p w:rsidR="00050E52" w:rsidRPr="00CF613B" w:rsidRDefault="00050E52" w:rsidP="0005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050E52" w:rsidRPr="00A956C8" w:rsidRDefault="00050E52" w:rsidP="0005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Памятка по </w:t>
            </w:r>
            <w:proofErr w:type="spellStart"/>
            <w:r w:rsidRPr="00A956C8">
              <w:rPr>
                <w:rFonts w:ascii="Times New Roman" w:hAnsi="Times New Roman" w:cs="Times New Roman"/>
                <w:b/>
                <w:sz w:val="28"/>
                <w:szCs w:val="28"/>
              </w:rPr>
              <w:t>световозвращательным</w:t>
            </w:r>
            <w:proofErr w:type="spellEnd"/>
            <w:r w:rsidRPr="00A95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элементам </w:t>
            </w:r>
          </w:p>
        </w:tc>
        <w:tc>
          <w:tcPr>
            <w:tcW w:w="2261" w:type="dxa"/>
          </w:tcPr>
          <w:p w:rsidR="00050E52" w:rsidRPr="00CF613B" w:rsidRDefault="00050E52" w:rsidP="0005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52" w:rsidTr="00050E52">
        <w:tc>
          <w:tcPr>
            <w:tcW w:w="704" w:type="dxa"/>
          </w:tcPr>
          <w:p w:rsidR="00050E52" w:rsidRPr="00CF613B" w:rsidRDefault="00050E52" w:rsidP="0005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050E52" w:rsidRPr="00A956C8" w:rsidRDefault="00050E52" w:rsidP="0005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Объявление об информационно-пропагандистской акции </w:t>
            </w:r>
          </w:p>
        </w:tc>
        <w:tc>
          <w:tcPr>
            <w:tcW w:w="2261" w:type="dxa"/>
          </w:tcPr>
          <w:p w:rsidR="00050E52" w:rsidRPr="00CF613B" w:rsidRDefault="00050E52" w:rsidP="0005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52" w:rsidTr="00050E52">
        <w:tc>
          <w:tcPr>
            <w:tcW w:w="704" w:type="dxa"/>
          </w:tcPr>
          <w:p w:rsidR="00050E52" w:rsidRPr="00CF613B" w:rsidRDefault="00050E52" w:rsidP="0005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050E52" w:rsidRPr="00A956C8" w:rsidRDefault="00050E52" w:rsidP="0005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Родительское собрание </w:t>
            </w:r>
            <w:r w:rsidRPr="00A956C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по профилактике </w:t>
            </w:r>
          </w:p>
        </w:tc>
        <w:tc>
          <w:tcPr>
            <w:tcW w:w="2261" w:type="dxa"/>
          </w:tcPr>
          <w:p w:rsidR="00050E52" w:rsidRPr="00CF613B" w:rsidRDefault="00050E52" w:rsidP="0005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52" w:rsidTr="00050E52">
        <w:tc>
          <w:tcPr>
            <w:tcW w:w="704" w:type="dxa"/>
          </w:tcPr>
          <w:p w:rsidR="00050E52" w:rsidRDefault="00050E52" w:rsidP="0005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050E52" w:rsidRDefault="00050E52" w:rsidP="00050E52">
            <w:r w:rsidRPr="00A956C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Инструктаж для родителей </w:t>
            </w:r>
            <w:r w:rsidRPr="00A956C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по профилактике </w:t>
            </w:r>
          </w:p>
        </w:tc>
        <w:tc>
          <w:tcPr>
            <w:tcW w:w="2261" w:type="dxa"/>
          </w:tcPr>
          <w:p w:rsidR="00050E52" w:rsidRPr="00CF613B" w:rsidRDefault="00050E52" w:rsidP="0005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10A" w:rsidRDefault="0045310A" w:rsidP="00453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050E52" w:rsidRPr="0045310A" w:rsidRDefault="00050E52" w:rsidP="004531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C00000"/>
          <w:lang w:eastAsia="ru-RU"/>
        </w:rPr>
      </w:pPr>
      <w:r w:rsidRPr="0045310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7.4. Взаимодействие ДОУ с сотрудниками </w:t>
      </w:r>
      <w:proofErr w:type="spellStart"/>
      <w:r w:rsidRPr="0045310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ГИБДДв</w:t>
      </w:r>
      <w:proofErr w:type="spellEnd"/>
      <w:r w:rsidRPr="0045310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организации профилактики дорожно-транспортного травматизма.</w:t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сотрудниками Госавтоинспекцией планируется проводить:</w:t>
      </w: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50E52" w:rsidRPr="00050E52" w:rsidRDefault="00050E52" w:rsidP="00050E52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Беседы с детьми старшего дошкольного возраста по профилактике </w:t>
      </w:r>
      <w:proofErr w:type="spellStart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дорожно</w:t>
      </w:r>
      <w:proofErr w:type="spellEnd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транспортного травматизма.</w:t>
      </w:r>
    </w:p>
    <w:p w:rsidR="00050E52" w:rsidRPr="00050E52" w:rsidRDefault="00050E52" w:rsidP="00050E52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Выступления сотрудников ГИБДД на родительских собраниях с «Предупреждение детского дорожно-транспортного травматизма»,</w:t>
      </w:r>
    </w:p>
    <w:p w:rsidR="00050E52" w:rsidRPr="00050E52" w:rsidRDefault="00050E52" w:rsidP="00050E52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Совместные </w:t>
      </w: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акции</w:t>
      </w:r>
      <w:proofErr w:type="gramEnd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ПБДД,  праздники и развлечения, на которых всякий раз дети совершат увлекательные путешествия, помогут тем, кто еще недостаточно знает дорожную азбуку. </w:t>
      </w:r>
    </w:p>
    <w:p w:rsidR="0045310A" w:rsidRPr="00AC5DB2" w:rsidRDefault="00050E52" w:rsidP="00AC5DB2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игры, творчества маленькие пешеходы вместе с сотрудниками </w:t>
      </w:r>
      <w:proofErr w:type="gramStart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ГИБД  могут</w:t>
      </w:r>
      <w:proofErr w:type="gramEnd"/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постигнуть азы дорожной азбуки, станут участниками развлечений.</w:t>
      </w:r>
    </w:p>
    <w:p w:rsidR="00050E52" w:rsidRPr="0045310A" w:rsidRDefault="00050E52" w:rsidP="004531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C00000"/>
          <w:lang w:eastAsia="ru-RU"/>
        </w:rPr>
      </w:pPr>
      <w:r w:rsidRPr="0045310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7.5. Программное содержание</w:t>
      </w:r>
      <w:r w:rsidR="0045310A" w:rsidRPr="0045310A">
        <w:rPr>
          <w:rFonts w:ascii="Calibri" w:eastAsia="Times New Roman" w:hAnsi="Calibri" w:cs="Calibri"/>
          <w:color w:val="C00000"/>
          <w:lang w:eastAsia="ru-RU"/>
        </w:rPr>
        <w:t xml:space="preserve"> </w:t>
      </w:r>
      <w:r w:rsidRPr="0045310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мероприятий по профилактике детского </w:t>
      </w:r>
      <w:proofErr w:type="spellStart"/>
      <w:r w:rsidRPr="0045310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дорожно</w:t>
      </w:r>
      <w:proofErr w:type="spellEnd"/>
      <w:r w:rsidRPr="0045310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– транспортного травматизма.</w:t>
      </w:r>
    </w:p>
    <w:tbl>
      <w:tblPr>
        <w:tblW w:w="10772" w:type="dxa"/>
        <w:tblInd w:w="-9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8648"/>
        <w:gridCol w:w="1568"/>
      </w:tblGrid>
      <w:tr w:rsidR="00050E52" w:rsidRPr="00050E52" w:rsidTr="00050E52">
        <w:tc>
          <w:tcPr>
            <w:tcW w:w="556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2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48" w:type="dxa"/>
            <w:tcBorders>
              <w:top w:val="single" w:sz="8" w:space="0" w:color="CF7B79"/>
              <w:left w:val="single" w:sz="2" w:space="0" w:color="000000"/>
              <w:bottom w:val="single" w:sz="8" w:space="0" w:color="CF7B79"/>
              <w:right w:val="single" w:sz="2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1568" w:type="dxa"/>
            <w:tcBorders>
              <w:top w:val="single" w:sz="8" w:space="0" w:color="CF7B79"/>
              <w:left w:val="single" w:sz="2" w:space="0" w:color="000000"/>
              <w:bottom w:val="single" w:sz="8" w:space="0" w:color="CF7B79"/>
              <w:right w:val="single" w:sz="8" w:space="0" w:color="CF7B79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050E52" w:rsidRPr="00050E52" w:rsidTr="00050E52">
        <w:trPr>
          <w:trHeight w:val="200"/>
        </w:trPr>
        <w:tc>
          <w:tcPr>
            <w:tcW w:w="10772" w:type="dxa"/>
            <w:gridSpan w:val="3"/>
            <w:tcBorders>
              <w:top w:val="single" w:sz="8" w:space="0" w:color="CF7B79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Младшие  группы</w:t>
            </w:r>
            <w:proofErr w:type="gramEnd"/>
          </w:p>
        </w:tc>
      </w:tr>
      <w:tr w:rsidR="00050E52" w:rsidRPr="00050E52" w:rsidTr="0045310A">
        <w:trPr>
          <w:trHeight w:val="1203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 из серии «Улицы города».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«Машина едет с ветерком». Знакомить с некоторыми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видами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транспорта: грузовыми и легковыми машинами,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автобусом</w:t>
            </w:r>
            <w:proofErr w:type="gramEnd"/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050E52" w:rsidRPr="00050E52" w:rsidTr="00050E52">
        <w:trPr>
          <w:trHeight w:val="900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прогулка «Наша улица». Формировать представление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проезжей части и тротуаре. Рассказать о том, что на проезжей части играть нельзя.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050E52" w:rsidRPr="00050E52" w:rsidTr="0045310A">
        <w:trPr>
          <w:trHeight w:val="846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«Светофор». Знакомить с назначением и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работой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светофора. Разучивание песни «Машина» (муз. Т. Потапенко, </w:t>
            </w:r>
            <w:proofErr w:type="spell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сл.Н.Найдёновой</w:t>
            </w:r>
            <w:proofErr w:type="spell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050E52" w:rsidRPr="00050E52" w:rsidTr="0045310A">
        <w:trPr>
          <w:trHeight w:val="1434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 «Машина». Знакомить с работой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водителя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учить правильно вести себя в общественном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транспорте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Рассматривание картин из серии «Транспорт города».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с назначением различных машин, выделять их цвет и размер.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050E52" w:rsidRPr="00050E52" w:rsidTr="00050E52">
        <w:trPr>
          <w:trHeight w:val="560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Кукольный спектакль «Уважайте светофор». Закреплять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назначении и работе светофора. Подвижная игра «Воробушки и </w:t>
            </w: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автомобиль»   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050E52" w:rsidRPr="00050E52" w:rsidTr="00050E52">
        <w:trPr>
          <w:trHeight w:val="1500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«Грузовая машина». Формировать представление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грузовой машине. Дидактическая игра «Собери светофор». Закреплять знание правил перехода через проезжую часть, обращая внимание на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сигналы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светофора.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050E52" w:rsidRPr="00050E52" w:rsidTr="00050E52">
        <w:trPr>
          <w:trHeight w:val="1080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движением машин и работой водителя.  Учить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грузовые и легковые автомобили. Расширять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работе водителя.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050E52" w:rsidRPr="00050E52" w:rsidTr="0045310A">
        <w:trPr>
          <w:trHeight w:val="546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«Кого называют пешеходом, водителем, пассажиром»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Настольный театр «Лисичка и светофор»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050E52" w:rsidRPr="00050E52" w:rsidTr="0045310A">
        <w:trPr>
          <w:trHeight w:val="1680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асфальте «Найди свой цвет». Закреплять умение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называть красный, жёлтый, зелёный цвета.  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 «Автобус». Закреплять знание правил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поведения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общественном транспорте (не толкаться, не кричать, уступать место старшим и т.д.)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Летний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</w:t>
            </w:r>
            <w:proofErr w:type="gramEnd"/>
          </w:p>
        </w:tc>
      </w:tr>
      <w:tr w:rsidR="00050E52" w:rsidRPr="00050E52" w:rsidTr="00050E52">
        <w:trPr>
          <w:trHeight w:val="460"/>
        </w:trPr>
        <w:tc>
          <w:tcPr>
            <w:tcW w:w="10772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Средняя группа</w:t>
            </w:r>
          </w:p>
        </w:tc>
      </w:tr>
      <w:tr w:rsidR="00050E52" w:rsidRPr="00050E52" w:rsidTr="0045310A">
        <w:trPr>
          <w:trHeight w:val="949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«Транспорт» Знакомить с видами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транспорта, формировать навыки культурного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поведения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транспорте.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050E52" w:rsidRPr="00050E52" w:rsidTr="00050E52">
        <w:trPr>
          <w:trHeight w:val="300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из строительного материала «Гараж». Развивать творческие способности.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Игра-сказка «Азбука пешехода» Совершенствовать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безопасном поведении на  дороге. Закреплять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назначении сигналов светофора. Развивать внимание,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быстроту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реакции.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050E52" w:rsidRPr="00050E52" w:rsidTr="0045310A">
        <w:trPr>
          <w:trHeight w:val="1008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Аппликация (коллаж) «Моя </w:t>
            </w: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улица»  Учить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располагать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листе бумаги готовые изображения домов,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проезжей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части, тротуара, машин.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050E52" w:rsidRPr="00050E52" w:rsidTr="0045310A">
        <w:trPr>
          <w:trHeight w:val="1254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игра-сказка «Дед Мороз – пешеход» Закреплять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назначении проезжей части и пешеходной зоне дороги.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«Светофор». Закреплять знание о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назначении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светофора. Развивать внимание, быстроту реакции.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050E52" w:rsidRPr="00050E52" w:rsidTr="0045310A">
        <w:trPr>
          <w:trHeight w:val="1305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Игры-ситуации «В городском </w:t>
            </w: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транспорте»  Учить</w:t>
            </w:r>
            <w:proofErr w:type="gramEnd"/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опасные ситуации, возникающие на дороге,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 их избегать.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«Что изменилось?»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050E52" w:rsidRPr="00050E52" w:rsidTr="00050E52">
        <w:trPr>
          <w:trHeight w:val="560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Кукольный спектакль «О правилах кошке расскажем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немножко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 Вызвать эмоциональный отклик на спектакль.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правил поведения на улицах города.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«По дороге в детский сад» Совершенствовать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безопасности поведения на дороге.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050E52" w:rsidRPr="00050E52" w:rsidTr="00050E52">
        <w:trPr>
          <w:trHeight w:val="940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«Есть такая профессия – инструктор ГИБДД»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работой инспектора ГИБДД. Воспитывать уважение к этой профессии.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050E52" w:rsidRPr="00050E52" w:rsidTr="00050E52">
        <w:trPr>
          <w:trHeight w:val="660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Игры на настольном перекрёстке. Закреплять знание правил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поведения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дороге.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050E52" w:rsidRPr="00050E52" w:rsidTr="00050E52">
        <w:trPr>
          <w:trHeight w:val="1360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и игры на улице.  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Рисунки на асфальте «В гостях у </w:t>
            </w:r>
            <w:proofErr w:type="spell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Светофорчика</w:t>
            </w:r>
            <w:proofErr w:type="spellEnd"/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 «Наш друг – Светофор» Учить родителей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взаимодействовать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детьми в игре. Закреплять знание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безопасного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поведения на дороге.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Летний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</w:t>
            </w:r>
            <w:proofErr w:type="gramEnd"/>
          </w:p>
        </w:tc>
      </w:tr>
      <w:tr w:rsidR="00050E52" w:rsidRPr="00050E52" w:rsidTr="00050E52">
        <w:trPr>
          <w:trHeight w:val="380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0E52" w:rsidRPr="00050E52" w:rsidTr="00050E52">
        <w:trPr>
          <w:trHeight w:val="1120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профессии работника ГИБДД. Продолжать знакомить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работой сотрудников ГИБДД. Формировать положительное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их труду.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050E52" w:rsidRPr="00050E52" w:rsidTr="00050E52">
        <w:trPr>
          <w:trHeight w:val="660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досуг «Три сигнала светофора». Закреплять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назначении светофора.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050E52" w:rsidRPr="00050E52" w:rsidTr="0045310A">
        <w:trPr>
          <w:trHeight w:val="694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проблемных ситуаций «Безопасная дорога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детства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Разработать безопасный маршрут от дома до детского сада.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050E52" w:rsidRPr="00050E52" w:rsidTr="0045310A">
        <w:trPr>
          <w:trHeight w:val="968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произведения </w:t>
            </w:r>
            <w:proofErr w:type="spell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С.Михалкова</w:t>
            </w:r>
            <w:proofErr w:type="spell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«Дядя Стёпа –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милиционер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На примере художественного произведения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знание правил поведения на дороге.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050E52" w:rsidRPr="00050E52" w:rsidTr="00050E52">
        <w:trPr>
          <w:trHeight w:val="60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тренинг «Вызови пожарных, скорую помощь,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полицию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Закреплять знание номеров аварийных спасательных служб. Учить последовательно и чётко объяснять сложившуюся ситуацию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«Угадай знак» закреплять умение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дорожные знаки; использовать полученные знания в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повседневной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жизни.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 Февраль</w:t>
            </w:r>
          </w:p>
        </w:tc>
      </w:tr>
      <w:tr w:rsidR="00050E52" w:rsidRPr="00050E52" w:rsidTr="00050E52">
        <w:trPr>
          <w:trHeight w:val="560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 «Зелёный огонёк» Привлекать к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изготовлению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атрибутов для игры. Совершенствовать навыки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безопасного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поведения на дороге.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Коллективное рисование «Улицы нашего города» Закреплять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ПДД.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050E52" w:rsidRPr="00050E52" w:rsidTr="0045310A">
        <w:trPr>
          <w:trHeight w:val="1044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«Транспорт» Систематизировать знание о различных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видах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транспорта. Закреплять представление о профессиях,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связанных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вождением и обслуживанием наземного транспорта.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050E52" w:rsidRPr="00050E52" w:rsidTr="00050E52">
        <w:trPr>
          <w:trHeight w:val="263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инспектора ГИБДД по профилактике дорожно-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транспортных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происшествий. Расширять представление о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работе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сотрудников ГИБДД.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постановка «На лесном перекрёстке» Вызвать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эмоциональный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отклик на чрезвычайную ситуацию.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прогулка к перекрёстку. Закреплять представление о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регулировании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дорожного движения с помощью светофора.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050E52" w:rsidRPr="00050E52" w:rsidTr="00050E52">
        <w:trPr>
          <w:trHeight w:val="1296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– путешествие «Микрорайон детского сада» Учить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ориентироваться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макете «Улицы родного поселка» и на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местности.Спортивные</w:t>
            </w:r>
            <w:proofErr w:type="spell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состязание «Безопасное колесо»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знание ПДД.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Летний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</w:t>
            </w:r>
            <w:proofErr w:type="gramEnd"/>
          </w:p>
        </w:tc>
      </w:tr>
      <w:tr w:rsidR="00050E52" w:rsidRPr="00050E52" w:rsidTr="00050E52">
        <w:tc>
          <w:tcPr>
            <w:tcW w:w="10772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</w:tr>
      <w:tr w:rsidR="00050E52" w:rsidRPr="00050E52" w:rsidTr="00050E52">
        <w:trPr>
          <w:trHeight w:val="1949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творческих рассказов. Учить анализировать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личного опыта (запомнившийся случай на улице).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Конкурс-викторина «Чтобы это значило?» Закреплять знание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безопасного поведения на дороге.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«Наша улица» Учить заботиться о безопасности близких в транспорте и на дороге.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050E52" w:rsidRPr="00050E52" w:rsidTr="00050E52">
        <w:trPr>
          <w:trHeight w:val="1585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Моделирование ситуаций, связанных с дорожно-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транспортными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происшествиями. Формировать умение решать проблемные ситуации, возникающие на проезжей части.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 «Я – регулировщик» Формировать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профессии регулировщика, его обязанностях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050E52" w:rsidRPr="00050E52" w:rsidTr="00050E52">
        <w:trPr>
          <w:trHeight w:val="1475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инспектором ГИБДД. Формировать положительное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работе сотрудников ГИБДД.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«Куда спрятался знак?» Продолжать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дорожными знаками: предупреждающими,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запрещающими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информационно-указательными.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050E52" w:rsidRPr="00050E52" w:rsidTr="00050E52">
        <w:trPr>
          <w:trHeight w:val="2519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Домино «Дорожные знаки» Учить классифицировать дорожные знаки: предупреждающие, запрещающие, информационно-указательные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проблемных ситуаций (на настольном перекрёстке)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анализировать опасные ситуации на дороге. Развивать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поощрять стремление рассуждать.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«Движение пешеходов по тротуарам и дорогам»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знание ПДД.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050E52" w:rsidRPr="00050E52" w:rsidTr="00050E52">
        <w:trPr>
          <w:trHeight w:val="1180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«Моя улица» Создавать условия для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самостоятельной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конструктивной деятельности.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Комплексное занятие «Дорога – не место для игр»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осознанное отношение к выполнению </w:t>
            </w: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ПДД.  </w:t>
            </w:r>
            <w:proofErr w:type="gramEnd"/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050E52" w:rsidRPr="00050E52" w:rsidTr="00050E52">
        <w:trPr>
          <w:trHeight w:val="2480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макете «Улицы нашего города» Закреплять навыки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культурного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безопасного поведения на улице и в транспорте.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«Найди на схеме» Учить ориентироваться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схеме. Закреплять умение применять полученные знания в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играх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повседневной жизни.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«Дорожные знаки» Продолжать знакомить с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дорожными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знаками, часто встречающимися  по улице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050E52" w:rsidRPr="00050E52" w:rsidTr="00050E52">
        <w:trPr>
          <w:trHeight w:val="972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проблемных ситуаций, связанных с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нарушением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 дорожного движения. Развивать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внимание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логическое мышление.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050E52" w:rsidRPr="00050E52" w:rsidTr="00050E52">
        <w:trPr>
          <w:trHeight w:val="677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«Как избежать опасности на дорогах» Развивать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мышление, умение правильно действовать на дороге.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050E52" w:rsidRPr="00050E52" w:rsidTr="00050E52">
        <w:trPr>
          <w:trHeight w:val="988"/>
        </w:trPr>
        <w:tc>
          <w:tcPr>
            <w:tcW w:w="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и игры на улице.  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Рисунки на асфальте «В гостях у </w:t>
            </w:r>
            <w:proofErr w:type="spellStart"/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Светофорчика</w:t>
            </w:r>
            <w:proofErr w:type="spell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Спортивные</w:t>
            </w:r>
            <w:proofErr w:type="gramEnd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состязание «Безопасное колесо»</w:t>
            </w:r>
          </w:p>
        </w:tc>
        <w:tc>
          <w:tcPr>
            <w:tcW w:w="1568" w:type="dxa"/>
            <w:tcBorders>
              <w:top w:val="single" w:sz="8" w:space="0" w:color="C0504D"/>
              <w:left w:val="single" w:sz="2" w:space="0" w:color="000000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Летний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</w:t>
            </w:r>
            <w:proofErr w:type="gramEnd"/>
          </w:p>
        </w:tc>
      </w:tr>
    </w:tbl>
    <w:p w:rsidR="00050E52" w:rsidRPr="00050E52" w:rsidRDefault="00050E52" w:rsidP="00050E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C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050E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8. Тематический контроль.</w:t>
      </w:r>
      <w:r w:rsidRPr="00050E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</w:r>
      <w:r w:rsidRPr="0045310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Организация работы по профилактики </w:t>
      </w:r>
      <w:r w:rsidR="0045310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ДДТТ</w:t>
      </w:r>
    </w:p>
    <w:p w:rsidR="00050E52" w:rsidRPr="00050E52" w:rsidRDefault="00050E52" w:rsidP="00AC5DB2">
      <w:pPr>
        <w:shd w:val="clear" w:color="auto" w:fill="FFFFFF"/>
        <w:spacing w:after="0" w:line="240" w:lineRule="auto"/>
        <w:ind w:left="-284" w:hanging="283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Цель:</w:t>
      </w:r>
      <w:r w:rsidRPr="00050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050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работы по обучению детей правилам дорожного движения в разных видах деятельности.</w:t>
      </w:r>
    </w:p>
    <w:p w:rsidR="00050E52" w:rsidRPr="00050E52" w:rsidRDefault="00050E52" w:rsidP="00AC5DB2">
      <w:pPr>
        <w:shd w:val="clear" w:color="auto" w:fill="FFFFFF"/>
        <w:spacing w:after="0" w:line="240" w:lineRule="auto"/>
        <w:ind w:left="-284" w:hanging="283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Сроки проведения</w:t>
      </w:r>
      <w:r w:rsidRPr="00050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050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графика</w:t>
      </w:r>
    </w:p>
    <w:p w:rsidR="00050E52" w:rsidRPr="00050E52" w:rsidRDefault="00050E52" w:rsidP="00AC5DB2">
      <w:pPr>
        <w:shd w:val="clear" w:color="auto" w:fill="FFFFFF"/>
        <w:spacing w:after="0" w:line="240" w:lineRule="auto"/>
        <w:ind w:left="-284" w:hanging="283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Материалы тематического контроля:</w:t>
      </w:r>
    </w:p>
    <w:p w:rsidR="00050E52" w:rsidRPr="00050E52" w:rsidRDefault="0045310A" w:rsidP="00AC5DB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-284" w:hanging="283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Карта - анализ «</w:t>
      </w:r>
      <w:r w:rsidR="00050E52" w:rsidRPr="00050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педагогической работы по предупреждению детского дорожно- транспортного травматизма»</w:t>
      </w:r>
    </w:p>
    <w:p w:rsidR="00050E52" w:rsidRPr="00050E52" w:rsidRDefault="00050E52" w:rsidP="00AC5DB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-284" w:hanging="283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 обследования предметно- развивающей среды.</w:t>
      </w:r>
    </w:p>
    <w:p w:rsidR="00050E52" w:rsidRPr="00050E52" w:rsidRDefault="00050E52" w:rsidP="00AC5DB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-284" w:hanging="283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Диагностические карты по проверке знаний правил дорожного движения (детей дошкольного возраста)</w:t>
      </w:r>
    </w:p>
    <w:p w:rsidR="00050E52" w:rsidRPr="00050E52" w:rsidRDefault="00050E52" w:rsidP="00AC5DB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-284" w:hanging="283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Анкетирование родителей</w:t>
      </w:r>
    </w:p>
    <w:p w:rsidR="00050E52" w:rsidRPr="00050E52" w:rsidRDefault="00050E52" w:rsidP="00AC5DB2">
      <w:pPr>
        <w:shd w:val="clear" w:color="auto" w:fill="FFFFFF"/>
        <w:spacing w:after="0" w:line="240" w:lineRule="auto"/>
        <w:ind w:left="-284" w:hanging="283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Анализ результатов тематического контроля</w:t>
      </w:r>
      <w:r w:rsidRPr="00050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050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 по тематическому контролю</w:t>
      </w:r>
      <w:r w:rsidRPr="00050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AC5DB2" w:rsidRDefault="00AC5DB2" w:rsidP="00050E5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050E52" w:rsidRPr="00050E52" w:rsidRDefault="00050E52" w:rsidP="00050E5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План тематического контроля. </w:t>
      </w:r>
    </w:p>
    <w:tbl>
      <w:tblPr>
        <w:tblW w:w="10763" w:type="dxa"/>
        <w:tblInd w:w="-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2977"/>
        <w:gridCol w:w="7088"/>
      </w:tblGrid>
      <w:tr w:rsidR="00050E52" w:rsidRPr="00050E52" w:rsidTr="00AC5DB2">
        <w:tc>
          <w:tcPr>
            <w:tcW w:w="698" w:type="dxa"/>
            <w:tcBorders>
              <w:top w:val="single" w:sz="2" w:space="0" w:color="000000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Направление работы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Методика</w:t>
            </w:r>
          </w:p>
        </w:tc>
      </w:tr>
      <w:tr w:rsidR="00050E52" w:rsidRPr="00050E52" w:rsidTr="00AC5DB2">
        <w:tc>
          <w:tcPr>
            <w:tcW w:w="6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Обследование знаний и умений детей</w:t>
            </w:r>
          </w:p>
        </w:tc>
        <w:tc>
          <w:tcPr>
            <w:tcW w:w="70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 </w:t>
            </w:r>
            <w:r w:rsidRPr="00050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Беседы с детьми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Анализ диагностики</w:t>
            </w:r>
          </w:p>
        </w:tc>
      </w:tr>
      <w:tr w:rsidR="00050E52" w:rsidRPr="00050E52" w:rsidTr="00AC5DB2">
        <w:tc>
          <w:tcPr>
            <w:tcW w:w="6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Оценка профессиональных умений воспитателя</w:t>
            </w:r>
          </w:p>
        </w:tc>
        <w:tc>
          <w:tcPr>
            <w:tcW w:w="70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Собеседование с педагогами по программе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-Анализ организации педагогической работ по предупреждению детского дорожно- транспортного травматизма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-Анализ проведения занятий</w:t>
            </w:r>
          </w:p>
        </w:tc>
      </w:tr>
      <w:tr w:rsidR="00050E52" w:rsidRPr="00050E52" w:rsidTr="00AC5DB2">
        <w:tc>
          <w:tcPr>
            <w:tcW w:w="6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условий</w:t>
            </w:r>
          </w:p>
        </w:tc>
        <w:tc>
          <w:tcPr>
            <w:tcW w:w="70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Посещение групп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Анализ ПРС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точки зрения ее содержания (</w:t>
            </w:r>
            <w:r w:rsidRPr="00050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наличие демонстрационного материала, дорожных знаков, дидактических игр по ПДД и </w:t>
            </w:r>
            <w:proofErr w:type="spellStart"/>
            <w:r w:rsidRPr="00050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</w:t>
            </w:r>
            <w:proofErr w:type="spellEnd"/>
            <w:r w:rsidRPr="00050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050E52" w:rsidRPr="00050E52" w:rsidTr="00AC5DB2">
        <w:tc>
          <w:tcPr>
            <w:tcW w:w="6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Оценка планирования работы</w:t>
            </w:r>
          </w:p>
        </w:tc>
        <w:tc>
          <w:tcPr>
            <w:tcW w:w="70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Проверка планирования занятий, елевых прогулок, индивидуальной работы с детьми</w:t>
            </w:r>
          </w:p>
        </w:tc>
      </w:tr>
      <w:tr w:rsidR="00050E52" w:rsidRPr="00050E52" w:rsidTr="00AC5DB2">
        <w:tc>
          <w:tcPr>
            <w:tcW w:w="6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70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Анализ наглядной- информации для родителей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-Анализ планов</w:t>
            </w:r>
          </w:p>
          <w:p w:rsidR="00050E52" w:rsidRPr="00050E52" w:rsidRDefault="00050E52" w:rsidP="0005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-анкетирование</w:t>
            </w:r>
          </w:p>
        </w:tc>
      </w:tr>
    </w:tbl>
    <w:p w:rsidR="0045310A" w:rsidRDefault="00050E52" w:rsidP="00453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05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50E52" w:rsidRPr="00050E52" w:rsidRDefault="00050E52" w:rsidP="00050E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50E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Литература</w:t>
      </w:r>
    </w:p>
    <w:p w:rsidR="00AC5DB2" w:rsidRPr="00AC5DB2" w:rsidRDefault="00AC5DB2" w:rsidP="00AC5DB2">
      <w:pPr>
        <w:pStyle w:val="a9"/>
        <w:numPr>
          <w:ilvl w:val="0"/>
          <w:numId w:val="23"/>
        </w:numPr>
        <w:shd w:val="clear" w:color="auto" w:fill="FEFFFE"/>
        <w:ind w:left="-567" w:right="-284" w:hanging="284"/>
        <w:jc w:val="both"/>
        <w:rPr>
          <w:i/>
          <w:sz w:val="28"/>
          <w:szCs w:val="28"/>
        </w:rPr>
      </w:pPr>
      <w:proofErr w:type="spellStart"/>
      <w:r w:rsidRPr="00AC5DB2">
        <w:rPr>
          <w:i/>
          <w:color w:val="000000"/>
          <w:sz w:val="28"/>
          <w:szCs w:val="28"/>
          <w:shd w:val="clear" w:color="auto" w:fill="FFFFFF"/>
        </w:rPr>
        <w:t>Елжова</w:t>
      </w:r>
      <w:proofErr w:type="spellEnd"/>
      <w:r w:rsidRPr="00AC5DB2">
        <w:rPr>
          <w:i/>
          <w:color w:val="000000"/>
          <w:sz w:val="28"/>
          <w:szCs w:val="28"/>
          <w:shd w:val="clear" w:color="auto" w:fill="FFFFFF"/>
        </w:rPr>
        <w:t xml:space="preserve"> Н.В. ПДД в детском саду: развивающая среда и методика по ознакомлению детей с ПДД, перспективное планирование, конспекты занятий. Ростов-н/Д: Феникс, 2014. </w:t>
      </w:r>
      <w:r w:rsidRPr="00AC5DB2">
        <w:rPr>
          <w:i/>
          <w:sz w:val="28"/>
          <w:szCs w:val="28"/>
        </w:rPr>
        <w:t xml:space="preserve"> </w:t>
      </w:r>
    </w:p>
    <w:p w:rsidR="00AC5DB2" w:rsidRPr="00AC5DB2" w:rsidRDefault="00AC5DB2" w:rsidP="00AC5DB2">
      <w:pPr>
        <w:pStyle w:val="a9"/>
        <w:numPr>
          <w:ilvl w:val="0"/>
          <w:numId w:val="23"/>
        </w:numPr>
        <w:shd w:val="clear" w:color="auto" w:fill="FEFFFE"/>
        <w:ind w:left="-567" w:right="-284" w:hanging="284"/>
        <w:jc w:val="both"/>
        <w:rPr>
          <w:i/>
          <w:sz w:val="28"/>
          <w:szCs w:val="28"/>
        </w:rPr>
      </w:pPr>
      <w:proofErr w:type="spellStart"/>
      <w:r w:rsidRPr="00AC5DB2">
        <w:rPr>
          <w:i/>
          <w:color w:val="000000"/>
          <w:sz w:val="28"/>
          <w:szCs w:val="28"/>
          <w:shd w:val="clear" w:color="auto" w:fill="FFFFFF"/>
        </w:rPr>
        <w:t>Забуслаева</w:t>
      </w:r>
      <w:proofErr w:type="spellEnd"/>
      <w:r w:rsidRPr="00AC5DB2">
        <w:rPr>
          <w:i/>
          <w:color w:val="000000"/>
          <w:sz w:val="28"/>
          <w:szCs w:val="28"/>
          <w:shd w:val="clear" w:color="auto" w:fill="FFFFFF"/>
        </w:rPr>
        <w:t xml:space="preserve"> О.Н., Малкова М.Н., Смолянинова М.О. Использование проектной деятельности в процессе формирования основ культуры безопасности ПДД у детей среднего дошкольного возраста // Образовательная среда сегодня: стратегии развития. 2016.</w:t>
      </w:r>
    </w:p>
    <w:p w:rsidR="00AC5DB2" w:rsidRPr="00AC5DB2" w:rsidRDefault="00AC5DB2" w:rsidP="00AC5DB2">
      <w:pPr>
        <w:pStyle w:val="a9"/>
        <w:numPr>
          <w:ilvl w:val="0"/>
          <w:numId w:val="23"/>
        </w:numPr>
        <w:shd w:val="clear" w:color="auto" w:fill="FEFFFE"/>
        <w:ind w:left="-567" w:right="-284" w:hanging="284"/>
        <w:jc w:val="both"/>
        <w:rPr>
          <w:i/>
          <w:sz w:val="28"/>
          <w:szCs w:val="28"/>
        </w:rPr>
      </w:pPr>
      <w:r w:rsidRPr="00AC5DB2">
        <w:rPr>
          <w:i/>
          <w:sz w:val="28"/>
          <w:szCs w:val="28"/>
        </w:rPr>
        <w:t>«Краткий детский энциклопедический словарь по безопасности дорожного движения» под общей редакцией В.В. Кузнецова 2012</w:t>
      </w:r>
    </w:p>
    <w:p w:rsidR="00AC5DB2" w:rsidRPr="00AC5DB2" w:rsidRDefault="00AC5DB2" w:rsidP="00AC5DB2">
      <w:pPr>
        <w:pStyle w:val="a9"/>
        <w:numPr>
          <w:ilvl w:val="0"/>
          <w:numId w:val="23"/>
        </w:numPr>
        <w:shd w:val="clear" w:color="auto" w:fill="FEFFFE"/>
        <w:ind w:left="-567" w:right="-284" w:hanging="284"/>
        <w:jc w:val="both"/>
        <w:rPr>
          <w:i/>
          <w:sz w:val="28"/>
          <w:szCs w:val="28"/>
        </w:rPr>
      </w:pPr>
      <w:proofErr w:type="spellStart"/>
      <w:r w:rsidRPr="00AC5DB2">
        <w:rPr>
          <w:i/>
          <w:color w:val="000000"/>
          <w:sz w:val="28"/>
          <w:szCs w:val="28"/>
          <w:shd w:val="clear" w:color="auto" w:fill="FFFFFF"/>
        </w:rPr>
        <w:t>Пидручная</w:t>
      </w:r>
      <w:proofErr w:type="spellEnd"/>
      <w:r w:rsidRPr="00AC5DB2">
        <w:rPr>
          <w:i/>
          <w:color w:val="000000"/>
          <w:sz w:val="28"/>
          <w:szCs w:val="28"/>
          <w:shd w:val="clear" w:color="auto" w:fill="FFFFFF"/>
        </w:rPr>
        <w:t xml:space="preserve"> С.Н. Формирование основ культуры безопасности по Правилам дорожного движения у детей старшего дошкольного возраста: </w:t>
      </w:r>
      <w:proofErr w:type="spellStart"/>
      <w:r w:rsidRPr="00AC5DB2">
        <w:rPr>
          <w:i/>
          <w:color w:val="000000"/>
          <w:sz w:val="28"/>
          <w:szCs w:val="28"/>
          <w:shd w:val="clear" w:color="auto" w:fill="FFFFFF"/>
        </w:rPr>
        <w:t>диссер</w:t>
      </w:r>
      <w:proofErr w:type="spellEnd"/>
      <w:r w:rsidRPr="00AC5DB2">
        <w:rPr>
          <w:i/>
          <w:color w:val="000000"/>
          <w:sz w:val="28"/>
          <w:szCs w:val="28"/>
          <w:shd w:val="clear" w:color="auto" w:fill="FFFFFF"/>
        </w:rPr>
        <w:t xml:space="preserve">. … канд. </w:t>
      </w:r>
      <w:proofErr w:type="spellStart"/>
      <w:r w:rsidRPr="00AC5DB2">
        <w:rPr>
          <w:i/>
          <w:color w:val="000000"/>
          <w:sz w:val="28"/>
          <w:szCs w:val="28"/>
          <w:shd w:val="clear" w:color="auto" w:fill="FFFFFF"/>
        </w:rPr>
        <w:t>пед</w:t>
      </w:r>
      <w:proofErr w:type="spellEnd"/>
      <w:proofErr w:type="gramStart"/>
      <w:r w:rsidRPr="00AC5DB2">
        <w:rPr>
          <w:i/>
          <w:color w:val="000000"/>
          <w:sz w:val="28"/>
          <w:szCs w:val="28"/>
          <w:shd w:val="clear" w:color="auto" w:fill="FFFFFF"/>
        </w:rPr>
        <w:t>. наук</w:t>
      </w:r>
      <w:proofErr w:type="gramEnd"/>
      <w:r w:rsidRPr="00AC5DB2">
        <w:rPr>
          <w:i/>
          <w:color w:val="000000"/>
          <w:sz w:val="28"/>
          <w:szCs w:val="28"/>
          <w:shd w:val="clear" w:color="auto" w:fill="FFFFFF"/>
        </w:rPr>
        <w:t>. Москва, 2009.</w:t>
      </w:r>
    </w:p>
    <w:p w:rsidR="00AC5DB2" w:rsidRPr="00AC5DB2" w:rsidRDefault="00AC5DB2" w:rsidP="00AC5DB2">
      <w:pPr>
        <w:pStyle w:val="a9"/>
        <w:numPr>
          <w:ilvl w:val="0"/>
          <w:numId w:val="23"/>
        </w:numPr>
        <w:shd w:val="clear" w:color="auto" w:fill="FEFFFE"/>
        <w:ind w:left="-567" w:right="-284" w:hanging="284"/>
        <w:jc w:val="both"/>
        <w:rPr>
          <w:i/>
          <w:sz w:val="28"/>
          <w:szCs w:val="28"/>
        </w:rPr>
      </w:pPr>
      <w:r w:rsidRPr="00AC5DB2">
        <w:rPr>
          <w:i/>
          <w:color w:val="000000"/>
          <w:sz w:val="28"/>
          <w:szCs w:val="28"/>
          <w:shd w:val="clear" w:color="auto" w:fill="FFFFFF"/>
        </w:rPr>
        <w:t xml:space="preserve">Добрая дорога детства: интернет портал. Электронный ресурс </w:t>
      </w:r>
      <w:hyperlink r:id="rId5" w:history="1">
        <w:r w:rsidRPr="00AC5DB2">
          <w:rPr>
            <w:rStyle w:val="aa"/>
            <w:i/>
            <w:sz w:val="28"/>
            <w:szCs w:val="28"/>
            <w:shd w:val="clear" w:color="auto" w:fill="FFFFFF"/>
          </w:rPr>
          <w:t>http://www.dddgazeta.ru/</w:t>
        </w:r>
      </w:hyperlink>
      <w:r w:rsidRPr="00AC5DB2">
        <w:rPr>
          <w:i/>
          <w:sz w:val="28"/>
          <w:szCs w:val="28"/>
        </w:rPr>
        <w:t xml:space="preserve"> </w:t>
      </w:r>
    </w:p>
    <w:p w:rsidR="00AC5DB2" w:rsidRPr="00AC5DB2" w:rsidRDefault="00AC5DB2" w:rsidP="00AC5DB2">
      <w:pPr>
        <w:pStyle w:val="a9"/>
        <w:numPr>
          <w:ilvl w:val="0"/>
          <w:numId w:val="23"/>
        </w:numPr>
        <w:shd w:val="clear" w:color="auto" w:fill="FEFFFE"/>
        <w:ind w:left="-567" w:right="-284" w:hanging="284"/>
        <w:jc w:val="both"/>
        <w:rPr>
          <w:i/>
          <w:sz w:val="28"/>
          <w:szCs w:val="28"/>
        </w:rPr>
      </w:pPr>
      <w:r w:rsidRPr="00AC5DB2">
        <w:rPr>
          <w:i/>
          <w:sz w:val="28"/>
          <w:szCs w:val="28"/>
        </w:rPr>
        <w:t>«Азбука маленького пешехода» Г.Л. Шалаева, М: «Филологическое общество «Слово», 2013.</w:t>
      </w:r>
    </w:p>
    <w:p w:rsidR="00AC5DB2" w:rsidRPr="00AC5DB2" w:rsidRDefault="00AC5DB2" w:rsidP="00AC5DB2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D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Детская литература:</w:t>
      </w:r>
      <w:r w:rsidRPr="00AC5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Головко «</w:t>
      </w:r>
      <w:r w:rsidRPr="00AC5D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Дорожные</w:t>
      </w:r>
      <w:r w:rsidRPr="00AC5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знаки»; Дорохов А. «Подземный ход», «Заборчик вдоль тротуара», «Шлагбаум»; Кожевников В. «Светофор»; Кривицкая А. «Тайны </w:t>
      </w:r>
      <w:r w:rsidRPr="00AC5D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дорожных</w:t>
      </w:r>
      <w:r w:rsidRPr="00AC5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знаков»; Маршак С. «Светофор»; Мигунова Н.А. «Светофор»; Михалков С. «Дядя Стёпа – милиционер»; </w:t>
      </w:r>
      <w:proofErr w:type="spellStart"/>
      <w:r w:rsidRPr="00AC5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Пишумов</w:t>
      </w:r>
      <w:proofErr w:type="spellEnd"/>
      <w:r w:rsidRPr="00AC5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Я. «Пешеходный светофор», «Посмотрите, постовой», </w:t>
      </w:r>
      <w:proofErr w:type="spellStart"/>
      <w:r w:rsidRPr="00AC5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Пляцковский</w:t>
      </w:r>
      <w:proofErr w:type="spellEnd"/>
      <w:r w:rsidRPr="00AC5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 «Светофор»; Прокофьев С. «Мой приятель – светофор»; Северный А. «Светофор»; Серяков И. «Законы улиц и дорог»; </w:t>
      </w:r>
      <w:proofErr w:type="spellStart"/>
      <w:r w:rsidRPr="00AC5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Бедарев</w:t>
      </w:r>
      <w:proofErr w:type="spellEnd"/>
      <w:r w:rsidRPr="00AC5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 «Если бы …»; </w:t>
      </w:r>
      <w:bookmarkStart w:id="0" w:name="_GoBack"/>
      <w:bookmarkEnd w:id="0"/>
    </w:p>
    <w:sectPr w:rsidR="00AC5DB2" w:rsidRPr="00AC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327"/>
    <w:multiLevelType w:val="multilevel"/>
    <w:tmpl w:val="F970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377B0"/>
    <w:multiLevelType w:val="multilevel"/>
    <w:tmpl w:val="E6FC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53AB3"/>
    <w:multiLevelType w:val="multilevel"/>
    <w:tmpl w:val="4214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C15EB"/>
    <w:multiLevelType w:val="hybridMultilevel"/>
    <w:tmpl w:val="2EF28A36"/>
    <w:lvl w:ilvl="0" w:tplc="9FBC9D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1593E"/>
    <w:multiLevelType w:val="multilevel"/>
    <w:tmpl w:val="EC7E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F3794"/>
    <w:multiLevelType w:val="multilevel"/>
    <w:tmpl w:val="DEF0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952B9"/>
    <w:multiLevelType w:val="multilevel"/>
    <w:tmpl w:val="AA04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F3EBD"/>
    <w:multiLevelType w:val="multilevel"/>
    <w:tmpl w:val="34D2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E9119D"/>
    <w:multiLevelType w:val="multilevel"/>
    <w:tmpl w:val="42D6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22EEE"/>
    <w:multiLevelType w:val="multilevel"/>
    <w:tmpl w:val="4B36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DC43AC"/>
    <w:multiLevelType w:val="multilevel"/>
    <w:tmpl w:val="B934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6F540D"/>
    <w:multiLevelType w:val="multilevel"/>
    <w:tmpl w:val="6F82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637EE5"/>
    <w:multiLevelType w:val="multilevel"/>
    <w:tmpl w:val="EE5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4E66BD"/>
    <w:multiLevelType w:val="multilevel"/>
    <w:tmpl w:val="587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AC529C"/>
    <w:multiLevelType w:val="multilevel"/>
    <w:tmpl w:val="7DA00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9770BD"/>
    <w:multiLevelType w:val="multilevel"/>
    <w:tmpl w:val="8982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A0087B"/>
    <w:multiLevelType w:val="multilevel"/>
    <w:tmpl w:val="05F4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7E606B"/>
    <w:multiLevelType w:val="hybridMultilevel"/>
    <w:tmpl w:val="C87235A0"/>
    <w:lvl w:ilvl="0" w:tplc="9FBC9D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C5159"/>
    <w:multiLevelType w:val="multilevel"/>
    <w:tmpl w:val="915A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0E652B"/>
    <w:multiLevelType w:val="multilevel"/>
    <w:tmpl w:val="BD06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702834"/>
    <w:multiLevelType w:val="hybridMultilevel"/>
    <w:tmpl w:val="018A5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27368"/>
    <w:multiLevelType w:val="multilevel"/>
    <w:tmpl w:val="62C2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E82C53"/>
    <w:multiLevelType w:val="multilevel"/>
    <w:tmpl w:val="6FDE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10"/>
  </w:num>
  <w:num w:numId="5">
    <w:abstractNumId w:val="1"/>
  </w:num>
  <w:num w:numId="6">
    <w:abstractNumId w:val="16"/>
  </w:num>
  <w:num w:numId="7">
    <w:abstractNumId w:val="21"/>
  </w:num>
  <w:num w:numId="8">
    <w:abstractNumId w:val="0"/>
  </w:num>
  <w:num w:numId="9">
    <w:abstractNumId w:val="12"/>
  </w:num>
  <w:num w:numId="10">
    <w:abstractNumId w:val="14"/>
  </w:num>
  <w:num w:numId="11">
    <w:abstractNumId w:val="22"/>
  </w:num>
  <w:num w:numId="12">
    <w:abstractNumId w:val="9"/>
  </w:num>
  <w:num w:numId="13">
    <w:abstractNumId w:val="5"/>
  </w:num>
  <w:num w:numId="14">
    <w:abstractNumId w:val="4"/>
  </w:num>
  <w:num w:numId="15">
    <w:abstractNumId w:val="13"/>
  </w:num>
  <w:num w:numId="16">
    <w:abstractNumId w:val="6"/>
  </w:num>
  <w:num w:numId="17">
    <w:abstractNumId w:val="11"/>
  </w:num>
  <w:num w:numId="18">
    <w:abstractNumId w:val="15"/>
  </w:num>
  <w:num w:numId="19">
    <w:abstractNumId w:val="2"/>
  </w:num>
  <w:num w:numId="20">
    <w:abstractNumId w:val="7"/>
  </w:num>
  <w:num w:numId="21">
    <w:abstractNumId w:val="17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91"/>
    <w:rsid w:val="00050E52"/>
    <w:rsid w:val="0045310A"/>
    <w:rsid w:val="005C5A91"/>
    <w:rsid w:val="006F0F17"/>
    <w:rsid w:val="00AC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7BD1D-3A54-4544-B794-CF8837F8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0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0E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0E52"/>
  </w:style>
  <w:style w:type="paragraph" w:customStyle="1" w:styleId="c51">
    <w:name w:val="c51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50E52"/>
  </w:style>
  <w:style w:type="character" w:customStyle="1" w:styleId="c2">
    <w:name w:val="c2"/>
    <w:basedOn w:val="a0"/>
    <w:rsid w:val="00050E52"/>
  </w:style>
  <w:style w:type="paragraph" w:customStyle="1" w:styleId="c43">
    <w:name w:val="c43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50E52"/>
  </w:style>
  <w:style w:type="character" w:customStyle="1" w:styleId="c85">
    <w:name w:val="c85"/>
    <w:basedOn w:val="a0"/>
    <w:rsid w:val="00050E52"/>
  </w:style>
  <w:style w:type="paragraph" w:customStyle="1" w:styleId="c12">
    <w:name w:val="c12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50E52"/>
  </w:style>
  <w:style w:type="character" w:customStyle="1" w:styleId="c31">
    <w:name w:val="c31"/>
    <w:basedOn w:val="a0"/>
    <w:rsid w:val="00050E52"/>
  </w:style>
  <w:style w:type="paragraph" w:customStyle="1" w:styleId="c6">
    <w:name w:val="c6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050E52"/>
  </w:style>
  <w:style w:type="paragraph" w:customStyle="1" w:styleId="c34">
    <w:name w:val="c34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50E52"/>
  </w:style>
  <w:style w:type="paragraph" w:customStyle="1" w:styleId="c0">
    <w:name w:val="c0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050E52"/>
  </w:style>
  <w:style w:type="paragraph" w:customStyle="1" w:styleId="c60">
    <w:name w:val="c60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050E52"/>
  </w:style>
  <w:style w:type="character" w:customStyle="1" w:styleId="c59">
    <w:name w:val="c59"/>
    <w:basedOn w:val="a0"/>
    <w:rsid w:val="00050E52"/>
  </w:style>
  <w:style w:type="paragraph" w:customStyle="1" w:styleId="c9">
    <w:name w:val="c9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050E52"/>
  </w:style>
  <w:style w:type="paragraph" w:customStyle="1" w:styleId="c105">
    <w:name w:val="c105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50E52"/>
  </w:style>
  <w:style w:type="paragraph" w:customStyle="1" w:styleId="c19">
    <w:name w:val="c19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50E52"/>
  </w:style>
  <w:style w:type="character" w:customStyle="1" w:styleId="c671">
    <w:name w:val="c671"/>
    <w:basedOn w:val="a0"/>
    <w:rsid w:val="00050E52"/>
  </w:style>
  <w:style w:type="character" w:customStyle="1" w:styleId="c601">
    <w:name w:val="c601"/>
    <w:basedOn w:val="a0"/>
    <w:rsid w:val="00050E52"/>
  </w:style>
  <w:style w:type="paragraph" w:customStyle="1" w:styleId="c3">
    <w:name w:val="c3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1">
    <w:name w:val="c211"/>
    <w:basedOn w:val="a0"/>
    <w:rsid w:val="00050E52"/>
  </w:style>
  <w:style w:type="paragraph" w:customStyle="1" w:styleId="c69">
    <w:name w:val="c69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1">
    <w:name w:val="c421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50E52"/>
  </w:style>
  <w:style w:type="paragraph" w:customStyle="1" w:styleId="c87">
    <w:name w:val="c87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050E52"/>
  </w:style>
  <w:style w:type="paragraph" w:customStyle="1" w:styleId="c331">
    <w:name w:val="c331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1">
    <w:name w:val="c201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05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050E52"/>
  </w:style>
  <w:style w:type="character" w:customStyle="1" w:styleId="c36">
    <w:name w:val="c36"/>
    <w:basedOn w:val="a0"/>
    <w:rsid w:val="00050E52"/>
  </w:style>
  <w:style w:type="paragraph" w:styleId="a3">
    <w:name w:val="List Paragraph"/>
    <w:basedOn w:val="a"/>
    <w:uiPriority w:val="34"/>
    <w:qFormat/>
    <w:rsid w:val="00050E52"/>
    <w:pPr>
      <w:ind w:left="720"/>
      <w:contextualSpacing/>
    </w:pPr>
  </w:style>
  <w:style w:type="table" w:styleId="a4">
    <w:name w:val="Table Grid"/>
    <w:basedOn w:val="a1"/>
    <w:rsid w:val="00050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50E52"/>
    <w:pPr>
      <w:spacing w:after="0" w:line="240" w:lineRule="auto"/>
    </w:pPr>
  </w:style>
  <w:style w:type="character" w:styleId="a6">
    <w:name w:val="Strong"/>
    <w:basedOn w:val="a0"/>
    <w:uiPriority w:val="22"/>
    <w:qFormat/>
    <w:rsid w:val="00050E5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5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310A"/>
    <w:rPr>
      <w:rFonts w:ascii="Segoe UI" w:hAnsi="Segoe UI" w:cs="Segoe UI"/>
      <w:sz w:val="18"/>
      <w:szCs w:val="18"/>
    </w:rPr>
  </w:style>
  <w:style w:type="paragraph" w:customStyle="1" w:styleId="a9">
    <w:name w:val="Стиль"/>
    <w:uiPriority w:val="99"/>
    <w:rsid w:val="00AC5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5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7057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7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dddgazeta.ru/&amp;sa=D&amp;ust=1521900603224000&amp;usg=AFQjCNFIK7qCChG3IZCoZKMDyt8B04Ub2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4241</Words>
  <Characters>24177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2021-07-05T03:33:00Z</cp:lastPrinted>
  <dcterms:created xsi:type="dcterms:W3CDTF">2021-07-05T03:13:00Z</dcterms:created>
  <dcterms:modified xsi:type="dcterms:W3CDTF">2021-07-05T03:49:00Z</dcterms:modified>
</cp:coreProperties>
</file>