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C6" w:rsidRDefault="005231C6">
      <w:r>
        <w:t>Ссылка на видеоигру нас ждет победа</w:t>
      </w:r>
    </w:p>
    <w:p w:rsidR="005231C6" w:rsidRDefault="005231C6"/>
    <w:p w:rsidR="002461FB" w:rsidRDefault="005231C6">
      <w:bookmarkStart w:id="0" w:name="_GoBack"/>
      <w:r w:rsidRPr="005231C6">
        <w:t>https://youtu.be/vWcd-zl8VMo</w:t>
      </w:r>
      <w:bookmarkEnd w:id="0"/>
    </w:p>
    <w:sectPr w:rsidR="0024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C6"/>
    <w:rsid w:val="002461FB"/>
    <w:rsid w:val="003C3F12"/>
    <w:rsid w:val="0052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B97C-AA84-4CA3-866C-AADE3D83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2020-04-22T11:24:00Z</dcterms:created>
  <dcterms:modified xsi:type="dcterms:W3CDTF">2020-04-22T11:47:00Z</dcterms:modified>
</cp:coreProperties>
</file>