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07" w:rsidRDefault="000C5B07" w:rsidP="000C5B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0C5B07" w:rsidRDefault="000C5B07" w:rsidP="000C5B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5B07" w:rsidRDefault="000C5B07" w:rsidP="000C5B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5B07" w:rsidRDefault="000C5B07" w:rsidP="000C5B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5B07" w:rsidRDefault="000C5B07" w:rsidP="000C5B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5B07" w:rsidRDefault="000C5B07" w:rsidP="000C5B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69C2" w:rsidRPr="000C5B07" w:rsidRDefault="00C569C2" w:rsidP="000C5B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B07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569C2" w:rsidRPr="000C5B07" w:rsidRDefault="00C569C2" w:rsidP="00C569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B07">
        <w:rPr>
          <w:rFonts w:ascii="Times New Roman" w:hAnsi="Times New Roman" w:cs="Times New Roman"/>
          <w:b/>
          <w:sz w:val="24"/>
          <w:szCs w:val="24"/>
        </w:rPr>
        <w:t>«Здоровый образ жизни и спорт в моей семье »</w:t>
      </w:r>
    </w:p>
    <w:p w:rsidR="00C569C2" w:rsidRPr="000C5B07" w:rsidRDefault="00C569C2" w:rsidP="00C569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B07">
        <w:rPr>
          <w:rFonts w:ascii="Times New Roman" w:hAnsi="Times New Roman" w:cs="Times New Roman"/>
          <w:b/>
          <w:sz w:val="24"/>
          <w:szCs w:val="24"/>
        </w:rPr>
        <w:t>Вид проекта</w:t>
      </w:r>
      <w:r w:rsidRPr="000C5B07">
        <w:rPr>
          <w:rFonts w:ascii="Times New Roman" w:hAnsi="Times New Roman" w:cs="Times New Roman"/>
          <w:sz w:val="24"/>
          <w:szCs w:val="24"/>
        </w:rPr>
        <w:t>:</w:t>
      </w:r>
      <w:r w:rsidRPr="000C5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B07">
        <w:rPr>
          <w:rFonts w:ascii="Times New Roman" w:hAnsi="Times New Roman" w:cs="Times New Roman"/>
          <w:sz w:val="24"/>
          <w:szCs w:val="24"/>
        </w:rPr>
        <w:t xml:space="preserve"> познавательно –  долгосрочный.</w:t>
      </w:r>
    </w:p>
    <w:p w:rsidR="00C569C2" w:rsidRPr="000C5B07" w:rsidRDefault="00C569C2" w:rsidP="00C569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69C2" w:rsidRPr="000C5B07" w:rsidRDefault="00C569C2" w:rsidP="00C569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B07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0C5B07">
        <w:rPr>
          <w:rFonts w:ascii="Times New Roman" w:hAnsi="Times New Roman" w:cs="Times New Roman"/>
          <w:sz w:val="24"/>
          <w:szCs w:val="24"/>
        </w:rPr>
        <w:t xml:space="preserve"> дети подготовительной группы №9, воспитатели, родители. </w:t>
      </w:r>
    </w:p>
    <w:p w:rsidR="00C569C2" w:rsidRPr="000C5B07" w:rsidRDefault="00C569C2" w:rsidP="00C569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69C2" w:rsidRPr="000C5B07" w:rsidRDefault="00C569C2" w:rsidP="00C569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B07">
        <w:rPr>
          <w:rFonts w:ascii="Times New Roman" w:hAnsi="Times New Roman" w:cs="Times New Roman"/>
          <w:b/>
          <w:sz w:val="24"/>
          <w:szCs w:val="24"/>
        </w:rPr>
        <w:t>По длительности:</w:t>
      </w:r>
      <w:r w:rsidRPr="000C5B07">
        <w:rPr>
          <w:rFonts w:ascii="Times New Roman" w:hAnsi="Times New Roman" w:cs="Times New Roman"/>
          <w:sz w:val="24"/>
          <w:szCs w:val="24"/>
        </w:rPr>
        <w:t xml:space="preserve"> июнь 2018 – май 2019 года, долгосрочный. </w:t>
      </w:r>
    </w:p>
    <w:p w:rsidR="000C5B07" w:rsidRPr="000C5B07" w:rsidRDefault="000C5B07" w:rsidP="00C569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B07">
        <w:rPr>
          <w:rFonts w:ascii="Times New Roman" w:hAnsi="Times New Roman" w:cs="Times New Roman"/>
          <w:sz w:val="24"/>
          <w:szCs w:val="24"/>
        </w:rPr>
        <w:t>Провела воспитатель Титова А.В.</w:t>
      </w:r>
    </w:p>
    <w:p w:rsidR="00C569C2" w:rsidRPr="000C5B07" w:rsidRDefault="00C569C2" w:rsidP="00C569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81B" w:rsidRPr="000C5B07" w:rsidRDefault="00C569C2" w:rsidP="00C56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B07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tbl>
      <w:tblPr>
        <w:tblStyle w:val="a4"/>
        <w:tblW w:w="16160" w:type="dxa"/>
        <w:tblInd w:w="-601" w:type="dxa"/>
        <w:tblLook w:val="04A0"/>
      </w:tblPr>
      <w:tblGrid>
        <w:gridCol w:w="4254"/>
        <w:gridCol w:w="6095"/>
        <w:gridCol w:w="5811"/>
      </w:tblGrid>
      <w:tr w:rsidR="00C569C2" w:rsidRPr="000C5B07" w:rsidTr="000C5B07">
        <w:tc>
          <w:tcPr>
            <w:tcW w:w="4254" w:type="dxa"/>
          </w:tcPr>
          <w:p w:rsidR="00C569C2" w:rsidRPr="000C5B07" w:rsidRDefault="00C569C2" w:rsidP="00C5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6095" w:type="dxa"/>
          </w:tcPr>
          <w:p w:rsidR="00C569C2" w:rsidRPr="000C5B07" w:rsidRDefault="00C569C2" w:rsidP="00C5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811" w:type="dxa"/>
          </w:tcPr>
          <w:p w:rsidR="00C569C2" w:rsidRPr="000C5B07" w:rsidRDefault="00C569C2" w:rsidP="00C5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569C2" w:rsidRPr="000C5B07" w:rsidTr="000C5B07">
        <w:trPr>
          <w:trHeight w:val="111"/>
        </w:trPr>
        <w:tc>
          <w:tcPr>
            <w:tcW w:w="4254" w:type="dxa"/>
          </w:tcPr>
          <w:p w:rsidR="00C569C2" w:rsidRPr="000C5B07" w:rsidRDefault="00C569C2" w:rsidP="00C5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6095" w:type="dxa"/>
          </w:tcPr>
          <w:p w:rsidR="00C569C2" w:rsidRPr="000C5B07" w:rsidRDefault="00C569C2" w:rsidP="00C569C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Здоровье – одна из главных ценностей человеческой жизни. Здоровый образ жизни влияет на состояние физическ</w:t>
            </w:r>
            <w:r w:rsidR="004C5EDB" w:rsidRPr="000C5B07">
              <w:rPr>
                <w:rFonts w:ascii="Times New Roman" w:hAnsi="Times New Roman" w:cs="Times New Roman"/>
                <w:sz w:val="24"/>
                <w:szCs w:val="24"/>
              </w:rPr>
              <w:t>ого здоровья каждого человека</w:t>
            </w:r>
            <w:proofErr w:type="gramStart"/>
            <w:r w:rsidR="004C5EDB"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В формировании здорового образа жизни важнейшую роль играет семья, поэтому при реализации данного проекта родители стали главными звеном для достижения целей и задач проекта.</w:t>
            </w:r>
          </w:p>
          <w:p w:rsidR="00C569C2" w:rsidRPr="000C5B07" w:rsidRDefault="00AC76D2" w:rsidP="00C5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Нами был разработан план мероприятий с родителями:</w:t>
            </w:r>
          </w:p>
          <w:p w:rsidR="00AC76D2" w:rsidRPr="000C5B07" w:rsidRDefault="00AC76D2" w:rsidP="00AC76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-  по изготовлению стенгазет;</w:t>
            </w:r>
          </w:p>
          <w:p w:rsidR="00AC76D2" w:rsidRPr="000C5B07" w:rsidRDefault="00AC76D2" w:rsidP="00AC76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конкурсе рисунков на тему о здоровье и здоровом образе жизни; </w:t>
            </w:r>
          </w:p>
          <w:p w:rsidR="00AC76D2" w:rsidRPr="000C5B07" w:rsidRDefault="00AC76D2" w:rsidP="00AC76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- подбор фотографий из семейного архива для составления альбома «Моя семья за здоровый образ жизни»; </w:t>
            </w:r>
          </w:p>
          <w:p w:rsidR="00AC76D2" w:rsidRPr="000C5B07" w:rsidRDefault="00AC76D2" w:rsidP="00AC76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-совместное участие в спортивных развлечениях и праздниках.</w:t>
            </w:r>
          </w:p>
          <w:p w:rsidR="00AC76D2" w:rsidRPr="000C5B07" w:rsidRDefault="00AC76D2" w:rsidP="00C5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569C2" w:rsidRPr="000C5B07" w:rsidRDefault="00C569C2" w:rsidP="00C569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проекта: </w:t>
            </w: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и спорт в моей семье</w:t>
            </w:r>
            <w:r w:rsidRPr="000C5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  <w:p w:rsidR="00C569C2" w:rsidRPr="000C5B07" w:rsidRDefault="00C569C2" w:rsidP="00C569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проекта:</w:t>
            </w: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  Привлечь родителей к совместной активной деятельности   в вопросах физического воспитания и использования </w:t>
            </w:r>
            <w:proofErr w:type="spellStart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повседневной жизни  для  формирования основ здорового образа жизни</w:t>
            </w:r>
          </w:p>
          <w:p w:rsidR="00C569C2" w:rsidRPr="000C5B07" w:rsidRDefault="00C569C2" w:rsidP="00C569C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9C2" w:rsidRPr="000C5B07" w:rsidRDefault="00C569C2" w:rsidP="00C569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69C2" w:rsidRPr="000C5B07" w:rsidRDefault="00C569C2" w:rsidP="00C569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Сформировать у детей и родителей представление о здоровье как одной из главных ценностей человеческой жизни, об умении беречь своё здоровье и заботиться о нём;</w:t>
            </w:r>
          </w:p>
          <w:p w:rsidR="00C569C2" w:rsidRPr="000C5B07" w:rsidRDefault="00C569C2" w:rsidP="00C569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C2" w:rsidRPr="000C5B07" w:rsidRDefault="00C569C2" w:rsidP="00C569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представление об ответственности человека за свое здоровье формировать умение оценивать свой образ жизни, его соответствие понятию «здоровый». </w:t>
            </w:r>
          </w:p>
          <w:p w:rsidR="00C569C2" w:rsidRPr="000C5B07" w:rsidRDefault="00C569C2" w:rsidP="00C569C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9C2" w:rsidRPr="000C5B07" w:rsidRDefault="00C569C2" w:rsidP="00C569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9C2" w:rsidRPr="000C5B07" w:rsidRDefault="00C569C2" w:rsidP="00C5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9C2" w:rsidRPr="000C5B07" w:rsidTr="000C5B07">
        <w:trPr>
          <w:trHeight w:val="5942"/>
        </w:trPr>
        <w:tc>
          <w:tcPr>
            <w:tcW w:w="4254" w:type="dxa"/>
          </w:tcPr>
          <w:p w:rsidR="00C569C2" w:rsidRPr="000C5B07" w:rsidRDefault="00877172" w:rsidP="008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6095" w:type="dxa"/>
          </w:tcPr>
          <w:p w:rsidR="00877172" w:rsidRPr="000C5B07" w:rsidRDefault="00877172" w:rsidP="0087717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Выставка книг в книжном уголке о спорте и здоровом образе жизни</w:t>
            </w:r>
          </w:p>
          <w:p w:rsidR="00877172" w:rsidRPr="000C5B07" w:rsidRDefault="00877172" w:rsidP="0087717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литературы, рассматривание иллюстраций к произведениям: </w:t>
            </w:r>
            <w:proofErr w:type="spellStart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 А. "Прогулка", "Грипп", "Прививка; </w:t>
            </w:r>
            <w:proofErr w:type="spellStart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Витковская</w:t>
            </w:r>
            <w:proofErr w:type="spellEnd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 М. "О том, как мальчуган здоровье закалял"; Маяковский В. "Что такое хорошо и что такое плохо</w:t>
            </w:r>
            <w:proofErr w:type="gramStart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End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ихалков С. "Про девочку, которая плохо кушала", "Прививка", "Про мимозу", "Не спать", "Прогулка"; Найдёнова Н. "Наши полотенца" </w:t>
            </w:r>
            <w:proofErr w:type="spellStart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 И. "Мне грустно – я лежу больной";Чуковский К.И. "Айболит", "</w:t>
            </w:r>
            <w:proofErr w:type="spellStart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 М. "Я мою руки"</w:t>
            </w:r>
          </w:p>
          <w:p w:rsidR="00877172" w:rsidRPr="000C5B07" w:rsidRDefault="00877172" w:rsidP="00877172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и объяснение пословиц и поговорок о здоровье: «Солнце, воздух и вода помогают нам всегда»; «Кто любит спорт, тот здоров и бодр»; «В здоровом теле здоровый дух». </w:t>
            </w:r>
          </w:p>
          <w:p w:rsidR="00877172" w:rsidRPr="000C5B07" w:rsidRDefault="00877172" w:rsidP="00877172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загадок на тему о здоровье. </w:t>
            </w:r>
          </w:p>
          <w:p w:rsidR="00877172" w:rsidRPr="000C5B07" w:rsidRDefault="00877172" w:rsidP="00877172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С целью дать детям знания о пользе витаминов для нашего организма мы проводил беседу: «О пользе витаминов, и для чего они нужны человеку?»; «Что такое здоровье и как его сберечь?»; «Здоровое питание»; «Полезная и вредная еда»; «Полезные и вредные привычки», «Что значит быть здоровым?». </w:t>
            </w:r>
          </w:p>
          <w:p w:rsidR="00877172" w:rsidRPr="000C5B07" w:rsidRDefault="00877172" w:rsidP="00877172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с целью наглядного примера, для того чтобы дети увидели и узнали, как мы устроены внутри и какие вещества необходимы нашему организму для его полноценного развития. Во время просмотра презентаций: «Азбука здоровья»; «Полезные витамины»; «Спорт – это здорово!» воспитывали у детей бережное отношение к своему здоровью, прививали любовь к занятиям спортом и правильному питанию.</w:t>
            </w:r>
          </w:p>
          <w:p w:rsidR="00877172" w:rsidRPr="000C5B07" w:rsidRDefault="00877172" w:rsidP="00877172">
            <w:pPr>
              <w:pStyle w:val="a5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72" w:rsidRPr="000C5B07" w:rsidRDefault="00877172" w:rsidP="00877172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«Страна </w:t>
            </w:r>
            <w:proofErr w:type="spellStart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Витаминия</w:t>
            </w:r>
            <w:proofErr w:type="spellEnd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»; «Полезный фрукт», драматизации «Девочка чумазая»,  «Девочка </w:t>
            </w:r>
            <w:proofErr w:type="spellStart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ревушка</w:t>
            </w:r>
            <w:proofErr w:type="spellEnd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7172" w:rsidRPr="000C5B07" w:rsidRDefault="00877172" w:rsidP="00877172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 малоподвижные игры: «Овощи и </w:t>
            </w:r>
            <w:r w:rsidRPr="000C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фрукты»; «Волшебный мешочек»; «Чья команда быстрей соберет все овощи (фрукты, ягоды)?» «Назови полезные и вредные для здоровья продукты». </w:t>
            </w:r>
          </w:p>
          <w:p w:rsidR="00877172" w:rsidRPr="000C5B07" w:rsidRDefault="00877172" w:rsidP="00877172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Дидактические игры: Для того, что бы дать детям знания о полезных и важных продуктах</w:t>
            </w:r>
            <w:proofErr w:type="gramStart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которые необходимо употреблять в своём рационе каждый день, мы проводили различные игры, дети в игровой форме дети узнавали: «Вредная и полезная еда»; «Узнай и назови овощи и фрукты»; «Азбука здоровья»; ««Витамины – это таблетки, которые растут на ветке»; «Полезные и вредные продукты». </w:t>
            </w:r>
          </w:p>
          <w:p w:rsidR="00877172" w:rsidRPr="000C5B07" w:rsidRDefault="00877172" w:rsidP="00877172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деятельность: С целью закрепления пройденного материала был проведен конкурс детских рисунков на тему «Здоровье – твое богатство», была организована выставка детских работ.</w:t>
            </w:r>
          </w:p>
          <w:p w:rsidR="00877172" w:rsidRPr="000C5B07" w:rsidRDefault="00877172" w:rsidP="00877172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  Поисковая деятельность: поиск информации о здоровье в различных источниках </w:t>
            </w:r>
            <w:proofErr w:type="gramStart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настольные, печатные игры, книги, журналы, мультфильмы, рассказ родителей…) </w:t>
            </w:r>
          </w:p>
          <w:p w:rsidR="00877172" w:rsidRPr="000C5B07" w:rsidRDefault="00877172" w:rsidP="008771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деятельность: рисование на тему о здоровье, изготовлении аппликации, лепка овощей и фруктов по теме здоровье</w:t>
            </w:r>
          </w:p>
          <w:p w:rsidR="00877172" w:rsidRPr="000C5B07" w:rsidRDefault="00877172" w:rsidP="008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72" w:rsidRPr="000C5B07" w:rsidRDefault="00877172" w:rsidP="008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Ежедневная профилактическая работа:</w:t>
            </w:r>
          </w:p>
          <w:p w:rsidR="00877172" w:rsidRPr="000C5B07" w:rsidRDefault="00877172" w:rsidP="008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- Утренняя гимнастика (дыхательная, улучшение осанки, плоскостопия, зрения). </w:t>
            </w:r>
          </w:p>
          <w:p w:rsidR="00877172" w:rsidRPr="000C5B07" w:rsidRDefault="00877172" w:rsidP="00877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- Гимнастика пробуждения, дорожка «здоровья». </w:t>
            </w:r>
          </w:p>
          <w:p w:rsidR="00877172" w:rsidRPr="000C5B07" w:rsidRDefault="00877172" w:rsidP="00877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Воздушное контрастное закаливание.  </w:t>
            </w:r>
          </w:p>
          <w:p w:rsidR="00877172" w:rsidRPr="000C5B07" w:rsidRDefault="00877172" w:rsidP="00877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- Облегченная одежда в группе. </w:t>
            </w:r>
          </w:p>
          <w:p w:rsidR="00877172" w:rsidRPr="000C5B07" w:rsidRDefault="00877172" w:rsidP="00877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- Прогулки каждый день с подвижными играми.</w:t>
            </w:r>
          </w:p>
          <w:p w:rsidR="00877172" w:rsidRPr="000C5B07" w:rsidRDefault="00877172" w:rsidP="00877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- Хождение босиком до и после сна.</w:t>
            </w:r>
          </w:p>
          <w:p w:rsidR="00877172" w:rsidRPr="000C5B07" w:rsidRDefault="00877172" w:rsidP="00877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- Закаливание обширное умывание после сна.</w:t>
            </w:r>
          </w:p>
          <w:p w:rsidR="00877172" w:rsidRPr="000C5B07" w:rsidRDefault="00877172" w:rsidP="00877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- Фитонциды – лук, чеснок.</w:t>
            </w: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77172" w:rsidRPr="000C5B07" w:rsidRDefault="00877172" w:rsidP="00877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172" w:rsidRPr="000C5B07" w:rsidRDefault="00877172" w:rsidP="00877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- Игровой </w:t>
            </w:r>
            <w:proofErr w:type="spellStart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172" w:rsidRDefault="00877172" w:rsidP="00877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B07" w:rsidRPr="000C5B07" w:rsidRDefault="000C5B07" w:rsidP="00877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72" w:rsidRPr="000C5B07" w:rsidRDefault="00877172" w:rsidP="00877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- Коммуникативные игры.</w:t>
            </w:r>
          </w:p>
          <w:p w:rsidR="00877172" w:rsidRPr="000C5B07" w:rsidRDefault="00877172" w:rsidP="00877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- Музыкотерапия.</w:t>
            </w:r>
          </w:p>
          <w:p w:rsidR="00877172" w:rsidRPr="000C5B07" w:rsidRDefault="00877172" w:rsidP="00877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гимнастика.</w:t>
            </w:r>
          </w:p>
          <w:p w:rsidR="00877172" w:rsidRPr="000C5B07" w:rsidRDefault="00877172" w:rsidP="00877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- Физкультминутки.</w:t>
            </w:r>
          </w:p>
          <w:p w:rsidR="00877172" w:rsidRPr="000C5B07" w:rsidRDefault="00877172" w:rsidP="008771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- Подвижные и спортивные игры со всей группой.</w:t>
            </w:r>
          </w:p>
          <w:p w:rsidR="00877172" w:rsidRPr="000C5B07" w:rsidRDefault="00877172" w:rsidP="00877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172" w:rsidRPr="000C5B07" w:rsidRDefault="00877172" w:rsidP="00877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7172" w:rsidRPr="000C5B07" w:rsidRDefault="00877172" w:rsidP="008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 - Консультации   о физическое воспитание в семье, о питании.</w:t>
            </w:r>
          </w:p>
          <w:p w:rsidR="00877172" w:rsidRPr="000C5B07" w:rsidRDefault="00877172" w:rsidP="008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 - Картотека « Подвижные игры»</w:t>
            </w:r>
          </w:p>
          <w:p w:rsidR="00877172" w:rsidRPr="000C5B07" w:rsidRDefault="00877172" w:rsidP="008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 -  Выставка физкультурного оборудования, где  высказывались мнения о его важности, значимости в развитии ребенка.     </w:t>
            </w:r>
          </w:p>
          <w:p w:rsidR="00877172" w:rsidRPr="000C5B07" w:rsidRDefault="00877172" w:rsidP="008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  - Выпуск стенгазет: « Все о футболе», « Здоровое питани</w:t>
            </w:r>
            <w:proofErr w:type="gramStart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 полезная привычка», «Правило здорового образа жизни родителей и детей», «Солнце, воздух и вода – наши лучшие друзья»</w:t>
            </w:r>
          </w:p>
          <w:p w:rsidR="00877172" w:rsidRPr="000C5B07" w:rsidRDefault="00877172" w:rsidP="008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- Оформление альбома с рецептами «Здоровое питание».</w:t>
            </w:r>
          </w:p>
          <w:p w:rsidR="00877172" w:rsidRPr="000C5B07" w:rsidRDefault="00877172" w:rsidP="008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- Оформление альбома с фотографиями «Моя семья за здоровы образ жизни</w:t>
            </w:r>
            <w:bookmarkStart w:id="0" w:name="_GoBack"/>
            <w:bookmarkEnd w:id="0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69C2" w:rsidRPr="000C5B07" w:rsidRDefault="00C569C2" w:rsidP="008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80F74" w:rsidRPr="000C5B07" w:rsidRDefault="00380F74" w:rsidP="0038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Оформлены:</w:t>
            </w:r>
          </w:p>
          <w:p w:rsidR="00C569C2" w:rsidRPr="000C5B07" w:rsidRDefault="00380F74" w:rsidP="0038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 -картотека с подвижными играми,</w:t>
            </w:r>
          </w:p>
          <w:p w:rsidR="00380F74" w:rsidRPr="000C5B07" w:rsidRDefault="00380F74" w:rsidP="0038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-альбом с рецептами,</w:t>
            </w:r>
          </w:p>
          <w:p w:rsidR="00380F74" w:rsidRPr="000C5B07" w:rsidRDefault="00380F74" w:rsidP="0038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- альбом с фотографиями «Моя семья за здоровы образ жизни»</w:t>
            </w:r>
          </w:p>
          <w:p w:rsidR="00380F74" w:rsidRPr="000C5B07" w:rsidRDefault="00380F74" w:rsidP="0038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- подборка консультаций для родителей по </w:t>
            </w:r>
            <w:proofErr w:type="spellStart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proofErr w:type="spellEnd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F74" w:rsidRPr="000C5B07" w:rsidRDefault="00AC76D2" w:rsidP="0038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</w:t>
            </w:r>
            <w:proofErr w:type="spellStart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лэ</w:t>
            </w:r>
            <w:r w:rsidR="00380F74" w:rsidRPr="000C5B07">
              <w:rPr>
                <w:rFonts w:ascii="Times New Roman" w:hAnsi="Times New Roman" w:cs="Times New Roman"/>
                <w:sz w:val="24"/>
                <w:szCs w:val="24"/>
              </w:rPr>
              <w:t>пбука</w:t>
            </w:r>
            <w:proofErr w:type="spellEnd"/>
            <w:r w:rsidR="00380F74"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F74" w:rsidRPr="000C5B07" w:rsidRDefault="00380F74" w:rsidP="0038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  <w:p w:rsidR="00380F74" w:rsidRPr="000C5B07" w:rsidRDefault="00380F74" w:rsidP="0038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- пополнение физкультурного уголка атрибутами.</w:t>
            </w:r>
          </w:p>
          <w:p w:rsidR="00380F74" w:rsidRPr="000C5B07" w:rsidRDefault="00380F74" w:rsidP="00380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9C2" w:rsidRPr="000C5B07" w:rsidTr="000C5B07">
        <w:tc>
          <w:tcPr>
            <w:tcW w:w="4254" w:type="dxa"/>
          </w:tcPr>
          <w:p w:rsidR="00C569C2" w:rsidRPr="000C5B07" w:rsidRDefault="00877172" w:rsidP="00C5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Презентационный</w:t>
            </w:r>
          </w:p>
        </w:tc>
        <w:tc>
          <w:tcPr>
            <w:tcW w:w="6095" w:type="dxa"/>
          </w:tcPr>
          <w:p w:rsidR="00877172" w:rsidRPr="000C5B07" w:rsidRDefault="00877172" w:rsidP="008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совместно с детьми « Семья – здоровый образ жизни»</w:t>
            </w:r>
          </w:p>
          <w:p w:rsidR="00C569C2" w:rsidRPr="000C5B07" w:rsidRDefault="00C569C2" w:rsidP="008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569C2" w:rsidRPr="000C5B07" w:rsidRDefault="00C569C2" w:rsidP="008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9C2" w:rsidRPr="000C5B07" w:rsidTr="000C5B07">
        <w:tc>
          <w:tcPr>
            <w:tcW w:w="4254" w:type="dxa"/>
          </w:tcPr>
          <w:p w:rsidR="00C569C2" w:rsidRPr="000C5B07" w:rsidRDefault="00877172" w:rsidP="008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6095" w:type="dxa"/>
          </w:tcPr>
          <w:p w:rsidR="00877172" w:rsidRPr="000C5B07" w:rsidRDefault="00877172" w:rsidP="00877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позволил:</w:t>
            </w:r>
          </w:p>
          <w:p w:rsidR="00877172" w:rsidRPr="000C5B07" w:rsidRDefault="00877172" w:rsidP="00877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- снизить уровень заболеваемости детей;</w:t>
            </w:r>
          </w:p>
          <w:p w:rsidR="00877172" w:rsidRPr="000C5B07" w:rsidRDefault="00877172" w:rsidP="00877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осознанную  потребность вести  здоровый образ жизни в семье.  </w:t>
            </w:r>
          </w:p>
          <w:p w:rsidR="00877172" w:rsidRPr="000C5B07" w:rsidRDefault="00877172" w:rsidP="00877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- заинтересованность родителей в изготовлении спортивного инвентаря из бросового материала для домашнего пользования.  </w:t>
            </w:r>
          </w:p>
          <w:p w:rsidR="00877172" w:rsidRPr="000C5B07" w:rsidRDefault="00877172" w:rsidP="00877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- сформировать модели взаимодействия внутри ДОУ - РЕБЁНОК – РОДИТЕЛЬ –  ДЕТСКИЙ САД</w:t>
            </w:r>
            <w:proofErr w:type="gramStart"/>
            <w:r w:rsidRPr="000C5B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569C2" w:rsidRPr="000C5B07" w:rsidRDefault="00C569C2" w:rsidP="008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569C2" w:rsidRPr="000C5B07" w:rsidRDefault="00C569C2" w:rsidP="00C5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69C2" w:rsidRPr="000C5B07" w:rsidRDefault="00C569C2" w:rsidP="00C569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569C2" w:rsidRPr="000C5B07" w:rsidSect="000C5B07">
      <w:pgSz w:w="16838" w:h="11906" w:orient="landscape"/>
      <w:pgMar w:top="142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CB4"/>
    <w:multiLevelType w:val="hybridMultilevel"/>
    <w:tmpl w:val="9B245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C142A"/>
    <w:multiLevelType w:val="hybridMultilevel"/>
    <w:tmpl w:val="F02A3BB0"/>
    <w:lvl w:ilvl="0" w:tplc="04190001">
      <w:start w:val="1"/>
      <w:numFmt w:val="bullet"/>
      <w:lvlText w:val=""/>
      <w:lvlJc w:val="left"/>
      <w:pPr>
        <w:ind w:left="465" w:hanging="3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9C2"/>
    <w:rsid w:val="000C5B07"/>
    <w:rsid w:val="000D5D7E"/>
    <w:rsid w:val="00380F74"/>
    <w:rsid w:val="004C5EDB"/>
    <w:rsid w:val="0071281B"/>
    <w:rsid w:val="00877172"/>
    <w:rsid w:val="00AC4762"/>
    <w:rsid w:val="00AC76D2"/>
    <w:rsid w:val="00C569C2"/>
    <w:rsid w:val="00DE5230"/>
    <w:rsid w:val="00ED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9C2"/>
    <w:pPr>
      <w:spacing w:after="0" w:line="240" w:lineRule="auto"/>
    </w:pPr>
  </w:style>
  <w:style w:type="table" w:styleId="a4">
    <w:name w:val="Table Grid"/>
    <w:basedOn w:val="a1"/>
    <w:uiPriority w:val="59"/>
    <w:rsid w:val="00C5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717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2019-07-31T15:59:00Z</dcterms:created>
  <dcterms:modified xsi:type="dcterms:W3CDTF">2019-12-09T18:23:00Z</dcterms:modified>
</cp:coreProperties>
</file>