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5B" w:rsidRDefault="0071505B" w:rsidP="003F7CCB">
      <w:pPr>
        <w:rPr>
          <w:b/>
          <w:sz w:val="28"/>
          <w:szCs w:val="2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Pr="005B218B" w:rsidRDefault="0071505B" w:rsidP="003F7CCB">
      <w:pPr>
        <w:jc w:val="center"/>
        <w:rPr>
          <w:i/>
          <w:sz w:val="40"/>
          <w:szCs w:val="40"/>
        </w:rPr>
      </w:pPr>
      <w:r w:rsidRPr="005B218B">
        <w:rPr>
          <w:i/>
          <w:sz w:val="40"/>
          <w:szCs w:val="40"/>
        </w:rPr>
        <w:t>Муниципальное бюджетное образовательное учреждение</w:t>
      </w:r>
    </w:p>
    <w:p w:rsidR="0071505B" w:rsidRPr="005B218B" w:rsidRDefault="0071505B" w:rsidP="003F7CCB">
      <w:pPr>
        <w:jc w:val="center"/>
        <w:rPr>
          <w:i/>
          <w:sz w:val="40"/>
          <w:szCs w:val="40"/>
        </w:rPr>
      </w:pPr>
      <w:r w:rsidRPr="005B218B">
        <w:rPr>
          <w:i/>
          <w:sz w:val="40"/>
          <w:szCs w:val="40"/>
        </w:rPr>
        <w:t>«Центр образования №2»</w:t>
      </w:r>
    </w:p>
    <w:p w:rsidR="0071505B" w:rsidRDefault="0071505B" w:rsidP="003F7CCB">
      <w:pPr>
        <w:rPr>
          <w:b/>
          <w:i/>
          <w:sz w:val="40"/>
          <w:szCs w:val="40"/>
        </w:rPr>
      </w:pPr>
    </w:p>
    <w:p w:rsidR="0071505B" w:rsidRDefault="0071505B" w:rsidP="003F7CCB">
      <w:pPr>
        <w:jc w:val="center"/>
        <w:rPr>
          <w:b/>
          <w:i/>
          <w:sz w:val="40"/>
          <w:szCs w:val="40"/>
        </w:rPr>
      </w:pPr>
    </w:p>
    <w:p w:rsidR="0071505B" w:rsidRDefault="0071505B" w:rsidP="003F7CCB">
      <w:pPr>
        <w:jc w:val="center"/>
        <w:rPr>
          <w:b/>
          <w:i/>
          <w:sz w:val="40"/>
          <w:szCs w:val="40"/>
        </w:rPr>
      </w:pPr>
    </w:p>
    <w:p w:rsidR="0071505B" w:rsidRDefault="0071505B" w:rsidP="003F7CCB">
      <w:pPr>
        <w:jc w:val="center"/>
        <w:rPr>
          <w:b/>
          <w:i/>
          <w:sz w:val="40"/>
          <w:szCs w:val="40"/>
        </w:rPr>
      </w:pPr>
    </w:p>
    <w:p w:rsidR="0071505B" w:rsidRDefault="0071505B" w:rsidP="003F7CCB">
      <w:pPr>
        <w:jc w:val="center"/>
        <w:rPr>
          <w:b/>
          <w:i/>
          <w:sz w:val="40"/>
          <w:szCs w:val="40"/>
        </w:rPr>
      </w:pPr>
    </w:p>
    <w:p w:rsidR="0071505B" w:rsidRPr="00E84138" w:rsidRDefault="0071505B" w:rsidP="00E84138">
      <w:pPr>
        <w:ind w:firstLine="708"/>
        <w:jc w:val="center"/>
        <w:rPr>
          <w:b/>
          <w:i/>
          <w:sz w:val="48"/>
          <w:szCs w:val="48"/>
        </w:rPr>
      </w:pPr>
      <w:r w:rsidRPr="00E84138">
        <w:rPr>
          <w:b/>
          <w:i/>
          <w:sz w:val="48"/>
          <w:szCs w:val="48"/>
        </w:rPr>
        <w:t xml:space="preserve">Методики проведения педагогической диагностики </w:t>
      </w:r>
      <w:r>
        <w:rPr>
          <w:b/>
          <w:i/>
          <w:sz w:val="48"/>
          <w:szCs w:val="48"/>
        </w:rPr>
        <w:t>по формированию начальных представлений о здоровом образе жизни.</w:t>
      </w:r>
    </w:p>
    <w:p w:rsidR="0071505B" w:rsidRPr="00E84138" w:rsidRDefault="0071505B" w:rsidP="00E84138">
      <w:pPr>
        <w:ind w:firstLine="708"/>
        <w:jc w:val="center"/>
        <w:rPr>
          <w:b/>
          <w:i/>
          <w:sz w:val="48"/>
          <w:szCs w:val="4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Default="0071505B" w:rsidP="003F7CCB">
      <w:pPr>
        <w:rPr>
          <w:b/>
          <w:sz w:val="28"/>
          <w:szCs w:val="2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Default="0071505B" w:rsidP="003F7CCB">
      <w:pPr>
        <w:jc w:val="right"/>
        <w:rPr>
          <w:sz w:val="32"/>
          <w:szCs w:val="32"/>
        </w:rPr>
      </w:pPr>
    </w:p>
    <w:p w:rsidR="0071505B" w:rsidRDefault="0071505B" w:rsidP="003F7CCB">
      <w:pPr>
        <w:jc w:val="right"/>
        <w:rPr>
          <w:sz w:val="32"/>
          <w:szCs w:val="32"/>
        </w:rPr>
      </w:pPr>
    </w:p>
    <w:p w:rsidR="0071505B" w:rsidRDefault="0071505B" w:rsidP="00E84138">
      <w:pPr>
        <w:jc w:val="right"/>
        <w:rPr>
          <w:sz w:val="32"/>
          <w:szCs w:val="32"/>
        </w:rPr>
      </w:pPr>
      <w:r w:rsidRPr="00F14B60">
        <w:rPr>
          <w:sz w:val="32"/>
          <w:szCs w:val="32"/>
        </w:rPr>
        <w:t>Разработала</w:t>
      </w:r>
    </w:p>
    <w:p w:rsidR="0071505B" w:rsidRDefault="0071505B" w:rsidP="003F7CCB">
      <w:pPr>
        <w:jc w:val="right"/>
        <w:rPr>
          <w:sz w:val="32"/>
          <w:szCs w:val="32"/>
        </w:rPr>
      </w:pPr>
    </w:p>
    <w:p w:rsidR="0071505B" w:rsidRPr="00F14B60" w:rsidRDefault="0071505B" w:rsidP="003F7CCB">
      <w:pPr>
        <w:jc w:val="right"/>
        <w:rPr>
          <w:sz w:val="32"/>
          <w:szCs w:val="32"/>
        </w:rPr>
      </w:pPr>
      <w:r w:rsidRPr="00F14B60">
        <w:rPr>
          <w:sz w:val="32"/>
          <w:szCs w:val="32"/>
        </w:rPr>
        <w:t xml:space="preserve">воспитатель </w:t>
      </w:r>
      <w:r>
        <w:rPr>
          <w:sz w:val="32"/>
          <w:szCs w:val="32"/>
        </w:rPr>
        <w:t>Рыжанкова Н. В.</w:t>
      </w:r>
    </w:p>
    <w:p w:rsidR="0071505B" w:rsidRDefault="0071505B" w:rsidP="003F7CCB">
      <w:pPr>
        <w:rPr>
          <w:b/>
          <w:sz w:val="28"/>
          <w:szCs w:val="2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Default="0071505B" w:rsidP="003F7CCB">
      <w:pPr>
        <w:ind w:firstLine="708"/>
        <w:jc w:val="center"/>
        <w:rPr>
          <w:b/>
          <w:sz w:val="28"/>
          <w:szCs w:val="28"/>
        </w:rPr>
      </w:pPr>
    </w:p>
    <w:p w:rsidR="0071505B" w:rsidRPr="00545489" w:rsidRDefault="0071505B" w:rsidP="00545489">
      <w:pPr>
        <w:ind w:firstLine="708"/>
        <w:jc w:val="center"/>
        <w:rPr>
          <w:b/>
          <w:sz w:val="28"/>
          <w:szCs w:val="28"/>
        </w:rPr>
      </w:pPr>
      <w:r w:rsidRPr="00663D22">
        <w:rPr>
          <w:b/>
          <w:sz w:val="28"/>
          <w:szCs w:val="28"/>
        </w:rPr>
        <w:t>Диагностическое обследов</w:t>
      </w:r>
      <w:r>
        <w:rPr>
          <w:b/>
          <w:sz w:val="28"/>
          <w:szCs w:val="28"/>
        </w:rPr>
        <w:t xml:space="preserve">ание дошкольников на выявление </w:t>
      </w:r>
      <w:r w:rsidRPr="00545489">
        <w:rPr>
          <w:b/>
          <w:sz w:val="28"/>
          <w:szCs w:val="28"/>
        </w:rPr>
        <w:t>формировани</w:t>
      </w:r>
      <w:r>
        <w:rPr>
          <w:b/>
          <w:sz w:val="28"/>
          <w:szCs w:val="28"/>
        </w:rPr>
        <w:t>я</w:t>
      </w:r>
      <w:r w:rsidRPr="00545489">
        <w:rPr>
          <w:b/>
          <w:sz w:val="28"/>
          <w:szCs w:val="28"/>
        </w:rPr>
        <w:t xml:space="preserve"> начальных представлений о здоровом образе жизни.</w:t>
      </w:r>
    </w:p>
    <w:p w:rsidR="0071505B" w:rsidRPr="00545489" w:rsidRDefault="0071505B" w:rsidP="00545489">
      <w:pPr>
        <w:ind w:firstLine="708"/>
        <w:jc w:val="center"/>
        <w:rPr>
          <w:sz w:val="28"/>
          <w:szCs w:val="28"/>
        </w:rPr>
      </w:pPr>
      <w:r w:rsidRPr="00FD0E58">
        <w:rPr>
          <w:sz w:val="28"/>
          <w:szCs w:val="28"/>
        </w:rPr>
        <w:t xml:space="preserve">Диагностических методик по выявлению </w:t>
      </w:r>
      <w:r w:rsidRPr="0054548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545489">
        <w:rPr>
          <w:sz w:val="28"/>
          <w:szCs w:val="28"/>
        </w:rPr>
        <w:t xml:space="preserve"> начальных представлений о здоровом образе жизни</w:t>
      </w:r>
    </w:p>
    <w:p w:rsidR="0071505B" w:rsidRPr="00545489" w:rsidRDefault="0071505B" w:rsidP="00545489">
      <w:pPr>
        <w:ind w:firstLine="708"/>
        <w:jc w:val="center"/>
        <w:rPr>
          <w:sz w:val="28"/>
          <w:szCs w:val="28"/>
        </w:rPr>
      </w:pPr>
      <w:r w:rsidRPr="00FD0E58">
        <w:rPr>
          <w:sz w:val="28"/>
          <w:szCs w:val="28"/>
        </w:rPr>
        <w:t>в чистом виде нет, поэтому я выбрала задания (немного изменив их по способу выполнения</w:t>
      </w:r>
      <w:r>
        <w:rPr>
          <w:sz w:val="28"/>
          <w:szCs w:val="28"/>
        </w:rPr>
        <w:t>)</w:t>
      </w:r>
      <w:r w:rsidRPr="00FD0E58">
        <w:rPr>
          <w:sz w:val="28"/>
          <w:szCs w:val="28"/>
        </w:rPr>
        <w:t>, которые будут показывать уровень развития</w:t>
      </w:r>
      <w:r w:rsidRPr="00545489">
        <w:rPr>
          <w:b/>
          <w:i/>
          <w:sz w:val="48"/>
          <w:szCs w:val="48"/>
        </w:rPr>
        <w:t xml:space="preserve"> </w:t>
      </w:r>
      <w:r w:rsidRPr="0054548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545489">
        <w:rPr>
          <w:sz w:val="28"/>
          <w:szCs w:val="28"/>
        </w:rPr>
        <w:t xml:space="preserve"> начальных представлений о здоровом образе жизни.</w:t>
      </w:r>
    </w:p>
    <w:p w:rsidR="0071505B" w:rsidRDefault="0071505B" w:rsidP="00545489">
      <w:pPr>
        <w:pStyle w:val="c10c15"/>
        <w:spacing w:before="0" w:beforeAutospacing="0" w:after="0" w:afterAutospacing="0"/>
        <w:jc w:val="both"/>
        <w:rPr>
          <w:rStyle w:val="c27c7c24"/>
          <w:b/>
          <w:iCs/>
          <w:color w:val="000000"/>
          <w:sz w:val="28"/>
          <w:szCs w:val="28"/>
        </w:rPr>
      </w:pPr>
      <w:r w:rsidRPr="00545489">
        <w:rPr>
          <w:rStyle w:val="c27c7c24"/>
          <w:b/>
          <w:iCs/>
          <w:color w:val="000000"/>
          <w:sz w:val="28"/>
          <w:szCs w:val="28"/>
        </w:rPr>
        <w:t xml:space="preserve"> </w:t>
      </w:r>
    </w:p>
    <w:p w:rsidR="0071505B" w:rsidRPr="00E00B47" w:rsidRDefault="0071505B" w:rsidP="00E00B47">
      <w:pPr>
        <w:pStyle w:val="Heading3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B47">
        <w:rPr>
          <w:rFonts w:ascii="Times New Roman" w:hAnsi="Times New Roman" w:cs="Times New Roman"/>
          <w:color w:val="000000"/>
          <w:sz w:val="28"/>
          <w:szCs w:val="28"/>
        </w:rPr>
        <w:t xml:space="preserve">Беседа </w:t>
      </w:r>
      <w:r w:rsidRPr="00E00B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выяснение </w:t>
      </w:r>
      <w:r w:rsidRPr="00E00B47">
        <w:rPr>
          <w:rFonts w:ascii="Times New Roman" w:hAnsi="Times New Roman" w:cs="Times New Roman"/>
          <w:b w:val="0"/>
          <w:sz w:val="28"/>
          <w:szCs w:val="28"/>
        </w:rPr>
        <w:t xml:space="preserve">элементарных представлений детей о здоровье и ЗОЖ, понимания взаимосвязи между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00B47">
        <w:rPr>
          <w:rFonts w:ascii="Times New Roman" w:hAnsi="Times New Roman" w:cs="Times New Roman"/>
          <w:b w:val="0"/>
          <w:sz w:val="28"/>
          <w:szCs w:val="28"/>
        </w:rPr>
        <w:t xml:space="preserve">состоянием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00B47">
        <w:rPr>
          <w:rFonts w:ascii="Times New Roman" w:hAnsi="Times New Roman" w:cs="Times New Roman"/>
          <w:b w:val="0"/>
          <w:sz w:val="28"/>
          <w:szCs w:val="28"/>
        </w:rPr>
        <w:t>здоровья и образом жизни и строится на основе следующих вопросов:</w:t>
      </w:r>
      <w:r w:rsidRPr="00E00B47">
        <w:rPr>
          <w:rFonts w:ascii="Times New Roman" w:hAnsi="Times New Roman" w:cs="Times New Roman"/>
          <w:b w:val="0"/>
          <w:sz w:val="28"/>
          <w:szCs w:val="28"/>
        </w:rPr>
        <w:br/>
        <w:t>   Как ты думаешь, что такое здоровье?</w:t>
      </w:r>
      <w:r w:rsidRPr="00E00B47">
        <w:rPr>
          <w:rFonts w:ascii="Times New Roman" w:hAnsi="Times New Roman" w:cs="Times New Roman"/>
          <w:b w:val="0"/>
          <w:sz w:val="28"/>
          <w:szCs w:val="28"/>
        </w:rPr>
        <w:br/>
        <w:t>   От чего человек может забо</w:t>
      </w:r>
      <w:r w:rsidRPr="00E00B47">
        <w:rPr>
          <w:rFonts w:ascii="Times New Roman" w:hAnsi="Times New Roman" w:cs="Times New Roman"/>
          <w:b w:val="0"/>
          <w:color w:val="000000"/>
          <w:sz w:val="28"/>
          <w:szCs w:val="28"/>
        </w:rPr>
        <w:t>леть?</w:t>
      </w:r>
      <w:r w:rsidRPr="00E00B47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   Где человек может заболеть – на улице или дома?</w:t>
      </w:r>
      <w:r w:rsidRPr="00E00B47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   От какой пищи человек будет здоров?</w:t>
      </w:r>
      <w:r w:rsidRPr="00E00B47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   Зачем детям нужно спать днем?</w:t>
      </w:r>
      <w:r w:rsidRPr="00E00B47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   Как люди лечат болезни?</w:t>
      </w:r>
      <w:r w:rsidRPr="00E00B47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   Как ты думаешь, природа помогает нам быть здоровыми? Как?</w:t>
      </w:r>
    </w:p>
    <w:p w:rsidR="0071505B" w:rsidRDefault="0071505B" w:rsidP="00545489">
      <w:pPr>
        <w:pStyle w:val="c10c15"/>
        <w:spacing w:before="0" w:beforeAutospacing="0" w:after="0" w:afterAutospacing="0"/>
        <w:jc w:val="both"/>
        <w:rPr>
          <w:rStyle w:val="c27c7c24"/>
          <w:b/>
          <w:iCs/>
          <w:color w:val="000000"/>
          <w:sz w:val="28"/>
          <w:szCs w:val="28"/>
        </w:rPr>
      </w:pP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27c7c24"/>
          <w:b/>
          <w:iCs/>
          <w:color w:val="000000"/>
          <w:sz w:val="28"/>
          <w:szCs w:val="28"/>
        </w:rPr>
        <w:t xml:space="preserve">«Для чего нужны человеку части тела?». </w:t>
      </w:r>
      <w:r w:rsidRPr="00545489">
        <w:rPr>
          <w:rStyle w:val="c13c7"/>
          <w:color w:val="000000"/>
          <w:sz w:val="28"/>
          <w:szCs w:val="28"/>
        </w:rPr>
        <w:t>Педагог предлагает  ребенку объяснить для чего нужны: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руки (помогают делать много разных дел…)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ноги (помогают двигаться)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рот (говорить, есть)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зубы (жуют)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язык (помогает жевать, пробует на вкус, говорить)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кожа (чувствует)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нос (дышит, улавливает запахи)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уши (слышат)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глаза (видят).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Style w:val="c13c7"/>
          <w:b/>
          <w:color w:val="000000"/>
          <w:sz w:val="28"/>
          <w:szCs w:val="28"/>
        </w:rPr>
        <w:t xml:space="preserve"> </w:t>
      </w:r>
      <w:r w:rsidRPr="00545489">
        <w:rPr>
          <w:rStyle w:val="c13c7"/>
          <w:b/>
          <w:color w:val="000000"/>
          <w:sz w:val="28"/>
          <w:szCs w:val="28"/>
        </w:rPr>
        <w:t xml:space="preserve">Задание: </w:t>
      </w:r>
      <w:r w:rsidRPr="00545489">
        <w:rPr>
          <w:rStyle w:val="c27c7c24"/>
          <w:b/>
          <w:iCs/>
          <w:color w:val="000000"/>
          <w:sz w:val="28"/>
          <w:szCs w:val="28"/>
        </w:rPr>
        <w:t xml:space="preserve">«Продолжи предложение». </w:t>
      </w:r>
      <w:r w:rsidRPr="00545489">
        <w:rPr>
          <w:sz w:val="28"/>
          <w:szCs w:val="28"/>
        </w:rPr>
        <w:t>Взрослый</w:t>
      </w:r>
      <w:r w:rsidRPr="00545489">
        <w:rPr>
          <w:rStyle w:val="c13c7"/>
          <w:color w:val="000000"/>
          <w:sz w:val="28"/>
          <w:szCs w:val="28"/>
        </w:rPr>
        <w:t xml:space="preserve"> начинает, а ребенок заканчивает предложение. «Я чищу зубы – значит, у меня они будут… (крепкими и здоровыми)».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«Если я промочу ноги, то… (я заболею)».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«Чтобы не болеть, нужно…(закаляться, делать зарядку, кушать овощи и фрукты, принимать витамины)</w:t>
      </w:r>
    </w:p>
    <w:p w:rsidR="0071505B" w:rsidRPr="00545489" w:rsidRDefault="0071505B" w:rsidP="00E00B47">
      <w:pPr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Style w:val="c7c39c12c46"/>
          <w:b/>
          <w:bCs/>
          <w:color w:val="000000"/>
          <w:sz w:val="28"/>
          <w:szCs w:val="28"/>
        </w:rPr>
        <w:t xml:space="preserve">  </w:t>
      </w:r>
      <w:r w:rsidRPr="00545489">
        <w:rPr>
          <w:rStyle w:val="c7c39c12c46"/>
          <w:b/>
          <w:bCs/>
          <w:color w:val="000000"/>
          <w:sz w:val="28"/>
          <w:szCs w:val="28"/>
        </w:rPr>
        <w:t>Уровень соблюдения элементарных правил гигиены (в ходе наблюдений):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по мере необходимости моет руки с мылом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пользуется расческой, носовым платком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прикрывает рот при кашле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правильно пользуется столовыми приборами (ложкой, вилкой), салфеткой</w:t>
      </w:r>
    </w:p>
    <w:p w:rsidR="0071505B" w:rsidRPr="00545489" w:rsidRDefault="0071505B" w:rsidP="00545489">
      <w:pPr>
        <w:pStyle w:val="c10c15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545489">
        <w:rPr>
          <w:rStyle w:val="c13c7"/>
          <w:color w:val="000000"/>
          <w:sz w:val="28"/>
          <w:szCs w:val="28"/>
        </w:rPr>
        <w:t>- полощет  рот после еды</w:t>
      </w:r>
      <w:r>
        <w:rPr>
          <w:rStyle w:val="c13c7"/>
          <w:color w:val="000000"/>
          <w:sz w:val="28"/>
          <w:szCs w:val="28"/>
        </w:rPr>
        <w:t>.</w:t>
      </w:r>
    </w:p>
    <w:p w:rsidR="0071505B" w:rsidRDefault="0071505B" w:rsidP="00C17A3E">
      <w:pPr>
        <w:pStyle w:val="Heading3"/>
        <w:shd w:val="clear" w:color="auto" w:fill="FFFFFF"/>
        <w:spacing w:before="0" w:after="0" w:line="323" w:lineRule="atLeast"/>
        <w:rPr>
          <w:rFonts w:ascii="Times New Roman" w:hAnsi="Times New Roman"/>
          <w:color w:val="000000"/>
          <w:sz w:val="28"/>
        </w:rPr>
      </w:pPr>
    </w:p>
    <w:p w:rsidR="0071505B" w:rsidRPr="002B1C9D" w:rsidRDefault="0071505B" w:rsidP="00C17A3E">
      <w:pPr>
        <w:pStyle w:val="Heading3"/>
        <w:shd w:val="clear" w:color="auto" w:fill="FFFFFF"/>
        <w:spacing w:before="0" w:after="0" w:line="323" w:lineRule="atLeast"/>
        <w:rPr>
          <w:rFonts w:ascii="Times New Roman" w:hAnsi="Times New Roman"/>
          <w:color w:val="000000"/>
          <w:sz w:val="28"/>
        </w:rPr>
      </w:pPr>
      <w:r w:rsidRPr="00C824B1">
        <w:rPr>
          <w:rFonts w:ascii="Times New Roman" w:hAnsi="Times New Roman"/>
          <w:color w:val="000000"/>
          <w:sz w:val="28"/>
        </w:rPr>
        <w:t>Диагностическое задание «Что делать, чтобы быть здоровым?»</w:t>
      </w:r>
    </w:p>
    <w:p w:rsidR="0071505B" w:rsidRPr="00A35DA8" w:rsidRDefault="0071505B" w:rsidP="00C17A3E">
      <w:pPr>
        <w:shd w:val="clear" w:color="auto" w:fill="FFFFFF"/>
        <w:spacing w:line="323" w:lineRule="atLeast"/>
        <w:jc w:val="both"/>
        <w:rPr>
          <w:color w:val="000000"/>
          <w:sz w:val="28"/>
          <w:szCs w:val="23"/>
        </w:rPr>
      </w:pPr>
      <w:r w:rsidRPr="00A35DA8">
        <w:rPr>
          <w:color w:val="000000"/>
          <w:sz w:val="28"/>
          <w:szCs w:val="23"/>
        </w:rPr>
        <w:t xml:space="preserve">Задание направлено на </w:t>
      </w:r>
      <w:r w:rsidRPr="006713E2">
        <w:rPr>
          <w:sz w:val="28"/>
          <w:szCs w:val="23"/>
        </w:rPr>
        <w:t>выявление представлений об укреплении здоровь</w:t>
      </w:r>
      <w:r>
        <w:rPr>
          <w:sz w:val="28"/>
          <w:szCs w:val="23"/>
        </w:rPr>
        <w:t>я и профилактике заболеваний.</w:t>
      </w:r>
      <w:r>
        <w:rPr>
          <w:sz w:val="28"/>
          <w:szCs w:val="23"/>
        </w:rPr>
        <w:br/>
      </w:r>
      <w:r w:rsidRPr="006713E2">
        <w:rPr>
          <w:sz w:val="28"/>
          <w:szCs w:val="23"/>
        </w:rPr>
        <w:t> Педагог предлагает ребенку поговорить с ним «по телефону». В ходе разговора</w:t>
      </w:r>
      <w:r w:rsidRPr="00A35DA8">
        <w:rPr>
          <w:color w:val="000000"/>
          <w:sz w:val="28"/>
          <w:szCs w:val="23"/>
        </w:rPr>
        <w:t xml:space="preserve"> педагог выясняет, здоров ли ребенок, какое у него настроение; выражает удовлетворение тем, что ребенок здоров, и говорит: «Мой знакомый мальчик Дима очень не любит болеть. Дима просил узнать у тебя, что надо делать, чтобы не заболеть». Выслушав ответ ребенка, педагог предлагает: «Нарисуй, пожалуйста, свой ответ. Мы положим твой рисунок в большой конверт и отошлем Диме». После выполнения задания педагог предлагает ребенку пояснить свой рисунок и фиксирует эти пояснения.</w:t>
      </w:r>
    </w:p>
    <w:p w:rsidR="0071505B" w:rsidRPr="002B1C9D" w:rsidRDefault="0071505B" w:rsidP="00C17A3E">
      <w:pPr>
        <w:pStyle w:val="Heading3"/>
        <w:shd w:val="clear" w:color="auto" w:fill="FFFFFF"/>
        <w:spacing w:before="0" w:after="0" w:line="323" w:lineRule="atLeast"/>
        <w:jc w:val="center"/>
        <w:rPr>
          <w:rFonts w:ascii="Times New Roman" w:hAnsi="Times New Roman"/>
          <w:color w:val="000000"/>
          <w:sz w:val="28"/>
        </w:rPr>
      </w:pPr>
    </w:p>
    <w:p w:rsidR="0071505B" w:rsidRDefault="0071505B" w:rsidP="00C17A3E">
      <w:pPr>
        <w:pStyle w:val="Heading3"/>
        <w:shd w:val="clear" w:color="auto" w:fill="FFFFFF"/>
        <w:spacing w:before="0" w:after="0" w:line="323" w:lineRule="atLeast"/>
        <w:rPr>
          <w:rFonts w:ascii="Times New Roman" w:hAnsi="Times New Roman"/>
          <w:color w:val="000000"/>
          <w:sz w:val="28"/>
        </w:rPr>
      </w:pPr>
      <w:r w:rsidRPr="00C824B1">
        <w:rPr>
          <w:rFonts w:ascii="Times New Roman" w:hAnsi="Times New Roman"/>
          <w:color w:val="000000"/>
          <w:sz w:val="28"/>
        </w:rPr>
        <w:t>Диагностическое задание «Полезная покупка»</w:t>
      </w:r>
    </w:p>
    <w:p w:rsidR="0071505B" w:rsidRPr="00A35DA8" w:rsidRDefault="0071505B" w:rsidP="00C17A3E">
      <w:pPr>
        <w:shd w:val="clear" w:color="auto" w:fill="FFFFFF"/>
        <w:spacing w:line="323" w:lineRule="atLeast"/>
        <w:jc w:val="both"/>
        <w:rPr>
          <w:color w:val="000000"/>
          <w:sz w:val="28"/>
          <w:szCs w:val="23"/>
        </w:rPr>
      </w:pPr>
      <w:r w:rsidRPr="00A35DA8">
        <w:rPr>
          <w:color w:val="000000"/>
          <w:sz w:val="28"/>
          <w:szCs w:val="23"/>
        </w:rPr>
        <w:t xml:space="preserve">Задание направлено на выявление </w:t>
      </w:r>
      <w:r w:rsidRPr="00C824B1">
        <w:rPr>
          <w:sz w:val="28"/>
          <w:szCs w:val="23"/>
        </w:rPr>
        <w:t>представлений о полезных для здоровья пред</w:t>
      </w:r>
      <w:r>
        <w:rPr>
          <w:sz w:val="28"/>
          <w:szCs w:val="23"/>
        </w:rPr>
        <w:t>метах.</w:t>
      </w:r>
      <w:r>
        <w:rPr>
          <w:sz w:val="28"/>
          <w:szCs w:val="23"/>
        </w:rPr>
        <w:br/>
      </w:r>
      <w:r w:rsidRPr="00C824B1">
        <w:rPr>
          <w:sz w:val="28"/>
          <w:szCs w:val="23"/>
        </w:rPr>
        <w:t>В качестве «товаров» могут быть использованы</w:t>
      </w:r>
      <w:r>
        <w:rPr>
          <w:sz w:val="28"/>
          <w:szCs w:val="23"/>
        </w:rPr>
        <w:t>:</w:t>
      </w:r>
      <w:r w:rsidRPr="00C824B1">
        <w:rPr>
          <w:sz w:val="28"/>
          <w:szCs w:val="23"/>
        </w:rPr>
        <w:t xml:space="preserve"> чеснок, лук, яблоко</w:t>
      </w:r>
      <w:r w:rsidRPr="00A35DA8">
        <w:rPr>
          <w:color w:val="000000"/>
          <w:sz w:val="28"/>
          <w:szCs w:val="23"/>
        </w:rPr>
        <w:t>, зубная щетка, мыло, кукла, самолет, калейдоскоп. Педагог показывает на лежащие на столе предметы и говорит ребенку: «Это магазин, в нем можно сделать разные покупки. Выбери, пожалуйста, и купи то, что полезно для здоровья». Педагог фиксирует в протоколе последовательность выбора ребенком предметов и его объяснения.</w:t>
      </w:r>
    </w:p>
    <w:p w:rsidR="0071505B" w:rsidRDefault="0071505B" w:rsidP="00C17A3E">
      <w:pPr>
        <w:pStyle w:val="Heading3"/>
        <w:shd w:val="clear" w:color="auto" w:fill="FFFFFF"/>
        <w:spacing w:before="0" w:after="0" w:line="323" w:lineRule="atLeast"/>
        <w:rPr>
          <w:rFonts w:ascii="Times New Roman" w:hAnsi="Times New Roman"/>
          <w:color w:val="000000"/>
          <w:sz w:val="28"/>
        </w:rPr>
      </w:pPr>
      <w:r w:rsidRPr="00C824B1">
        <w:rPr>
          <w:rFonts w:ascii="Times New Roman" w:hAnsi="Times New Roman"/>
          <w:color w:val="000000"/>
          <w:sz w:val="28"/>
        </w:rPr>
        <w:t>Проблемная ситуация «Необычное угощение»</w:t>
      </w:r>
    </w:p>
    <w:p w:rsidR="0071505B" w:rsidRPr="00A35DA8" w:rsidRDefault="0071505B" w:rsidP="00C17A3E">
      <w:pPr>
        <w:shd w:val="clear" w:color="auto" w:fill="FFFFFF"/>
        <w:spacing w:line="323" w:lineRule="atLeast"/>
        <w:jc w:val="both"/>
        <w:rPr>
          <w:color w:val="000000"/>
          <w:sz w:val="28"/>
          <w:szCs w:val="23"/>
        </w:rPr>
      </w:pPr>
      <w:r w:rsidRPr="00C824B1">
        <w:rPr>
          <w:sz w:val="28"/>
          <w:szCs w:val="23"/>
        </w:rPr>
        <w:t>Задание направлено на выявление представлений о полезных и вре</w:t>
      </w:r>
      <w:r>
        <w:rPr>
          <w:sz w:val="28"/>
          <w:szCs w:val="23"/>
        </w:rPr>
        <w:t>дных для здоровья продуктах.</w:t>
      </w:r>
      <w:r>
        <w:rPr>
          <w:sz w:val="28"/>
          <w:szCs w:val="23"/>
        </w:rPr>
        <w:br/>
      </w:r>
      <w:r w:rsidRPr="00C824B1">
        <w:rPr>
          <w:sz w:val="28"/>
          <w:szCs w:val="23"/>
        </w:rPr>
        <w:t>Ребенку предлагают войти в кабинет, где на столе стоит поднос с «угощением», а рядом со столом на полу лежит красивая груша. На</w:t>
      </w:r>
      <w:r w:rsidRPr="00A35DA8">
        <w:rPr>
          <w:color w:val="000000"/>
          <w:sz w:val="28"/>
          <w:szCs w:val="23"/>
        </w:rPr>
        <w:t xml:space="preserve"> подносе разложены несколько карамелек в фантиках, печенье, недоеденный леденец, банан в потемневшей кожуре, пирожное с двумя сидящими на креме мухами (пластиковые муляжи), обкусанная и неаккуратно завернутая шоколадка, недоеденная и неаккуратно завернутая шоколадная конфета, стакан с недопитым соком.</w:t>
      </w:r>
      <w:r w:rsidRPr="00A35DA8">
        <w:rPr>
          <w:color w:val="000000"/>
          <w:sz w:val="28"/>
          <w:szCs w:val="23"/>
        </w:rPr>
        <w:br/>
        <w:t>   Педагог предлагает ребенку поднять с пола грушу, и говорит: «Вкусная груша, жаль, что она грязная. Давай положим ее на поднос. Смотри, здесь кто-то ел вкусную еду и немного оставил нам. Может, угостимся? Что ты выберешь?» В протоколе фиксируют последовательность выбора «угощения» только если ребенок настаивает на нем, несмотря на то, что его внимание обратили на недоброкачественность продукта. В этом случае «угощение» у ребенка забирают, разъясняют опасность употребления такого продукта в пищу и заменяют «угощение» полноценным продуктом.</w:t>
      </w:r>
    </w:p>
    <w:p w:rsidR="0071505B" w:rsidRDefault="0071505B" w:rsidP="00C17A3E">
      <w:pPr>
        <w:pStyle w:val="Heading3"/>
        <w:shd w:val="clear" w:color="auto" w:fill="FFFFFF"/>
        <w:spacing w:before="0" w:after="0" w:line="323" w:lineRule="atLeast"/>
        <w:rPr>
          <w:rFonts w:ascii="Times New Roman" w:hAnsi="Times New Roman"/>
          <w:color w:val="000000"/>
          <w:sz w:val="28"/>
        </w:rPr>
      </w:pPr>
    </w:p>
    <w:p w:rsidR="0071505B" w:rsidRDefault="0071505B" w:rsidP="00C17A3E">
      <w:pPr>
        <w:pStyle w:val="Heading3"/>
        <w:shd w:val="clear" w:color="auto" w:fill="FFFFFF"/>
        <w:spacing w:before="0" w:after="0" w:line="323" w:lineRule="atLeast"/>
        <w:rPr>
          <w:rFonts w:ascii="Times New Roman" w:hAnsi="Times New Roman"/>
          <w:color w:val="000000"/>
          <w:sz w:val="28"/>
        </w:rPr>
      </w:pPr>
      <w:r w:rsidRPr="00C824B1">
        <w:rPr>
          <w:rFonts w:ascii="Times New Roman" w:hAnsi="Times New Roman"/>
          <w:color w:val="000000"/>
          <w:sz w:val="28"/>
        </w:rPr>
        <w:t>Проблемная ситуация «Место для отдыха»</w:t>
      </w:r>
    </w:p>
    <w:p w:rsidR="0071505B" w:rsidRPr="00C824B1" w:rsidRDefault="0071505B" w:rsidP="00C17A3E">
      <w:pPr>
        <w:shd w:val="clear" w:color="auto" w:fill="FFFFFF"/>
        <w:spacing w:line="323" w:lineRule="atLeast"/>
        <w:jc w:val="both"/>
        <w:rPr>
          <w:sz w:val="28"/>
          <w:szCs w:val="23"/>
        </w:rPr>
      </w:pPr>
      <w:r w:rsidRPr="00C824B1">
        <w:rPr>
          <w:sz w:val="28"/>
          <w:szCs w:val="23"/>
        </w:rPr>
        <w:t>Задание направлено на выявление на здоровье людей.</w:t>
      </w:r>
      <w:r w:rsidRPr="00FC255C">
        <w:rPr>
          <w:sz w:val="28"/>
          <w:szCs w:val="23"/>
        </w:rPr>
        <w:t xml:space="preserve"> </w:t>
      </w:r>
      <w:r w:rsidRPr="00C824B1">
        <w:rPr>
          <w:sz w:val="28"/>
          <w:szCs w:val="23"/>
        </w:rPr>
        <w:t>представлени</w:t>
      </w:r>
      <w:r>
        <w:rPr>
          <w:sz w:val="28"/>
          <w:szCs w:val="23"/>
        </w:rPr>
        <w:t>й о влиянии окружающей среды</w:t>
      </w:r>
      <w:r>
        <w:rPr>
          <w:sz w:val="28"/>
          <w:szCs w:val="23"/>
        </w:rPr>
        <w:br/>
      </w:r>
      <w:r w:rsidRPr="00C824B1">
        <w:rPr>
          <w:sz w:val="28"/>
          <w:szCs w:val="23"/>
        </w:rPr>
        <w:t>Ребенку предъявляют четыре картинки, на которых изображены: 1) улица большого города, по которой едет транспорт; 2) лесная поляна с ромашками; 3) комната с сидящим перед телевизором мальчиком; 4) предметы одежды, бытовой техники и косметики. Педагог говорит: «В выходной день людям надо хорошо отдохнуть и набраться сил. Провести выходной можно по-разному: можно гулять по шумной улице, где едут машины; можно поехать с родителями в лес или в парк, где растут цветы, и дышать свежим воздухом; можно отправиться в большой магазин; можно остаться дома и долго смотреть телевизор. Как тебе нравится отдыхать? Выбери и покажи картинку».</w:t>
      </w:r>
    </w:p>
    <w:p w:rsidR="0071505B" w:rsidRDefault="0071505B" w:rsidP="00C72E35">
      <w:pPr>
        <w:pStyle w:val="Heading3"/>
        <w:shd w:val="clear" w:color="auto" w:fill="FFFFFF"/>
        <w:spacing w:before="0" w:after="0" w:line="323" w:lineRule="atLeast"/>
        <w:rPr>
          <w:rFonts w:ascii="Times New Roman" w:hAnsi="Times New Roman"/>
          <w:color w:val="000000"/>
          <w:sz w:val="28"/>
        </w:rPr>
      </w:pPr>
      <w:r w:rsidRPr="00C824B1">
        <w:rPr>
          <w:rFonts w:ascii="Times New Roman" w:hAnsi="Times New Roman"/>
          <w:color w:val="000000"/>
          <w:sz w:val="28"/>
        </w:rPr>
        <w:t>Тест «Полезная для здоровья покупка»</w:t>
      </w:r>
    </w:p>
    <w:p w:rsidR="0071505B" w:rsidRPr="00A35DA8" w:rsidRDefault="0071505B" w:rsidP="00C17A3E">
      <w:pPr>
        <w:shd w:val="clear" w:color="auto" w:fill="FFFFFF"/>
        <w:spacing w:line="323" w:lineRule="atLeast"/>
        <w:jc w:val="both"/>
        <w:rPr>
          <w:color w:val="000000"/>
          <w:sz w:val="28"/>
          <w:szCs w:val="23"/>
        </w:rPr>
      </w:pPr>
      <w:r w:rsidRPr="00A35DA8">
        <w:rPr>
          <w:color w:val="000000"/>
          <w:sz w:val="28"/>
          <w:szCs w:val="23"/>
        </w:rPr>
        <w:t> Задание направлено на выявление представлений о полезных для здоровья предметах и проводится через неделю после выполнения детьми диагностического</w:t>
      </w:r>
      <w:r>
        <w:rPr>
          <w:color w:val="000000"/>
          <w:sz w:val="28"/>
          <w:szCs w:val="23"/>
        </w:rPr>
        <w:t xml:space="preserve"> задания «Полезная покупка». </w:t>
      </w:r>
      <w:r w:rsidRPr="00A35DA8">
        <w:rPr>
          <w:color w:val="000000"/>
          <w:sz w:val="28"/>
          <w:szCs w:val="23"/>
        </w:rPr>
        <w:t> Педагог говорит ребенку: «Представь, что мы с тобой пойдем в большой магазин, где можно купить игрушки, еду, одежду, книги, бытовую технику и многое другое. Нарисуй, пожалуйста, что полезное для здоровья ты выберешь и купишь в этом магазине». После выполнения задания педагог предлагает ребенку пояснить свой рисунок и фиксирует эти пояснения.</w:t>
      </w:r>
    </w:p>
    <w:p w:rsidR="0071505B" w:rsidRDefault="0071505B" w:rsidP="00C17A3E">
      <w:pPr>
        <w:jc w:val="both"/>
        <w:rPr>
          <w:sz w:val="28"/>
        </w:rPr>
      </w:pPr>
    </w:p>
    <w:p w:rsidR="0071505B" w:rsidRDefault="0071505B" w:rsidP="00C17A3E">
      <w:pPr>
        <w:jc w:val="both"/>
        <w:rPr>
          <w:sz w:val="28"/>
          <w:szCs w:val="28"/>
        </w:rPr>
      </w:pPr>
      <w:r w:rsidRPr="005829F7">
        <w:rPr>
          <w:sz w:val="28"/>
          <w:szCs w:val="28"/>
        </w:rPr>
        <w:t>Педагог, наблюдая за детьми по ходу выполнения заданий, заполняет диагностические карты</w:t>
      </w:r>
      <w:r>
        <w:rPr>
          <w:sz w:val="28"/>
          <w:szCs w:val="28"/>
        </w:rPr>
        <w:t xml:space="preserve">: </w:t>
      </w:r>
    </w:p>
    <w:p w:rsidR="0071505B" w:rsidRPr="00C17A3E" w:rsidRDefault="0071505B" w:rsidP="00C17A3E">
      <w:pPr>
        <w:tabs>
          <w:tab w:val="left" w:pos="1134"/>
        </w:tabs>
        <w:spacing w:after="200" w:line="276" w:lineRule="auto"/>
        <w:contextualSpacing/>
        <w:rPr>
          <w:b/>
          <w:i/>
          <w:sz w:val="28"/>
          <w:szCs w:val="28"/>
          <w:u w:val="single"/>
        </w:rPr>
      </w:pPr>
      <w:r w:rsidRPr="00C17A3E">
        <w:rPr>
          <w:b/>
          <w:i/>
          <w:sz w:val="28"/>
          <w:szCs w:val="28"/>
          <w:u w:val="single"/>
        </w:rPr>
        <w:t>Критерии оценок.</w:t>
      </w:r>
    </w:p>
    <w:p w:rsidR="0071505B" w:rsidRPr="00C17A3E" w:rsidRDefault="0071505B" w:rsidP="00C17A3E">
      <w:pPr>
        <w:tabs>
          <w:tab w:val="center" w:pos="5187"/>
          <w:tab w:val="left" w:pos="8145"/>
          <w:tab w:val="left" w:pos="8760"/>
          <w:tab w:val="right" w:pos="10631"/>
        </w:tabs>
        <w:rPr>
          <w:sz w:val="28"/>
          <w:szCs w:val="28"/>
        </w:rPr>
      </w:pPr>
      <w:r w:rsidRPr="00C17A3E">
        <w:rPr>
          <w:sz w:val="28"/>
          <w:szCs w:val="28"/>
        </w:rPr>
        <w:t xml:space="preserve">Оценка осуществляется по </w:t>
      </w:r>
      <w:r>
        <w:rPr>
          <w:sz w:val="28"/>
          <w:szCs w:val="28"/>
        </w:rPr>
        <w:t>трем</w:t>
      </w:r>
      <w:r w:rsidRPr="00C17A3E">
        <w:rPr>
          <w:sz w:val="28"/>
          <w:szCs w:val="28"/>
        </w:rPr>
        <w:t xml:space="preserve"> уровням:</w:t>
      </w:r>
    </w:p>
    <w:p w:rsidR="0071505B" w:rsidRPr="00B07475" w:rsidRDefault="0071505B" w:rsidP="00C72E35">
      <w:pPr>
        <w:rPr>
          <w:sz w:val="28"/>
        </w:rPr>
      </w:pPr>
      <w:r>
        <w:rPr>
          <w:noProof/>
        </w:rPr>
        <w:pict>
          <v:oval id="_x0000_s1026" style="position:absolute;margin-left:0;margin-top:5.95pt;width:10.2pt;height:9.6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" fillcolor="#0070c0" strokecolor="#0070c0" strokeweight="2pt"/>
        </w:pict>
      </w:r>
      <w:r>
        <w:rPr>
          <w:iCs/>
          <w:color w:val="000000"/>
          <w:sz w:val="28"/>
          <w:szCs w:val="23"/>
        </w:rPr>
        <w:t xml:space="preserve"> -  Н</w:t>
      </w:r>
      <w:r w:rsidRPr="00A35DA8">
        <w:rPr>
          <w:iCs/>
          <w:color w:val="000000"/>
          <w:sz w:val="28"/>
          <w:szCs w:val="23"/>
        </w:rPr>
        <w:t>изкий уровень</w:t>
      </w:r>
      <w:r w:rsidRPr="00A35DA8">
        <w:rPr>
          <w:rStyle w:val="apple-converted-space"/>
          <w:iCs/>
          <w:color w:val="000000"/>
          <w:sz w:val="28"/>
          <w:szCs w:val="23"/>
        </w:rPr>
        <w:t> </w:t>
      </w:r>
      <w:r w:rsidRPr="00A35DA8">
        <w:rPr>
          <w:color w:val="000000"/>
          <w:sz w:val="28"/>
          <w:szCs w:val="23"/>
        </w:rPr>
        <w:t xml:space="preserve">– ребенок затрудняется объяснить смысловое значение понятия «здоровье», значение для здоровья знакомых ему видов деятельности. Имеет единичные представления о некоторых способах лечения заболеваний на </w:t>
      </w:r>
      <w:r w:rsidRPr="00B07475">
        <w:rPr>
          <w:color w:val="000000"/>
          <w:sz w:val="28"/>
          <w:szCs w:val="23"/>
        </w:rPr>
        <w:t xml:space="preserve">основе личного опыта; не имеет представлений о факторах вреда и пользы для здоровья. </w:t>
      </w:r>
    </w:p>
    <w:p w:rsidR="0071505B" w:rsidRDefault="0071505B" w:rsidP="00C72E35">
      <w:r>
        <w:rPr>
          <w:noProof/>
        </w:rPr>
        <w:pict>
          <v:oval id="_x0000_s1027" style="position:absolute;margin-left:0;margin-top:47.65pt;width:10.2pt;height:9.6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" fillcolor="red" strokecolor="red" strokeweight="2pt"/>
        </w:pict>
      </w:r>
      <w:r>
        <w:rPr>
          <w:noProof/>
        </w:rPr>
        <w:pict>
          <v:oval id="_x0000_s1028" style="position:absolute;margin-left:0;margin-top:2.65pt;width:13.2pt;height:12.6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" fillcolor="#00b050" strokecolor="#00b050" strokeweight="2pt"/>
        </w:pict>
      </w:r>
      <w:r>
        <w:rPr>
          <w:iCs/>
          <w:color w:val="000000"/>
          <w:sz w:val="28"/>
          <w:szCs w:val="23"/>
        </w:rPr>
        <w:t>-  С</w:t>
      </w:r>
      <w:r w:rsidRPr="00A35DA8">
        <w:rPr>
          <w:iCs/>
          <w:color w:val="000000"/>
          <w:sz w:val="28"/>
          <w:szCs w:val="23"/>
        </w:rPr>
        <w:t>редний уровень</w:t>
      </w:r>
      <w:r w:rsidRPr="00A35DA8">
        <w:rPr>
          <w:rStyle w:val="apple-converted-space"/>
          <w:color w:val="000000"/>
          <w:sz w:val="28"/>
          <w:szCs w:val="23"/>
        </w:rPr>
        <w:t> </w:t>
      </w:r>
      <w:r w:rsidRPr="00A35DA8">
        <w:rPr>
          <w:color w:val="000000"/>
          <w:sz w:val="28"/>
          <w:szCs w:val="23"/>
        </w:rPr>
        <w:t>– ребенок имеет элементарные представления о ЗОЖ, связывая его с некоторыми видами деятельности, необходимыми для сохранения здоровья; о здоровье как состоянии человека, когда он не болеет; некоторые представления о природных и социальных факторах вреда и пользы для здоровья</w:t>
      </w:r>
      <w:r>
        <w:rPr>
          <w:color w:val="000000"/>
          <w:sz w:val="28"/>
          <w:szCs w:val="23"/>
        </w:rPr>
        <w:t>.</w:t>
      </w:r>
    </w:p>
    <w:p w:rsidR="0071505B" w:rsidRPr="00C72E35" w:rsidRDefault="0071505B" w:rsidP="00C72E35">
      <w:pPr>
        <w:rPr>
          <w:iCs/>
          <w:color w:val="000000"/>
          <w:sz w:val="28"/>
          <w:szCs w:val="23"/>
        </w:rPr>
      </w:pPr>
      <w:r>
        <w:rPr>
          <w:iCs/>
          <w:color w:val="000000"/>
          <w:sz w:val="28"/>
          <w:szCs w:val="23"/>
        </w:rPr>
        <w:t xml:space="preserve">- </w:t>
      </w:r>
      <w:r w:rsidRPr="00A35DA8">
        <w:rPr>
          <w:iCs/>
          <w:color w:val="000000"/>
          <w:sz w:val="28"/>
          <w:szCs w:val="23"/>
        </w:rPr>
        <w:t>Высокий уровень</w:t>
      </w:r>
      <w:r w:rsidRPr="00A35DA8">
        <w:rPr>
          <w:rStyle w:val="apple-converted-space"/>
          <w:iCs/>
          <w:color w:val="000000"/>
          <w:sz w:val="28"/>
          <w:szCs w:val="23"/>
        </w:rPr>
        <w:t> </w:t>
      </w:r>
      <w:r w:rsidRPr="00A35DA8">
        <w:rPr>
          <w:color w:val="000000"/>
          <w:sz w:val="28"/>
          <w:szCs w:val="23"/>
        </w:rPr>
        <w:t>– ребенок имеет некоторые правильные представления о ЗОЖ как активной деятельности, направленной на сохранение и укрепление здоровья</w:t>
      </w:r>
      <w:r>
        <w:rPr>
          <w:color w:val="000000"/>
          <w:sz w:val="28"/>
          <w:szCs w:val="23"/>
        </w:rPr>
        <w:t>.</w:t>
      </w:r>
      <w:r>
        <w:rPr>
          <w:iCs/>
          <w:color w:val="000000"/>
          <w:sz w:val="28"/>
          <w:szCs w:val="23"/>
        </w:rPr>
        <w:t xml:space="preserve">    </w:t>
      </w:r>
    </w:p>
    <w:p w:rsidR="0071505B" w:rsidRDefault="0071505B" w:rsidP="00C72E35">
      <w:pPr>
        <w:rPr>
          <w:iCs/>
          <w:color w:val="000000"/>
          <w:sz w:val="28"/>
          <w:szCs w:val="23"/>
        </w:rPr>
      </w:pPr>
      <w:r>
        <w:rPr>
          <w:iCs/>
          <w:color w:val="000000"/>
          <w:sz w:val="28"/>
          <w:szCs w:val="23"/>
        </w:rPr>
        <w:t xml:space="preserve">    </w:t>
      </w:r>
    </w:p>
    <w:p w:rsidR="0071505B" w:rsidRDefault="0071505B" w:rsidP="00C72E35">
      <w:pPr>
        <w:rPr>
          <w:sz w:val="28"/>
          <w:szCs w:val="28"/>
        </w:rPr>
      </w:pPr>
      <w:r w:rsidRPr="00C72E35">
        <w:rPr>
          <w:sz w:val="28"/>
          <w:szCs w:val="28"/>
        </w:rPr>
        <w:t>Результаты диагностики заносятся в общую таблицу, где указываются все результаты уровня овладения необходимыми навыками и умениями по формирования начальных представлений о здоровом образе жизни.</w:t>
      </w:r>
    </w:p>
    <w:p w:rsidR="0071505B" w:rsidRDefault="0071505B" w:rsidP="00C72E35">
      <w:pPr>
        <w:rPr>
          <w:sz w:val="28"/>
          <w:szCs w:val="28"/>
        </w:rPr>
      </w:pPr>
    </w:p>
    <w:p w:rsidR="0071505B" w:rsidRDefault="0071505B" w:rsidP="00C72E35">
      <w:pPr>
        <w:rPr>
          <w:sz w:val="28"/>
          <w:szCs w:val="28"/>
        </w:rPr>
      </w:pPr>
    </w:p>
    <w:p w:rsidR="0071505B" w:rsidRDefault="0071505B" w:rsidP="00C72E35">
      <w:pPr>
        <w:rPr>
          <w:sz w:val="28"/>
          <w:szCs w:val="28"/>
        </w:rPr>
      </w:pPr>
      <w:r>
        <w:rPr>
          <w:sz w:val="28"/>
          <w:szCs w:val="28"/>
        </w:rPr>
        <w:t xml:space="preserve">Диагностическая карта уровня сформированности  умений и навыков </w:t>
      </w:r>
      <w:r w:rsidRPr="00C72E35">
        <w:rPr>
          <w:sz w:val="28"/>
          <w:szCs w:val="28"/>
        </w:rPr>
        <w:t>по формирования начальных представлений о здоровом образе жизни.</w:t>
      </w:r>
    </w:p>
    <w:p w:rsidR="0071505B" w:rsidRPr="00CE0E2E" w:rsidRDefault="0071505B" w:rsidP="00C72E35">
      <w:pPr>
        <w:rPr>
          <w:sz w:val="28"/>
          <w:szCs w:val="28"/>
        </w:rPr>
      </w:pPr>
      <w:r>
        <w:rPr>
          <w:sz w:val="28"/>
          <w:szCs w:val="28"/>
        </w:rPr>
        <w:t>Цель: Выявить уровень развития навыков по формированию ЗОЖ в начале и конце года.</w:t>
      </w:r>
    </w:p>
    <w:p w:rsidR="0071505B" w:rsidRDefault="0071505B" w:rsidP="00C17A3E">
      <w:pPr>
        <w:jc w:val="both"/>
        <w:rPr>
          <w:sz w:val="28"/>
        </w:rPr>
      </w:pPr>
    </w:p>
    <w:tbl>
      <w:tblPr>
        <w:tblW w:w="1566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980"/>
        <w:gridCol w:w="1800"/>
        <w:gridCol w:w="2340"/>
        <w:gridCol w:w="2340"/>
        <w:gridCol w:w="2520"/>
        <w:gridCol w:w="2520"/>
      </w:tblGrid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both"/>
              <w:rPr>
                <w:szCs w:val="20"/>
              </w:rPr>
            </w:pPr>
            <w:r w:rsidRPr="00A51774">
              <w:rPr>
                <w:szCs w:val="20"/>
              </w:rPr>
              <w:t>№ по</w:t>
            </w:r>
            <w:r w:rsidRPr="00A51774">
              <w:rPr>
                <w:szCs w:val="20"/>
                <w:lang w:val="en-US"/>
              </w:rPr>
              <w:t>/</w:t>
            </w:r>
            <w:r w:rsidRPr="00A51774">
              <w:rPr>
                <w:szCs w:val="20"/>
              </w:rPr>
              <w:t>п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  <w:rPr>
                <w:szCs w:val="20"/>
              </w:rPr>
            </w:pPr>
            <w:r w:rsidRPr="00A51774">
              <w:rPr>
                <w:szCs w:val="20"/>
              </w:rPr>
              <w:t>Фамилия и имя ребенка</w:t>
            </w:r>
          </w:p>
          <w:p w:rsidR="0071505B" w:rsidRPr="00A51774" w:rsidRDefault="0071505B" w:rsidP="00866BF4">
            <w:pPr>
              <w:jc w:val="both"/>
              <w:rPr>
                <w:szCs w:val="20"/>
              </w:rPr>
            </w:pPr>
          </w:p>
          <w:p w:rsidR="0071505B" w:rsidRPr="00A51774" w:rsidRDefault="0071505B" w:rsidP="00866BF4">
            <w:pPr>
              <w:jc w:val="both"/>
              <w:rPr>
                <w:szCs w:val="20"/>
              </w:rPr>
            </w:pPr>
            <w:r w:rsidRPr="00A51774">
              <w:rPr>
                <w:szCs w:val="20"/>
              </w:rPr>
              <w:t xml:space="preserve">                  </w:t>
            </w: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both"/>
              <w:rPr>
                <w:szCs w:val="20"/>
              </w:rPr>
            </w:pPr>
            <w:r w:rsidRPr="00A51774">
              <w:rPr>
                <w:szCs w:val="20"/>
              </w:rPr>
              <w:t>Элементарные представления о здоровье и  ЗОЖ</w:t>
            </w: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both"/>
              <w:rPr>
                <w:szCs w:val="20"/>
              </w:rPr>
            </w:pPr>
            <w:r w:rsidRPr="00A51774">
              <w:rPr>
                <w:szCs w:val="20"/>
              </w:rPr>
              <w:t>Представления об укреплении</w:t>
            </w:r>
            <w:r>
              <w:rPr>
                <w:szCs w:val="20"/>
              </w:rPr>
              <w:t xml:space="preserve"> </w:t>
            </w:r>
            <w:r w:rsidRPr="00A51774">
              <w:rPr>
                <w:szCs w:val="20"/>
              </w:rPr>
              <w:t xml:space="preserve">здоровья, и профилактики заболеваний </w:t>
            </w:r>
          </w:p>
        </w:tc>
        <w:tc>
          <w:tcPr>
            <w:tcW w:w="2340" w:type="dxa"/>
          </w:tcPr>
          <w:p w:rsidR="0071505B" w:rsidRPr="00A51774" w:rsidRDefault="0071505B" w:rsidP="00C72E35">
            <w:pPr>
              <w:rPr>
                <w:szCs w:val="20"/>
              </w:rPr>
            </w:pPr>
            <w:r w:rsidRPr="00A51774">
              <w:rPr>
                <w:szCs w:val="20"/>
              </w:rPr>
              <w:t>Элементарные</w:t>
            </w:r>
          </w:p>
          <w:p w:rsidR="0071505B" w:rsidRPr="00A51774" w:rsidRDefault="0071505B" w:rsidP="00C72E35">
            <w:pPr>
              <w:rPr>
                <w:szCs w:val="20"/>
              </w:rPr>
            </w:pPr>
            <w:r w:rsidRPr="00A51774">
              <w:rPr>
                <w:szCs w:val="20"/>
              </w:rPr>
              <w:t>представления о полезных и вредных продуктов</w:t>
            </w:r>
          </w:p>
        </w:tc>
        <w:tc>
          <w:tcPr>
            <w:tcW w:w="2340" w:type="dxa"/>
          </w:tcPr>
          <w:p w:rsidR="0071505B" w:rsidRPr="00A51774" w:rsidRDefault="0071505B" w:rsidP="00C72E35">
            <w:pPr>
              <w:rPr>
                <w:szCs w:val="20"/>
              </w:rPr>
            </w:pPr>
            <w:r w:rsidRPr="00A51774">
              <w:rPr>
                <w:szCs w:val="20"/>
              </w:rPr>
              <w:t>Элементарные</w:t>
            </w:r>
          </w:p>
          <w:p w:rsidR="0071505B" w:rsidRPr="00A51774" w:rsidRDefault="0071505B" w:rsidP="00C72E35">
            <w:pPr>
              <w:rPr>
                <w:szCs w:val="20"/>
              </w:rPr>
            </w:pPr>
            <w:r w:rsidRPr="00A51774">
              <w:rPr>
                <w:szCs w:val="20"/>
              </w:rPr>
              <w:t>представления о влиянии окружающей среды</w:t>
            </w:r>
          </w:p>
        </w:tc>
        <w:tc>
          <w:tcPr>
            <w:tcW w:w="2520" w:type="dxa"/>
          </w:tcPr>
          <w:p w:rsidR="0071505B" w:rsidRPr="00A51774" w:rsidRDefault="0071505B" w:rsidP="00C72E35">
            <w:pPr>
              <w:rPr>
                <w:szCs w:val="20"/>
              </w:rPr>
            </w:pPr>
            <w:r w:rsidRPr="00A51774">
              <w:rPr>
                <w:szCs w:val="20"/>
              </w:rPr>
              <w:t>Элементарные</w:t>
            </w:r>
          </w:p>
          <w:p w:rsidR="0071505B" w:rsidRPr="00A51774" w:rsidRDefault="0071505B" w:rsidP="00C72E35">
            <w:pPr>
              <w:rPr>
                <w:szCs w:val="20"/>
              </w:rPr>
            </w:pPr>
            <w:r w:rsidRPr="00A51774">
              <w:rPr>
                <w:color w:val="000000"/>
                <w:szCs w:val="20"/>
              </w:rPr>
              <w:t>представления о</w:t>
            </w:r>
          </w:p>
          <w:p w:rsidR="0071505B" w:rsidRPr="00A51774" w:rsidRDefault="0071505B" w:rsidP="00C72E35">
            <w:pPr>
              <w:rPr>
                <w:szCs w:val="20"/>
              </w:rPr>
            </w:pPr>
            <w:r w:rsidRPr="00A51774">
              <w:rPr>
                <w:szCs w:val="20"/>
              </w:rPr>
              <w:t xml:space="preserve">полезных для здоровья предметов </w:t>
            </w:r>
          </w:p>
        </w:tc>
        <w:tc>
          <w:tcPr>
            <w:tcW w:w="2520" w:type="dxa"/>
          </w:tcPr>
          <w:p w:rsidR="0071505B" w:rsidRPr="00A51774" w:rsidRDefault="0071505B" w:rsidP="00C72E35">
            <w:pPr>
              <w:rPr>
                <w:szCs w:val="20"/>
              </w:rPr>
            </w:pPr>
            <w:r w:rsidRPr="00A51774">
              <w:rPr>
                <w:szCs w:val="20"/>
              </w:rPr>
              <w:t>Элементарные</w:t>
            </w:r>
          </w:p>
          <w:p w:rsidR="0071505B" w:rsidRPr="00A51774" w:rsidRDefault="0071505B" w:rsidP="00C72E35">
            <w:pPr>
              <w:rPr>
                <w:szCs w:val="20"/>
              </w:rPr>
            </w:pPr>
            <w:r w:rsidRPr="00A51774">
              <w:rPr>
                <w:szCs w:val="20"/>
              </w:rPr>
              <w:t>представления о ОБЖ</w:t>
            </w: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</w:t>
            </w:r>
          </w:p>
        </w:tc>
        <w:tc>
          <w:tcPr>
            <w:tcW w:w="1620" w:type="dxa"/>
          </w:tcPr>
          <w:p w:rsidR="0071505B" w:rsidRPr="00A51774" w:rsidRDefault="0071505B" w:rsidP="00C72E35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2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3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rPr>
          <w:trHeight w:val="286"/>
        </w:trPr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4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5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6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7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8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9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10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11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8F04D8" w:rsidRDefault="0071505B" w:rsidP="00866BF4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12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13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14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15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16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17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18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9A620E" w:rsidRDefault="0071505B" w:rsidP="00866B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9A620E" w:rsidRDefault="0071505B" w:rsidP="00866BF4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rPr>
          <w:trHeight w:val="115"/>
        </w:trPr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19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A51774" w:rsidRDefault="0071505B" w:rsidP="00866BF4">
            <w:pPr>
              <w:jc w:val="center"/>
            </w:pPr>
            <w:r w:rsidRPr="00A51774">
              <w:t>20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Pr="001D54D4" w:rsidRDefault="0071505B" w:rsidP="00866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Default="0071505B" w:rsidP="00866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Default="0071505B" w:rsidP="00866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Default="0071505B" w:rsidP="00866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Default="0071505B" w:rsidP="00866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20" w:type="dxa"/>
          </w:tcPr>
          <w:p w:rsidR="0071505B" w:rsidRPr="00A51774" w:rsidRDefault="0071505B" w:rsidP="00866BF4">
            <w:pPr>
              <w:jc w:val="both"/>
            </w:pP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  <w:tr w:rsidR="0071505B" w:rsidRPr="00A51774" w:rsidTr="000A4A4E">
        <w:tc>
          <w:tcPr>
            <w:tcW w:w="540" w:type="dxa"/>
          </w:tcPr>
          <w:p w:rsidR="0071505B" w:rsidRDefault="0071505B" w:rsidP="00866BF4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71505B" w:rsidRPr="001D54D4" w:rsidRDefault="0071505B" w:rsidP="00866BF4">
            <w:pPr>
              <w:jc w:val="both"/>
            </w:pPr>
            <w:r>
              <w:rPr>
                <w:noProof/>
              </w:rPr>
              <w:pict>
                <v:oval id="Овал 13" o:spid="_x0000_s1029" style="position:absolute;left:0;text-align:left;margin-left:49.45pt;margin-top:11.65pt;width:10.2pt;height:9.6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" fillcolor="red" strokecolor="red" strokeweight="2pt"/>
              </w:pict>
            </w:r>
            <w:r>
              <w:rPr>
                <w:b/>
                <w:sz w:val="22"/>
                <w:szCs w:val="22"/>
              </w:rPr>
              <w:t>Эффективность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D54D4">
              <w:rPr>
                <w:b/>
                <w:sz w:val="22"/>
                <w:szCs w:val="22"/>
              </w:rPr>
              <w:t>педагогическ</w:t>
            </w:r>
            <w:r>
              <w:rPr>
                <w:noProof/>
              </w:rPr>
              <w:pict>
                <v:oval id="Овал 142" o:spid="_x0000_s1030" style="position:absolute;left:0;text-align:left;margin-left:58.45pt;margin-top:-.5pt;width:13.2pt;height:12.6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" fillcolor="#00b050" strokecolor="#00b050" strokeweight="2pt"/>
              </w:pict>
            </w:r>
            <w:r w:rsidRPr="001D54D4">
              <w:rPr>
                <w:b/>
                <w:sz w:val="22"/>
                <w:szCs w:val="22"/>
              </w:rPr>
              <w:t xml:space="preserve">их воздействий </w:t>
            </w:r>
            <w:r>
              <w:rPr>
                <w:noProof/>
              </w:rPr>
              <w:pict>
                <v:oval id="Овал 104" o:spid="_x0000_s1031" style="position:absolute;left:0;text-align:left;margin-left:58.45pt;margin-top:26.5pt;width:10.2pt;height:9.6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" fillcolor="#0070c0" strokecolor="#0070c0" strokeweight="2pt"/>
              </w:pict>
            </w:r>
            <w:r w:rsidRPr="001D54D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180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34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  <w:tc>
          <w:tcPr>
            <w:tcW w:w="2520" w:type="dxa"/>
          </w:tcPr>
          <w:p w:rsidR="0071505B" w:rsidRPr="00A51774" w:rsidRDefault="0071505B" w:rsidP="00866BF4">
            <w:pPr>
              <w:jc w:val="center"/>
            </w:pPr>
          </w:p>
        </w:tc>
      </w:tr>
    </w:tbl>
    <w:p w:rsidR="0071505B" w:rsidRDefault="0071505B" w:rsidP="001D54D4">
      <w:pPr>
        <w:spacing w:line="360" w:lineRule="auto"/>
        <w:rPr>
          <w:iCs/>
          <w:color w:val="000000"/>
          <w:sz w:val="28"/>
          <w:szCs w:val="23"/>
          <w:lang w:val="en-US"/>
        </w:rPr>
      </w:pPr>
    </w:p>
    <w:p w:rsidR="0071505B" w:rsidRPr="00E41631" w:rsidRDefault="0071505B" w:rsidP="001D54D4">
      <w:pPr>
        <w:spacing w:line="360" w:lineRule="auto"/>
        <w:rPr>
          <w:b/>
        </w:rPr>
      </w:pPr>
      <w:r>
        <w:rPr>
          <w:noProof/>
        </w:rPr>
        <w:pict>
          <v:oval id="Овал 12" o:spid="_x0000_s1032" style="position:absolute;margin-left:117pt;margin-top:17.9pt;width:16.7pt;height:15.0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" fillcolor="red" strokecolor="red" strokeweight="2pt"/>
        </w:pict>
      </w:r>
      <w:r w:rsidRPr="00E41631">
        <w:rPr>
          <w:b/>
        </w:rPr>
        <w:t xml:space="preserve">Условные обозначения: </w:t>
      </w:r>
    </w:p>
    <w:p w:rsidR="0071505B" w:rsidRDefault="0071505B" w:rsidP="001D54D4">
      <w:pPr>
        <w:spacing w:line="360" w:lineRule="auto"/>
      </w:pPr>
      <w:r>
        <w:rPr>
          <w:noProof/>
        </w:rPr>
        <w:pict>
          <v:oval id="Овал 10" o:spid="_x0000_s1033" style="position:absolute;margin-left:726.6pt;margin-top:.6pt;width:16.7pt;height:15.0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" fillcolor="#4f81bd" strokecolor="#4f81bd" strokeweight="2pt"/>
        </w:pict>
      </w:r>
      <w:r>
        <w:rPr>
          <w:noProof/>
        </w:rPr>
        <w:pict>
          <v:oval id="Овал 11" o:spid="_x0000_s1034" style="position:absolute;margin-left:479.75pt;margin-top:.65pt;width:16.7pt;height:15.0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" fillcolor="#00b050" strokecolor="#00b050" strokeweight="2pt"/>
        </w:pict>
      </w:r>
      <w:r>
        <w:t>навык сформирован –                                               навык находится в стадии формирования –                                        навык не сформирован –</w:t>
      </w:r>
    </w:p>
    <w:p w:rsidR="0071505B" w:rsidRDefault="0071505B" w:rsidP="00C17A3E">
      <w:pPr>
        <w:rPr>
          <w:iCs/>
          <w:color w:val="000000"/>
          <w:sz w:val="28"/>
          <w:szCs w:val="23"/>
        </w:rPr>
      </w:pPr>
    </w:p>
    <w:p w:rsidR="0071505B" w:rsidRPr="00E00B47" w:rsidRDefault="0071505B" w:rsidP="00E00B47">
      <w:pPr>
        <w:rPr>
          <w:iCs/>
          <w:color w:val="000000"/>
          <w:sz w:val="28"/>
          <w:szCs w:val="23"/>
        </w:rPr>
      </w:pPr>
      <w:r>
        <w:t xml:space="preserve">     </w:t>
      </w:r>
    </w:p>
    <w:p w:rsidR="0071505B" w:rsidRPr="00C17A3E" w:rsidRDefault="0071505B" w:rsidP="003F7CCB">
      <w:pPr>
        <w:pStyle w:val="NoSpacing"/>
        <w:jc w:val="both"/>
        <w:rPr>
          <w:b/>
          <w:bCs/>
          <w:sz w:val="28"/>
          <w:szCs w:val="28"/>
        </w:rPr>
      </w:pPr>
    </w:p>
    <w:p w:rsidR="0071505B" w:rsidRDefault="0071505B" w:rsidP="00651EAA">
      <w:pPr>
        <w:jc w:val="both"/>
        <w:rPr>
          <w:sz w:val="28"/>
          <w:szCs w:val="28"/>
        </w:rPr>
      </w:pPr>
    </w:p>
    <w:p w:rsidR="0071505B" w:rsidRDefault="0071505B" w:rsidP="003F7CCB">
      <w:pPr>
        <w:pStyle w:val="NoSpacing"/>
        <w:jc w:val="both"/>
        <w:rPr>
          <w:b/>
          <w:bCs/>
          <w:sz w:val="28"/>
          <w:szCs w:val="28"/>
        </w:rPr>
      </w:pPr>
    </w:p>
    <w:p w:rsidR="0071505B" w:rsidRDefault="0071505B" w:rsidP="003F7CCB">
      <w:pPr>
        <w:pStyle w:val="NoSpacing"/>
        <w:jc w:val="both"/>
        <w:rPr>
          <w:b/>
          <w:bCs/>
          <w:sz w:val="28"/>
          <w:szCs w:val="28"/>
        </w:rPr>
      </w:pPr>
    </w:p>
    <w:p w:rsidR="0071505B" w:rsidRDefault="0071505B" w:rsidP="003F7CCB">
      <w:pPr>
        <w:jc w:val="both"/>
      </w:pPr>
    </w:p>
    <w:p w:rsidR="0071505B" w:rsidRDefault="0071505B" w:rsidP="00545489">
      <w:pPr>
        <w:pStyle w:val="c20c21c29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</w:p>
    <w:p w:rsidR="0071505B" w:rsidRDefault="0071505B" w:rsidP="00545489">
      <w:pPr>
        <w:pStyle w:val="c20c21c29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</w:p>
    <w:p w:rsidR="0071505B" w:rsidRDefault="0071505B" w:rsidP="003F7CCB">
      <w:pPr>
        <w:jc w:val="both"/>
      </w:pPr>
    </w:p>
    <w:p w:rsidR="0071505B" w:rsidRDefault="0071505B" w:rsidP="003F7CCB">
      <w:pPr>
        <w:jc w:val="both"/>
      </w:pPr>
    </w:p>
    <w:p w:rsidR="0071505B" w:rsidRDefault="0071505B" w:rsidP="003F7CCB">
      <w:pPr>
        <w:jc w:val="both"/>
      </w:pPr>
    </w:p>
    <w:p w:rsidR="0071505B" w:rsidRPr="00AF11F9" w:rsidRDefault="0071505B" w:rsidP="00AF11F9">
      <w:pPr>
        <w:tabs>
          <w:tab w:val="left" w:pos="1134"/>
        </w:tabs>
        <w:spacing w:after="200" w:line="276" w:lineRule="auto"/>
        <w:ind w:left="1440"/>
        <w:contextualSpacing/>
        <w:jc w:val="both"/>
        <w:rPr>
          <w:sz w:val="28"/>
          <w:szCs w:val="28"/>
        </w:rPr>
      </w:pPr>
    </w:p>
    <w:p w:rsidR="0071505B" w:rsidRPr="00265482" w:rsidRDefault="0071505B" w:rsidP="00265482">
      <w:pPr>
        <w:pStyle w:val="ListParagraph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F11F9">
        <w:rPr>
          <w:b/>
          <w:sz w:val="28"/>
          <w:szCs w:val="28"/>
        </w:rPr>
        <w:tab/>
      </w:r>
    </w:p>
    <w:p w:rsidR="0071505B" w:rsidRDefault="0071505B" w:rsidP="00E00B47">
      <w:pPr>
        <w:rPr>
          <w:sz w:val="28"/>
          <w:szCs w:val="28"/>
        </w:rPr>
      </w:pPr>
    </w:p>
    <w:sectPr w:rsidR="0071505B" w:rsidSect="00545489">
      <w:pgSz w:w="16838" w:h="11906" w:orient="landscape"/>
      <w:pgMar w:top="568" w:right="678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B8A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261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1E00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187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A0F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7C6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23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AE6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8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CAB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84B62"/>
    <w:multiLevelType w:val="multilevel"/>
    <w:tmpl w:val="B3EC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923C1E"/>
    <w:multiLevelType w:val="hybridMultilevel"/>
    <w:tmpl w:val="306CEA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FD3EBB"/>
    <w:multiLevelType w:val="multilevel"/>
    <w:tmpl w:val="B3EC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025B87"/>
    <w:multiLevelType w:val="hybridMultilevel"/>
    <w:tmpl w:val="405C8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662FB"/>
    <w:multiLevelType w:val="hybridMultilevel"/>
    <w:tmpl w:val="856E53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C15707"/>
    <w:multiLevelType w:val="hybridMultilevel"/>
    <w:tmpl w:val="CEA05A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CCB"/>
    <w:rsid w:val="000A4A4E"/>
    <w:rsid w:val="001C7630"/>
    <w:rsid w:val="001D54D4"/>
    <w:rsid w:val="001F628B"/>
    <w:rsid w:val="00265482"/>
    <w:rsid w:val="002A7A34"/>
    <w:rsid w:val="002B1C9D"/>
    <w:rsid w:val="002C0AD9"/>
    <w:rsid w:val="003316B8"/>
    <w:rsid w:val="003475E9"/>
    <w:rsid w:val="003615D4"/>
    <w:rsid w:val="003B48A2"/>
    <w:rsid w:val="003F7CCB"/>
    <w:rsid w:val="00545489"/>
    <w:rsid w:val="005829F7"/>
    <w:rsid w:val="005A22E1"/>
    <w:rsid w:val="005B218B"/>
    <w:rsid w:val="005C6CE9"/>
    <w:rsid w:val="00643C6E"/>
    <w:rsid w:val="00651EAA"/>
    <w:rsid w:val="00652791"/>
    <w:rsid w:val="00663D22"/>
    <w:rsid w:val="006713E2"/>
    <w:rsid w:val="00680E01"/>
    <w:rsid w:val="006E202E"/>
    <w:rsid w:val="0071505B"/>
    <w:rsid w:val="00866BF4"/>
    <w:rsid w:val="008F04D8"/>
    <w:rsid w:val="0092716F"/>
    <w:rsid w:val="009A620E"/>
    <w:rsid w:val="009C7AE4"/>
    <w:rsid w:val="00A06A89"/>
    <w:rsid w:val="00A15051"/>
    <w:rsid w:val="00A35DA8"/>
    <w:rsid w:val="00A51774"/>
    <w:rsid w:val="00A8137B"/>
    <w:rsid w:val="00A932FA"/>
    <w:rsid w:val="00AF11F9"/>
    <w:rsid w:val="00B07475"/>
    <w:rsid w:val="00B56A1C"/>
    <w:rsid w:val="00C03051"/>
    <w:rsid w:val="00C17A3E"/>
    <w:rsid w:val="00C56C2B"/>
    <w:rsid w:val="00C72E35"/>
    <w:rsid w:val="00C824B1"/>
    <w:rsid w:val="00CE0E2E"/>
    <w:rsid w:val="00CE74D5"/>
    <w:rsid w:val="00DF0901"/>
    <w:rsid w:val="00E00B47"/>
    <w:rsid w:val="00E41631"/>
    <w:rsid w:val="00E84138"/>
    <w:rsid w:val="00F14B60"/>
    <w:rsid w:val="00FA48B0"/>
    <w:rsid w:val="00FC255C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C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150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5051"/>
    <w:rPr>
      <w:rFonts w:ascii="Arial" w:hAnsi="Arial"/>
      <w:b/>
      <w:sz w:val="26"/>
      <w:lang w:val="ru-RU" w:eastAsia="ru-RU"/>
    </w:rPr>
  </w:style>
  <w:style w:type="paragraph" w:styleId="NoSpacing">
    <w:name w:val="No Spacing"/>
    <w:link w:val="NoSpacingChar"/>
    <w:uiPriority w:val="99"/>
    <w:qFormat/>
    <w:rsid w:val="003F7CC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F7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265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2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18B"/>
    <w:rPr>
      <w:rFonts w:ascii="Segoe UI" w:hAnsi="Segoe UI"/>
      <w:sz w:val="18"/>
      <w:lang w:val="x-none" w:eastAsia="ru-RU"/>
    </w:rPr>
  </w:style>
  <w:style w:type="paragraph" w:customStyle="1" w:styleId="c19c20">
    <w:name w:val="c19 c20"/>
    <w:basedOn w:val="Normal"/>
    <w:uiPriority w:val="99"/>
    <w:rsid w:val="00E84138"/>
    <w:pPr>
      <w:spacing w:before="100" w:beforeAutospacing="1" w:after="100" w:afterAutospacing="1"/>
    </w:pPr>
    <w:rPr>
      <w:rFonts w:eastAsia="Calibri"/>
    </w:rPr>
  </w:style>
  <w:style w:type="character" w:customStyle="1" w:styleId="c25c43">
    <w:name w:val="c25 c43"/>
    <w:uiPriority w:val="99"/>
    <w:rsid w:val="00E84138"/>
  </w:style>
  <w:style w:type="character" w:customStyle="1" w:styleId="c33c12c43">
    <w:name w:val="c33 c12 c43"/>
    <w:uiPriority w:val="99"/>
    <w:rsid w:val="00545489"/>
  </w:style>
  <w:style w:type="character" w:customStyle="1" w:styleId="c27c7c24">
    <w:name w:val="c27 c7 c24"/>
    <w:uiPriority w:val="99"/>
    <w:rsid w:val="00545489"/>
  </w:style>
  <w:style w:type="character" w:customStyle="1" w:styleId="c13c7">
    <w:name w:val="c13 c7"/>
    <w:uiPriority w:val="99"/>
    <w:rsid w:val="00545489"/>
  </w:style>
  <w:style w:type="paragraph" w:customStyle="1" w:styleId="c10c15">
    <w:name w:val="c10 c15"/>
    <w:basedOn w:val="Normal"/>
    <w:uiPriority w:val="99"/>
    <w:rsid w:val="00545489"/>
    <w:pPr>
      <w:spacing w:before="100" w:beforeAutospacing="1" w:after="100" w:afterAutospacing="1"/>
    </w:pPr>
    <w:rPr>
      <w:rFonts w:eastAsia="Calibri"/>
    </w:rPr>
  </w:style>
  <w:style w:type="character" w:customStyle="1" w:styleId="c46c7c39c12">
    <w:name w:val="c46 c7 c39 c12"/>
    <w:uiPriority w:val="99"/>
    <w:rsid w:val="00545489"/>
  </w:style>
  <w:style w:type="character" w:customStyle="1" w:styleId="c7c39c12c46">
    <w:name w:val="c7 c39 c12 c46"/>
    <w:uiPriority w:val="99"/>
    <w:rsid w:val="00545489"/>
  </w:style>
  <w:style w:type="character" w:customStyle="1" w:styleId="c7c12">
    <w:name w:val="c7 c12"/>
    <w:uiPriority w:val="99"/>
    <w:rsid w:val="00545489"/>
  </w:style>
  <w:style w:type="character" w:customStyle="1" w:styleId="c7">
    <w:name w:val="c7"/>
    <w:uiPriority w:val="99"/>
    <w:rsid w:val="00545489"/>
  </w:style>
  <w:style w:type="paragraph" w:customStyle="1" w:styleId="c20">
    <w:name w:val="c20"/>
    <w:basedOn w:val="Normal"/>
    <w:uiPriority w:val="99"/>
    <w:rsid w:val="00545489"/>
    <w:pPr>
      <w:spacing w:before="100" w:beforeAutospacing="1" w:after="100" w:afterAutospacing="1"/>
    </w:pPr>
    <w:rPr>
      <w:rFonts w:eastAsia="Calibri"/>
    </w:rPr>
  </w:style>
  <w:style w:type="paragraph" w:customStyle="1" w:styleId="c20c25c15">
    <w:name w:val="c20 c25 c15"/>
    <w:basedOn w:val="Normal"/>
    <w:uiPriority w:val="99"/>
    <w:rsid w:val="00545489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uiPriority w:val="99"/>
    <w:rsid w:val="00545489"/>
  </w:style>
  <w:style w:type="paragraph" w:customStyle="1" w:styleId="c20c15c21">
    <w:name w:val="c20 c15 c21"/>
    <w:basedOn w:val="Normal"/>
    <w:uiPriority w:val="99"/>
    <w:rsid w:val="00545489"/>
    <w:pPr>
      <w:spacing w:before="100" w:beforeAutospacing="1" w:after="100" w:afterAutospacing="1"/>
    </w:pPr>
    <w:rPr>
      <w:rFonts w:eastAsia="Calibri"/>
    </w:rPr>
  </w:style>
  <w:style w:type="paragraph" w:customStyle="1" w:styleId="c20c21c29">
    <w:name w:val="c20 c21 c29"/>
    <w:basedOn w:val="Normal"/>
    <w:uiPriority w:val="99"/>
    <w:rsid w:val="00545489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rsid w:val="00651EAA"/>
    <w:pPr>
      <w:spacing w:before="100" w:beforeAutospacing="1" w:after="100" w:afterAutospacing="1"/>
    </w:pPr>
    <w:rPr>
      <w:rFonts w:eastAsia="Calibri"/>
    </w:rPr>
  </w:style>
  <w:style w:type="character" w:customStyle="1" w:styleId="NoSpacingChar">
    <w:name w:val="No Spacing Char"/>
    <w:link w:val="NoSpacing"/>
    <w:uiPriority w:val="99"/>
    <w:locked/>
    <w:rsid w:val="00C17A3E"/>
    <w:rPr>
      <w:rFonts w:eastAsia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C1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6</Pages>
  <Words>1180</Words>
  <Characters>6731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9</cp:revision>
  <cp:lastPrinted>2019-12-02T06:05:00Z</cp:lastPrinted>
  <dcterms:created xsi:type="dcterms:W3CDTF">2019-11-28T17:15:00Z</dcterms:created>
  <dcterms:modified xsi:type="dcterms:W3CDTF">2019-12-30T08:00:00Z</dcterms:modified>
</cp:coreProperties>
</file>