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D" w:rsidRDefault="003A08ED" w:rsidP="003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3A08ED" w:rsidRDefault="003A08ED" w:rsidP="003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 во второй младшей группе </w:t>
      </w:r>
    </w:p>
    <w:p w:rsidR="00356B10" w:rsidRDefault="003A08ED" w:rsidP="003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«Чтобы не было беды».</w:t>
      </w:r>
    </w:p>
    <w:p w:rsidR="003A08ED" w:rsidRDefault="003A08ED" w:rsidP="003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 опасными ситуациями и предметами, подстерегающими их дома.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выбирать безопасные предметы для игры, которые помогут избежать  опасных ситуаций во время отсутствия взрослых;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осторожность, умение поступать правильно в той или иной жизненной ситуации.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8ED" w:rsidRDefault="003A08ED" w:rsidP="003A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753EDC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753EDC">
        <w:rPr>
          <w:rFonts w:ascii="Times New Roman" w:hAnsi="Times New Roman" w:cs="Times New Roman"/>
          <w:sz w:val="24"/>
          <w:szCs w:val="24"/>
        </w:rPr>
        <w:t>мы сегодня с вами поиграем и потренируемся избегать всевозможных опасностей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ED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08E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Здравствуйте, друзья!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Видеть </w:t>
      </w:r>
      <w:r w:rsidR="00753E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вас рад</w:t>
      </w:r>
      <w:r w:rsidR="00753E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одна семья!</w:t>
      </w:r>
    </w:p>
    <w:p w:rsidR="003A08ED" w:rsidRDefault="003A08ED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Ребята! Наша сегодняшняя встреча будет посвящена безопасности дома. </w:t>
      </w:r>
      <w:r w:rsidR="00753EDC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>
        <w:rPr>
          <w:rFonts w:ascii="Times New Roman" w:hAnsi="Times New Roman" w:cs="Times New Roman"/>
          <w:sz w:val="24"/>
          <w:szCs w:val="24"/>
        </w:rPr>
        <w:t>и дома нас могут подстерегать разные опасности</w:t>
      </w:r>
      <w:r w:rsidR="00BA37DF">
        <w:rPr>
          <w:rFonts w:ascii="Times New Roman" w:hAnsi="Times New Roman" w:cs="Times New Roman"/>
          <w:sz w:val="24"/>
          <w:szCs w:val="24"/>
        </w:rPr>
        <w:t>. А вот какие, мы с вами сегодня выясним.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беседа.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вам расска</w:t>
      </w:r>
      <w:r w:rsidR="00753EDC">
        <w:rPr>
          <w:rFonts w:ascii="Times New Roman" w:hAnsi="Times New Roman" w:cs="Times New Roman"/>
          <w:sz w:val="24"/>
          <w:szCs w:val="24"/>
        </w:rPr>
        <w:t>жу одну историю. Ж</w:t>
      </w:r>
      <w:r>
        <w:rPr>
          <w:rFonts w:ascii="Times New Roman" w:hAnsi="Times New Roman" w:cs="Times New Roman"/>
          <w:sz w:val="24"/>
          <w:szCs w:val="24"/>
        </w:rPr>
        <w:t xml:space="preserve">ил – был мальчик </w:t>
      </w:r>
      <w:r w:rsidR="00753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оля. Однажды мама с папой отправились на работу, а </w:t>
      </w:r>
      <w:r w:rsidR="00753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оля остался дома один. А вы, ребята, оставались когда-нибудь дома одни? (Выслушиваются ответы детей).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Послушайте, что же произошло потом. Вдруг </w:t>
      </w:r>
      <w:r w:rsidR="00753EDC">
        <w:rPr>
          <w:rFonts w:ascii="Times New Roman" w:hAnsi="Times New Roman" w:cs="Times New Roman"/>
          <w:sz w:val="24"/>
          <w:szCs w:val="24"/>
        </w:rPr>
        <w:t>Толя услышал звонок в дверь</w:t>
      </w:r>
      <w:r>
        <w:rPr>
          <w:rFonts w:ascii="Times New Roman" w:hAnsi="Times New Roman" w:cs="Times New Roman"/>
          <w:sz w:val="24"/>
          <w:szCs w:val="24"/>
        </w:rPr>
        <w:t xml:space="preserve">. Это пришли </w:t>
      </w:r>
      <w:r w:rsidR="00753ED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друзья</w:t>
      </w:r>
      <w:r w:rsidR="0075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53EDC">
        <w:rPr>
          <w:rFonts w:ascii="Times New Roman" w:hAnsi="Times New Roman" w:cs="Times New Roman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и Вася. </w:t>
      </w:r>
      <w:r w:rsidR="00753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оля подбежал к двери и открыл её. Как вы думаете, правильно ли </w:t>
      </w:r>
      <w:r w:rsidR="00753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оля поступил?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надо было поступить?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по-разному.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Обязательно надо было спросить, кто там? Надо посмотреть в дверной замок и ни в коем случае не говорить, что родителей нет дома.</w:t>
      </w:r>
    </w:p>
    <w:p w:rsidR="00BA37DF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с мячом: «Свои – чужие».</w:t>
      </w:r>
    </w:p>
    <w:p w:rsidR="00753EDC" w:rsidRDefault="00BA37DF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буду передавать вам мяч</w:t>
      </w:r>
      <w:r w:rsidR="0075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называть слова. Если это «свои», то примем мяч, если нет – то </w:t>
      </w:r>
      <w:r w:rsidR="00753EDC">
        <w:rPr>
          <w:rFonts w:ascii="Times New Roman" w:hAnsi="Times New Roman" w:cs="Times New Roman"/>
          <w:sz w:val="24"/>
          <w:szCs w:val="24"/>
        </w:rPr>
        <w:t>трогать мяч не будем. (Мама, папа, почтальон, полицейский, брат, бабушка и т.д.)</w:t>
      </w:r>
    </w:p>
    <w:p w:rsidR="00753EDC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Слушайте, что дальше произошло с Толей и его друзьями. Мальчики веселились, смотрели мультики, а потом решили поиграть в докторов. Миша и Вася притворились, что у них болят животы, а Толя достал из маминой аптечки какие-то таблетки и дал их друзьям. Как вы думаете, правильно ли поступил Толя?</w:t>
      </w:r>
    </w:p>
    <w:p w:rsidR="00753EDC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 Таблетки детям трогать нельзя!</w:t>
      </w:r>
    </w:p>
    <w:p w:rsidR="00753EDC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почему?</w:t>
      </w:r>
    </w:p>
    <w:p w:rsidR="00753EDC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таблетками можно отравиться.</w:t>
      </w:r>
    </w:p>
    <w:p w:rsidR="00753EDC" w:rsidRDefault="00753EDC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Итак, друзья передумал</w:t>
      </w:r>
      <w:r w:rsidR="0015496E">
        <w:rPr>
          <w:rFonts w:ascii="Times New Roman" w:hAnsi="Times New Roman" w:cs="Times New Roman"/>
          <w:sz w:val="24"/>
          <w:szCs w:val="24"/>
        </w:rPr>
        <w:t xml:space="preserve">и играть в докторов, и решили </w:t>
      </w:r>
      <w:r>
        <w:rPr>
          <w:rFonts w:ascii="Times New Roman" w:hAnsi="Times New Roman" w:cs="Times New Roman"/>
          <w:sz w:val="24"/>
          <w:szCs w:val="24"/>
        </w:rPr>
        <w:t>выглядывать в окно. Это хорошая идея?</w:t>
      </w:r>
    </w:p>
    <w:p w:rsidR="00753EDC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 Из окна можно упасть!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Ни в коем случае нельзя выглядывать в окно! Слушаем историю дальше. Друзьям на глаза попались спички. Вася решил зажечь одну, посмотреть, как она горит. Хорошо ли придумал мальчик?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Нет! Может случиться пожар!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Правильно! Но дома есть еще много опасных предметов, которые детям трогать нельзя. Сейчас мы поиграем и посмотрим, знаете ли вы эти предметы.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«Можно – нельзя».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вам буду показывать картинки с изображением разных предметов, а вы будете говорить, можно ли с ними играть или нет.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Таблетки – нельзя! Ими можно отравиться.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Градусник – нельзя! Он может разбиться.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 – нельзя! Им можно пораниться.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Молоток – нельзя! Им можно что-нибудь разбить.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Пылесос – нельзя! Это электроприбор.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– можно! В них играют дети.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– можно! Ими можно нарисовать красивый рисунок!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– можно! В них интересные картинки.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 – нельзя! Может случиться пожар.</w:t>
      </w:r>
    </w:p>
    <w:p w:rsidR="0015496E" w:rsidRDefault="0015496E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Продолжаем слушать историю. Друзья убедили Васю не зажигать спички.</w:t>
      </w:r>
      <w:r w:rsidR="008C46EA">
        <w:rPr>
          <w:rFonts w:ascii="Times New Roman" w:hAnsi="Times New Roman" w:cs="Times New Roman"/>
          <w:sz w:val="24"/>
          <w:szCs w:val="24"/>
        </w:rPr>
        <w:t xml:space="preserve"> Мальчики сели за стол, взяли карандаши и альбомы и нарисовали много замечательных рисунков для мамы.</w:t>
      </w:r>
    </w:p>
    <w:p w:rsidR="008C46EA" w:rsidRDefault="008C46EA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Итог.</w:t>
      </w:r>
    </w:p>
    <w:p w:rsidR="008C46EA" w:rsidRPr="003A08ED" w:rsidRDefault="008C46EA" w:rsidP="003A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так хорошо закончилась наша история про Толю, Мишу и Васю. Теперь вы знаете, как нужно вести себя дома. Давайте и мы сейчас нарисуем в подарок маме рисунки!</w:t>
      </w:r>
    </w:p>
    <w:sectPr w:rsidR="008C46EA" w:rsidRPr="003A08ED" w:rsidSect="003A0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3"/>
    <w:rsid w:val="0015496E"/>
    <w:rsid w:val="001A5833"/>
    <w:rsid w:val="00356B10"/>
    <w:rsid w:val="003A08ED"/>
    <w:rsid w:val="00753EDC"/>
    <w:rsid w:val="008C46EA"/>
    <w:rsid w:val="00B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2023-10-09T16:20:00Z</dcterms:created>
  <dcterms:modified xsi:type="dcterms:W3CDTF">2023-10-09T17:03:00Z</dcterms:modified>
</cp:coreProperties>
</file>