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мелкой моторики с помощью игр с пуговицами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Большую помощь в развитии мелкой моторики оказывают различные упражнения для развития двигательног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аппарата руки, укрепления его, они делают пальчики более ловкими, подвижными, послушными.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хочу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представ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комплекс игр и упражнений с использованием обыкновенной пуговицы, в результате чего, ребенок разовьёт тактильные ощущения, овладеет навыками мелкой моторики, ловкостью и сноровкой отдельных движений.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 пуговицах иногда говорят пренебрежительно: “простой, как пуговица”. Но оказывается, обычные пуговицы могут выполнять важную функцию – быть средством развития мелкой моторики у детей, а вслед за этим и вспомогательным материалом для развития речи. Уровень развития речи ребёнка зависит от степени сформированности тонких движений пальцев рук.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Пуговицы являются удивительно многогранным и занятным материалом. С пуговицами на самом деле существует огромное множество игр. И все они разнообразны.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Эти игры помогают развивать мелкую моторику рук, тактильное восприятие, зрительно – моторную координацию, точность движений и внимание. Также игры с пуговицами развивают у детей усидчивость, воображение, творческие способности, мышление, происходит развитие всех психических функций, снимается тревожность и решаются многие другие педагогические задачи.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Так же, пуговицы можно использовать на занятиях по формированию математических представлений и в индивидуальной работе для развития математического мышления. Ребенок учиться классифицировать, различать предметы по размеру, считать, для счёта на ощупь, решения задач и примеров. Игры можно проводить в виде соревнований: “Кто быстрее разложит”, “Кто быстрее сосчитает”, “Красивые бусы” и т. д.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Ещё можно использовать пуговицы  на занятиях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физического развития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и в свободное время для профилактики плоскостопия: ходить босыми ногами по пуговицам и собирать пальчиками обеих ног, поочерёдно.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“Пуговичный массаж”.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Игровой материал: просторная коробка, большое количество пуговиц разного размера и фактуры.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Ход игры: Благодаря массажу мы активизируем так называемый “мануальный интеллект”, находящийся на кончиках пальцев рук и ног. Таким образом, происходит сенсомоторное развитие.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– Опустите руку в коробку;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– поводите ладонями по поверхности пуговиц;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– захватите пуговицы в кулаки, чуть приподнимите и разожмите кулаки;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– погрузите руки глубоко в “пуговичное море” и “поплавайте” в нем;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– перетирайте пуговицы между ладонями;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– пересыпайте их из ладошки в ладошку;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– разными руками захватывать щепотки пуговиц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– берите в руки по одной разнообразные пуговицы : большую, вытянутую, квадратную, гладкую и пр. ; перекатывайте ее между ладонями, постепенно увеличивая амплитуду движений;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– те же движения можно произвести внешними сторонами ладоней.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“Рыбалка»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Игровой материал: просторная коробка, большое количество пуговиц разного размера и фактуры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Ход игры: “Мы рыбаки. Отправляемся на рыбалку в пуговичное море. Наши руки помогут нам ловить рыбку-пуговку. Опусти руки в пуговичное море и вылови рыбку”. Ребенок берет любую пуговицу. Какую “рыбку” ты выловил: большую или маленькую, гладкую или шершавую, круглую или квадратную. Какого цвета рыбка? Она легкая или тяжелая? Теплая или холодная? Теперь мы положим улов в ведерко. Закроем глаза. Опусти руку в ведерко и найди свою рыбку. Спросите у него: “ Какую рыбку ты выловил: большую или маленькую, гладкую или шершавую, круглую или квадратную?” Задавайте еще вопросы: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Какого цвета твоя рыбка?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Сколько дырочек на пуговице?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Она легкая или тяжелая?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Она теплая или холодная?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теперь вы выловите свою рыбку. Какая она? Внимательно рассмотрите другую пуговицу, сравните их.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Теперь положите ваш улов в ведерко. Предложите малышу закрыть глаза. Опустите руку в ведерко и на ощупь найдите свою рыбку. “Почему ты считаешь, что эта твоя рыбка? Она маленькая и круглая?”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 помощью такой игры ребенок знакомится с различными свойствами предметов, изучает величину, размер, цвет. Игра способствует развитию мелкой моторики ребенка. Постепенно можно усложнять игру, добавляя все больше рыбок в море.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“Аквариум”.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Игровой материал: миска с водой, разнообразные пуговицы.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Ход игры: Мы поймали рыбок. Принесли их домой, положили их в аквариум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(миску с водой)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Можешь ли ты в аквариуме найти свою рыбку? Это позволяет снять напряжение, обогащает арсенал ощущений ребенка.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“Сортировка”.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Игровой материал: Поднос или коробка с ячейками, разные по цвету, форме, фактуре, виду пуговицы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Ход игры: сортировать пуговицы по величине, по цвету, форме, по количеству дырочек, материалу. Строить ряды по возрастанию или убыванию размера, интенсивности цвета.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