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D7F1" w14:textId="2702D461" w:rsidR="009042A8" w:rsidRPr="00310AA5" w:rsidRDefault="009042A8" w:rsidP="00310A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0AA5">
        <w:rPr>
          <w:rFonts w:ascii="Times New Roman" w:hAnsi="Times New Roman" w:cs="Times New Roman"/>
          <w:b/>
          <w:bCs/>
          <w:sz w:val="24"/>
          <w:szCs w:val="24"/>
        </w:rPr>
        <w:t>Развивающее пособие для детей дошкольного и младшего школьного возраста «Весёлая гусеница»</w:t>
      </w:r>
    </w:p>
    <w:p w14:paraId="3D7D7F02" w14:textId="22D8B9AB" w:rsidR="00F53226" w:rsidRDefault="009042A8" w:rsidP="00310A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9042A8">
        <w:rPr>
          <w:color w:val="000000"/>
        </w:rPr>
        <w:t xml:space="preserve">У детей дошкольного возраста ведущим видом деятельности является игра, поэтому для достижения </w:t>
      </w:r>
      <w:r w:rsidR="00831243">
        <w:rPr>
          <w:color w:val="000000"/>
        </w:rPr>
        <w:t xml:space="preserve">положительных </w:t>
      </w:r>
      <w:r w:rsidRPr="009042A8">
        <w:rPr>
          <w:color w:val="000000"/>
        </w:rPr>
        <w:t xml:space="preserve">результатов в </w:t>
      </w:r>
      <w:r>
        <w:rPr>
          <w:color w:val="000000"/>
        </w:rPr>
        <w:t xml:space="preserve">коррекционно-развивающей </w:t>
      </w:r>
      <w:r w:rsidRPr="009042A8">
        <w:rPr>
          <w:color w:val="000000"/>
        </w:rPr>
        <w:t xml:space="preserve">работе с ребёнком, занятия должны проходить в </w:t>
      </w:r>
      <w:r w:rsidR="00F53226">
        <w:rPr>
          <w:color w:val="000000"/>
        </w:rPr>
        <w:t xml:space="preserve">игровой </w:t>
      </w:r>
      <w:r w:rsidRPr="009042A8">
        <w:rPr>
          <w:color w:val="000000"/>
        </w:rPr>
        <w:t>форме</w:t>
      </w:r>
      <w:r w:rsidR="00F53226">
        <w:rPr>
          <w:color w:val="000000"/>
        </w:rPr>
        <w:t xml:space="preserve">. </w:t>
      </w:r>
      <w:r w:rsidR="00831243">
        <w:rPr>
          <w:color w:val="000000"/>
        </w:rPr>
        <w:t>Также они должны</w:t>
      </w:r>
      <w:r w:rsidRPr="009042A8">
        <w:rPr>
          <w:color w:val="000000"/>
        </w:rPr>
        <w:t xml:space="preserve"> быть интересными, динамичными</w:t>
      </w:r>
      <w:r w:rsidR="00831243">
        <w:rPr>
          <w:color w:val="000000"/>
        </w:rPr>
        <w:t xml:space="preserve"> и</w:t>
      </w:r>
      <w:r w:rsidRPr="009042A8">
        <w:rPr>
          <w:color w:val="000000"/>
        </w:rPr>
        <w:t xml:space="preserve"> вызывать положительные эмоции у детей. </w:t>
      </w:r>
      <w:r w:rsidRPr="009042A8">
        <w:t xml:space="preserve"> Для осуществления этой задачи, я использую разнообразные дидактические игры и методические пособия, собранные в моей профессиональной копилке. </w:t>
      </w:r>
      <w:r w:rsidR="001B2DAE">
        <w:t xml:space="preserve">Многие </w:t>
      </w:r>
      <w:r w:rsidRPr="009042A8">
        <w:rPr>
          <w:color w:val="000000"/>
        </w:rPr>
        <w:t>пособия изготовлены</w:t>
      </w:r>
      <w:r w:rsidR="007571A5">
        <w:rPr>
          <w:color w:val="000000"/>
        </w:rPr>
        <w:t xml:space="preserve"> </w:t>
      </w:r>
      <w:r w:rsidR="007571A5" w:rsidRPr="009042A8">
        <w:rPr>
          <w:color w:val="000000"/>
        </w:rPr>
        <w:t xml:space="preserve">из фетра </w:t>
      </w:r>
      <w:r w:rsidRPr="009042A8">
        <w:rPr>
          <w:color w:val="000000"/>
        </w:rPr>
        <w:t xml:space="preserve">своими руками. </w:t>
      </w:r>
      <w:r w:rsidRPr="009042A8">
        <w:t>Сегодня я хочу представить вашему вниманию одно из них.</w:t>
      </w:r>
      <w:r w:rsidRPr="009042A8">
        <w:rPr>
          <w:color w:val="000000"/>
        </w:rPr>
        <w:t xml:space="preserve"> </w:t>
      </w:r>
    </w:p>
    <w:p w14:paraId="01D9666C" w14:textId="77777777" w:rsidR="00310AA5" w:rsidRDefault="009042A8" w:rsidP="00310A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9042A8">
        <w:rPr>
          <w:color w:val="000000"/>
        </w:rPr>
        <w:t>Развивающие пособие «Весёлая гусеница» ориентировано на детей дошкольного возраста для развития познавательных процессов, таких как восприятие, память, внимание, мышление, также оно помогает в развитии мелкой моторики</w:t>
      </w:r>
      <w:r w:rsidR="00E6793E">
        <w:rPr>
          <w:color w:val="000000"/>
        </w:rPr>
        <w:t xml:space="preserve"> и в </w:t>
      </w:r>
      <w:r w:rsidR="00E6793E" w:rsidRPr="00E6793E">
        <w:rPr>
          <w:color w:val="000000"/>
        </w:rPr>
        <w:t xml:space="preserve">         формировани</w:t>
      </w:r>
      <w:r w:rsidR="00E6793E">
        <w:rPr>
          <w:color w:val="000000"/>
        </w:rPr>
        <w:t>и</w:t>
      </w:r>
      <w:r w:rsidR="00E6793E" w:rsidRPr="00E6793E">
        <w:rPr>
          <w:color w:val="000000"/>
        </w:rPr>
        <w:t xml:space="preserve"> элементарных математических представлений</w:t>
      </w:r>
      <w:r w:rsidR="00E6793E">
        <w:rPr>
          <w:color w:val="000000"/>
        </w:rPr>
        <w:t>.</w:t>
      </w:r>
      <w:r w:rsidR="00E6793E" w:rsidRPr="00E6793E">
        <w:rPr>
          <w:color w:val="000000"/>
        </w:rPr>
        <w:t xml:space="preserve">                                                                      </w:t>
      </w:r>
    </w:p>
    <w:p w14:paraId="4E0B9274" w14:textId="77777777" w:rsidR="00310AA5" w:rsidRDefault="009042A8" w:rsidP="00310A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9042A8">
        <w:rPr>
          <w:color w:val="000000"/>
        </w:rPr>
        <w:t>Его я использую</w:t>
      </w:r>
      <w:r w:rsidR="00E6793E">
        <w:rPr>
          <w:color w:val="000000"/>
        </w:rPr>
        <w:t xml:space="preserve"> с детьми на протяжении всего дошкольного возраста</w:t>
      </w:r>
      <w:r w:rsidRPr="009042A8">
        <w:rPr>
          <w:color w:val="000000"/>
        </w:rPr>
        <w:t xml:space="preserve"> в индивидуальной коррекционной, развивающей работе и применяю в диагностических целях.</w:t>
      </w:r>
      <w:r w:rsidR="00E6793E">
        <w:rPr>
          <w:color w:val="000000"/>
        </w:rPr>
        <w:t xml:space="preserve"> Возрастные рамки использования этого пособия можно расширить и применять п</w:t>
      </w:r>
      <w:r w:rsidR="00E6793E" w:rsidRPr="00E6793E">
        <w:rPr>
          <w:color w:val="000000"/>
        </w:rPr>
        <w:t xml:space="preserve">редложенное пособие с детьми, обучающимися в начальной школе. Для детей начало обучения в школе важный и непростой период в их жизни. В это время происходит переход от игровой к учебной деятельности, формируется новая социальная роль – ученик. Чтобы привыкнуть к изменившимся обстоятельствам и справиться с адаптацией к школе, требуется помощь и поддержка взрослых. Используя это пособие из фетра, вы поможете ребёнку легче адаптироваться к школе. С помощью него у первоклассников формируется интерес к учебной деятельности, а также ребята с удовольствием изучают математику. </w:t>
      </w:r>
    </w:p>
    <w:p w14:paraId="6DC2A3C4" w14:textId="0C3AFD14" w:rsidR="009042A8" w:rsidRDefault="009042A8" w:rsidP="00310A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</w:rPr>
      </w:pPr>
      <w:r w:rsidRPr="009042A8">
        <w:rPr>
          <w:color w:val="000000"/>
        </w:rPr>
        <w:t xml:space="preserve"> </w:t>
      </w:r>
      <w:r w:rsidR="007330AF">
        <w:rPr>
          <w:color w:val="000000"/>
        </w:rPr>
        <w:t>Представле</w:t>
      </w:r>
      <w:r w:rsidR="00E6793E">
        <w:rPr>
          <w:color w:val="000000"/>
        </w:rPr>
        <w:t>нное</w:t>
      </w:r>
      <w:r w:rsidRPr="009042A8">
        <w:rPr>
          <w:color w:val="000000"/>
        </w:rPr>
        <w:t xml:space="preserve"> пособие будет полезно педагогам, работающим в дошкольных образовательных учреждениях</w:t>
      </w:r>
      <w:r w:rsidR="00E6793E">
        <w:rPr>
          <w:color w:val="000000"/>
        </w:rPr>
        <w:t xml:space="preserve"> и учителям начальной школы</w:t>
      </w:r>
      <w:r w:rsidRPr="009042A8">
        <w:rPr>
          <w:color w:val="000000"/>
        </w:rPr>
        <w:t xml:space="preserve">, а также родителям, имеющих детей </w:t>
      </w:r>
      <w:r w:rsidR="00E6793E">
        <w:rPr>
          <w:color w:val="000000"/>
        </w:rPr>
        <w:t>дан</w:t>
      </w:r>
      <w:r w:rsidRPr="009042A8">
        <w:rPr>
          <w:color w:val="000000"/>
        </w:rPr>
        <w:t>но</w:t>
      </w:r>
      <w:r w:rsidR="007330AF">
        <w:rPr>
          <w:color w:val="000000"/>
        </w:rPr>
        <w:t>й</w:t>
      </w:r>
      <w:r w:rsidRPr="009042A8">
        <w:rPr>
          <w:color w:val="000000"/>
        </w:rPr>
        <w:t xml:space="preserve"> возраст</w:t>
      </w:r>
      <w:r w:rsidR="007330AF">
        <w:rPr>
          <w:color w:val="000000"/>
        </w:rPr>
        <w:t>ной категории</w:t>
      </w:r>
      <w:r w:rsidRPr="009042A8">
        <w:rPr>
          <w:color w:val="000000"/>
        </w:rPr>
        <w:t>.</w:t>
      </w:r>
    </w:p>
    <w:p w14:paraId="7C92B6AA" w14:textId="538BC6FF" w:rsidR="00547280" w:rsidRPr="00FC6782" w:rsidRDefault="00547280" w:rsidP="00310A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FC6782">
        <w:rPr>
          <w:rStyle w:val="a4"/>
          <w:color w:val="000000"/>
          <w:shd w:val="clear" w:color="auto" w:fill="FFFFFF"/>
        </w:rPr>
        <w:t>Описание:</w:t>
      </w:r>
      <w:r w:rsidR="00FA63A9" w:rsidRPr="00FC6782">
        <w:rPr>
          <w:rStyle w:val="a4"/>
          <w:color w:val="000000"/>
          <w:shd w:val="clear" w:color="auto" w:fill="FFFFFF"/>
        </w:rPr>
        <w:t xml:space="preserve"> </w:t>
      </w:r>
      <w:r w:rsidRPr="00FC6782">
        <w:rPr>
          <w:color w:val="000000"/>
          <w:shd w:val="clear" w:color="auto" w:fill="FFFFFF"/>
        </w:rPr>
        <w:t>Дидактическое пособие «Весёлая гусеница» изготовлен</w:t>
      </w:r>
      <w:r w:rsidR="001B2DAE" w:rsidRPr="00FC6782">
        <w:rPr>
          <w:color w:val="000000"/>
          <w:shd w:val="clear" w:color="auto" w:fill="FFFFFF"/>
        </w:rPr>
        <w:t>о</w:t>
      </w:r>
      <w:r w:rsidRPr="00FC6782">
        <w:rPr>
          <w:color w:val="000000"/>
          <w:shd w:val="clear" w:color="auto" w:fill="FFFFFF"/>
        </w:rPr>
        <w:t xml:space="preserve"> из натуральн</w:t>
      </w:r>
      <w:r w:rsidR="00275F31" w:rsidRPr="00FC6782">
        <w:rPr>
          <w:color w:val="000000"/>
          <w:shd w:val="clear" w:color="auto" w:fill="FFFFFF"/>
        </w:rPr>
        <w:t>ого</w:t>
      </w:r>
      <w:r w:rsidRPr="00FC6782">
        <w:rPr>
          <w:color w:val="000000"/>
          <w:shd w:val="clear" w:color="auto" w:fill="FFFFFF"/>
        </w:rPr>
        <w:t xml:space="preserve"> материал</w:t>
      </w:r>
      <w:r w:rsidR="00275F31" w:rsidRPr="00FC6782">
        <w:rPr>
          <w:color w:val="000000"/>
          <w:shd w:val="clear" w:color="auto" w:fill="FFFFFF"/>
        </w:rPr>
        <w:t>а</w:t>
      </w:r>
      <w:r w:rsidR="001B2DAE" w:rsidRPr="00FC6782">
        <w:rPr>
          <w:color w:val="000000"/>
          <w:shd w:val="clear" w:color="auto" w:fill="FFFFFF"/>
        </w:rPr>
        <w:t xml:space="preserve">. Оно </w:t>
      </w:r>
      <w:r w:rsidRPr="00FC6782">
        <w:rPr>
          <w:color w:val="000000"/>
          <w:shd w:val="clear" w:color="auto" w:fill="FFFFFF"/>
        </w:rPr>
        <w:t>представл</w:t>
      </w:r>
      <w:r w:rsidR="001B2DAE" w:rsidRPr="00FC6782">
        <w:rPr>
          <w:color w:val="000000"/>
          <w:shd w:val="clear" w:color="auto" w:fill="FFFFFF"/>
        </w:rPr>
        <w:t xml:space="preserve">яет собой изображение </w:t>
      </w:r>
      <w:r w:rsidRPr="00FC6782">
        <w:rPr>
          <w:color w:val="000000"/>
          <w:shd w:val="clear" w:color="auto" w:fill="FFFFFF"/>
        </w:rPr>
        <w:t>гусениц</w:t>
      </w:r>
      <w:r w:rsidR="001B2DAE" w:rsidRPr="00FC6782">
        <w:rPr>
          <w:color w:val="000000"/>
          <w:shd w:val="clear" w:color="auto" w:fill="FFFFFF"/>
        </w:rPr>
        <w:t>ы на поляне</w:t>
      </w:r>
      <w:r w:rsidR="004021ED">
        <w:rPr>
          <w:color w:val="000000"/>
          <w:shd w:val="clear" w:color="auto" w:fill="FFFFFF"/>
        </w:rPr>
        <w:t xml:space="preserve"> из фетра</w:t>
      </w:r>
      <w:r w:rsidR="001B2DAE" w:rsidRPr="00FC6782">
        <w:rPr>
          <w:color w:val="000000"/>
          <w:shd w:val="clear" w:color="auto" w:fill="FFFFFF"/>
        </w:rPr>
        <w:t xml:space="preserve"> </w:t>
      </w:r>
      <w:r w:rsidR="001B2DAE" w:rsidRPr="00FC6782">
        <w:rPr>
          <w:color w:val="000000"/>
          <w:shd w:val="clear" w:color="auto" w:fill="FFFFFF"/>
        </w:rPr>
        <w:t>формата А4</w:t>
      </w:r>
      <w:r w:rsidR="001B2DAE" w:rsidRPr="00FC6782">
        <w:rPr>
          <w:color w:val="000000"/>
          <w:shd w:val="clear" w:color="auto" w:fill="FFFFFF"/>
        </w:rPr>
        <w:t>.</w:t>
      </w:r>
      <w:r w:rsidR="00275F31" w:rsidRPr="00FC6782">
        <w:rPr>
          <w:color w:val="000000"/>
          <w:shd w:val="clear" w:color="auto" w:fill="FFFFFF"/>
        </w:rPr>
        <w:t xml:space="preserve"> </w:t>
      </w:r>
      <w:r w:rsidR="001B2DAE" w:rsidRPr="00FC6782">
        <w:rPr>
          <w:color w:val="000000"/>
          <w:shd w:val="clear" w:color="auto" w:fill="FFFFFF"/>
        </w:rPr>
        <w:t>Н</w:t>
      </w:r>
      <w:r w:rsidR="00275F31" w:rsidRPr="00FC6782">
        <w:rPr>
          <w:color w:val="000000"/>
          <w:shd w:val="clear" w:color="auto" w:fill="FFFFFF"/>
        </w:rPr>
        <w:t>а теле</w:t>
      </w:r>
      <w:r w:rsidR="001B2DAE" w:rsidRPr="00FC6782">
        <w:rPr>
          <w:color w:val="000000"/>
          <w:shd w:val="clear" w:color="auto" w:fill="FFFFFF"/>
        </w:rPr>
        <w:t xml:space="preserve"> гусеницы </w:t>
      </w:r>
      <w:r w:rsidR="00275F31" w:rsidRPr="00FC6782">
        <w:rPr>
          <w:color w:val="000000"/>
          <w:shd w:val="clear" w:color="auto" w:fill="FFFFFF"/>
        </w:rPr>
        <w:t>находятся</w:t>
      </w:r>
      <w:r w:rsidRPr="00FC6782">
        <w:rPr>
          <w:color w:val="000000"/>
          <w:shd w:val="clear" w:color="auto" w:fill="FFFFFF"/>
        </w:rPr>
        <w:t xml:space="preserve"> липучки</w:t>
      </w:r>
      <w:r w:rsidR="007571A5" w:rsidRPr="00FC6782">
        <w:rPr>
          <w:color w:val="000000"/>
          <w:shd w:val="clear" w:color="auto" w:fill="FFFFFF"/>
        </w:rPr>
        <w:t xml:space="preserve">, которые </w:t>
      </w:r>
      <w:r w:rsidR="00275F31" w:rsidRPr="00FC6782">
        <w:rPr>
          <w:color w:val="000000"/>
          <w:shd w:val="clear" w:color="auto" w:fill="FFFFFF"/>
        </w:rPr>
        <w:t>предназначены</w:t>
      </w:r>
      <w:r w:rsidR="007571A5" w:rsidRPr="00FC6782">
        <w:rPr>
          <w:color w:val="000000"/>
          <w:shd w:val="clear" w:color="auto" w:fill="FFFFFF"/>
        </w:rPr>
        <w:t xml:space="preserve"> для использования </w:t>
      </w:r>
      <w:bookmarkStart w:id="0" w:name="_Hlk130819814"/>
      <w:bookmarkStart w:id="1" w:name="_Hlk130824576"/>
      <w:r w:rsidR="007571A5" w:rsidRPr="00FC6782">
        <w:rPr>
          <w:color w:val="000000"/>
          <w:shd w:val="clear" w:color="auto" w:fill="FFFFFF"/>
        </w:rPr>
        <w:t>с</w:t>
      </w:r>
      <w:r w:rsidR="007571A5" w:rsidRPr="00FC6782">
        <w:rPr>
          <w:color w:val="000000"/>
          <w:shd w:val="clear" w:color="auto" w:fill="FFFFFF"/>
        </w:rPr>
        <w:t>ъёмных</w:t>
      </w:r>
      <w:bookmarkEnd w:id="0"/>
      <w:r w:rsidR="007571A5" w:rsidRPr="00FC6782">
        <w:rPr>
          <w:color w:val="000000"/>
          <w:shd w:val="clear" w:color="auto" w:fill="FFFFFF"/>
        </w:rPr>
        <w:t xml:space="preserve"> элементов</w:t>
      </w:r>
      <w:bookmarkEnd w:id="1"/>
      <w:r w:rsidR="007571A5" w:rsidRPr="00FC6782">
        <w:rPr>
          <w:color w:val="000000"/>
          <w:shd w:val="clear" w:color="auto" w:fill="FFFFFF"/>
        </w:rPr>
        <w:t>. Ими являются</w:t>
      </w:r>
      <w:r w:rsidRPr="00FC6782">
        <w:rPr>
          <w:color w:val="000000"/>
          <w:shd w:val="clear" w:color="auto" w:fill="FFFFFF"/>
        </w:rPr>
        <w:t xml:space="preserve"> геометрические фигуры</w:t>
      </w:r>
      <w:r w:rsidR="00275F31" w:rsidRPr="00FC6782">
        <w:rPr>
          <w:color w:val="000000"/>
          <w:shd w:val="clear" w:color="auto" w:fill="FFFFFF"/>
        </w:rPr>
        <w:t xml:space="preserve"> различных цветов</w:t>
      </w:r>
      <w:r w:rsidR="007571A5" w:rsidRPr="00FC6782">
        <w:rPr>
          <w:color w:val="000000"/>
          <w:shd w:val="clear" w:color="auto" w:fill="FFFFFF"/>
        </w:rPr>
        <w:t>, ч</w:t>
      </w:r>
      <w:r w:rsidR="00275F31" w:rsidRPr="00FC6782">
        <w:rPr>
          <w:color w:val="000000"/>
          <w:shd w:val="clear" w:color="auto" w:fill="FFFFFF"/>
        </w:rPr>
        <w:t xml:space="preserve">асть </w:t>
      </w:r>
      <w:r w:rsidR="007571A5" w:rsidRPr="00FC6782">
        <w:rPr>
          <w:color w:val="000000"/>
          <w:shd w:val="clear" w:color="auto" w:fill="FFFFFF"/>
        </w:rPr>
        <w:t>которых</w:t>
      </w:r>
      <w:r w:rsidR="00275F31" w:rsidRPr="00FC6782">
        <w:rPr>
          <w:color w:val="000000"/>
          <w:shd w:val="clear" w:color="auto" w:fill="FFFFFF"/>
        </w:rPr>
        <w:t xml:space="preserve"> дополнена </w:t>
      </w:r>
      <w:bookmarkStart w:id="2" w:name="_Hlk130824602"/>
      <w:r w:rsidR="00275F31" w:rsidRPr="00FC6782">
        <w:rPr>
          <w:color w:val="000000"/>
          <w:shd w:val="clear" w:color="auto" w:fill="FFFFFF"/>
        </w:rPr>
        <w:t>цифрами и математическими знаками.</w:t>
      </w:r>
      <w:r w:rsidR="007571A5" w:rsidRPr="00FC6782">
        <w:rPr>
          <w:color w:val="000000"/>
          <w:shd w:val="clear" w:color="auto" w:fill="FFFFFF"/>
        </w:rPr>
        <w:t xml:space="preserve"> </w:t>
      </w:r>
      <w:bookmarkEnd w:id="2"/>
      <w:r w:rsidR="007571A5" w:rsidRPr="00FC6782">
        <w:rPr>
          <w:color w:val="000000"/>
          <w:shd w:val="clear" w:color="auto" w:fill="FFFFFF"/>
        </w:rPr>
        <w:t>Дополнением к</w:t>
      </w:r>
      <w:r w:rsidR="004021ED">
        <w:rPr>
          <w:color w:val="000000"/>
          <w:shd w:val="clear" w:color="auto" w:fill="FFFFFF"/>
        </w:rPr>
        <w:t xml:space="preserve"> данному</w:t>
      </w:r>
      <w:r w:rsidR="007571A5" w:rsidRPr="00FC6782">
        <w:rPr>
          <w:color w:val="000000"/>
          <w:shd w:val="clear" w:color="auto" w:fill="FFFFFF"/>
        </w:rPr>
        <w:t xml:space="preserve"> пособию являются карточки-схемы.</w:t>
      </w:r>
    </w:p>
    <w:p w14:paraId="0B2A7AD7" w14:textId="1ECBFB78" w:rsidR="001B2DAE" w:rsidRDefault="00547280" w:rsidP="00310A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FC6782">
        <w:rPr>
          <w:color w:val="000000"/>
          <w:shd w:val="clear" w:color="auto" w:fill="FFFFFF"/>
        </w:rPr>
        <w:lastRenderedPageBreak/>
        <w:t>П</w:t>
      </w:r>
      <w:r w:rsidR="004021ED">
        <w:rPr>
          <w:color w:val="000000"/>
          <w:shd w:val="clear" w:color="auto" w:fill="FFFFFF"/>
        </w:rPr>
        <w:t>особие из предложенного</w:t>
      </w:r>
      <w:r w:rsidRPr="00FC6782">
        <w:rPr>
          <w:color w:val="000000"/>
          <w:shd w:val="clear" w:color="auto" w:fill="FFFFFF"/>
        </w:rPr>
        <w:t xml:space="preserve"> материал</w:t>
      </w:r>
      <w:r w:rsidR="004021ED">
        <w:rPr>
          <w:color w:val="000000"/>
          <w:shd w:val="clear" w:color="auto" w:fill="FFFFFF"/>
        </w:rPr>
        <w:t>а</w:t>
      </w:r>
      <w:r w:rsidRPr="00FC6782">
        <w:rPr>
          <w:color w:val="000000"/>
          <w:shd w:val="clear" w:color="auto" w:fill="FFFFFF"/>
        </w:rPr>
        <w:t xml:space="preserve"> безопасн</w:t>
      </w:r>
      <w:r w:rsidR="004021ED">
        <w:rPr>
          <w:color w:val="000000"/>
          <w:shd w:val="clear" w:color="auto" w:fill="FFFFFF"/>
        </w:rPr>
        <w:t>о</w:t>
      </w:r>
      <w:r w:rsidRPr="00FC6782">
        <w:rPr>
          <w:color w:val="000000"/>
          <w:shd w:val="clear" w:color="auto" w:fill="FFFFFF"/>
        </w:rPr>
        <w:t xml:space="preserve"> для детей, </w:t>
      </w:r>
      <w:r w:rsidR="004021ED">
        <w:rPr>
          <w:color w:val="000000"/>
          <w:shd w:val="clear" w:color="auto" w:fill="FFFFFF"/>
        </w:rPr>
        <w:t xml:space="preserve">а также </w:t>
      </w:r>
      <w:r w:rsidRPr="00FC6782">
        <w:rPr>
          <w:color w:val="000000"/>
          <w:shd w:val="clear" w:color="auto" w:fill="FFFFFF"/>
        </w:rPr>
        <w:t>осязательно и зрительно приятн</w:t>
      </w:r>
      <w:r w:rsidR="004021ED">
        <w:rPr>
          <w:color w:val="000000"/>
          <w:shd w:val="clear" w:color="auto" w:fill="FFFFFF"/>
        </w:rPr>
        <w:t>о в использовании</w:t>
      </w:r>
      <w:r w:rsidRPr="00FC6782">
        <w:rPr>
          <w:color w:val="000000"/>
          <w:shd w:val="clear" w:color="auto" w:fill="FFFFFF"/>
        </w:rPr>
        <w:t>.</w:t>
      </w:r>
    </w:p>
    <w:p w14:paraId="127AE6EA" w14:textId="15955A5F" w:rsidR="00B83357" w:rsidRPr="00FC6782" w:rsidRDefault="00B83357" w:rsidP="00310A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000000"/>
          <w:shd w:val="clear" w:color="auto" w:fill="FFFFFF"/>
        </w:rPr>
      </w:pPr>
      <w:r w:rsidRPr="008A19A3">
        <w:rPr>
          <w:noProof/>
          <w:sz w:val="28"/>
          <w:szCs w:val="28"/>
        </w:rPr>
        <w:drawing>
          <wp:inline distT="0" distB="0" distL="0" distR="0" wp14:anchorId="1DB8BE03" wp14:editId="535E4837">
            <wp:extent cx="4953000" cy="371461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8460" cy="3718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FDA16" w14:textId="355994A0" w:rsidR="00547280" w:rsidRDefault="00547280" w:rsidP="00310AA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/>
          <w:color w:val="333333"/>
          <w:sz w:val="21"/>
          <w:szCs w:val="21"/>
        </w:rPr>
        <w:t> </w:t>
      </w:r>
    </w:p>
    <w:p w14:paraId="5A9F523F" w14:textId="3F0BA461" w:rsidR="000B08C7" w:rsidRPr="00310AA5" w:rsidRDefault="000B08C7" w:rsidP="00310AA5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310AA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F65655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познавательной </w:t>
      </w:r>
      <w:r w:rsidR="00F65655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сферы дошкольников</w:t>
      </w:r>
      <w:r w:rsidR="00F65655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детей, обучающихся в начальной школе.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232D74" w14:textId="77777777" w:rsidR="000B08C7" w:rsidRPr="00310AA5" w:rsidRDefault="000B08C7" w:rsidP="00310AA5">
      <w:pPr>
        <w:shd w:val="clear" w:color="auto" w:fill="FFFFFF"/>
        <w:spacing w:after="0" w:line="360" w:lineRule="auto"/>
        <w:ind w:firstLine="709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14:paraId="1DE1863B" w14:textId="77777777" w:rsidR="000364EC" w:rsidRPr="00310AA5" w:rsidRDefault="000364EC" w:rsidP="00310A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цвета и формы;</w:t>
      </w:r>
    </w:p>
    <w:p w14:paraId="39938A91" w14:textId="77777777" w:rsidR="000B08C7" w:rsidRPr="00310AA5" w:rsidRDefault="000B08C7" w:rsidP="00310A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умения устанавливать сходство по цвету, пространственному расположению;</w:t>
      </w:r>
    </w:p>
    <w:p w14:paraId="1705B52A" w14:textId="7C306BE5" w:rsidR="000B08C7" w:rsidRPr="00310AA5" w:rsidRDefault="000B08C7" w:rsidP="00310A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</w:t>
      </w:r>
      <w:r w:rsidR="00F65655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память, 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внимание, логическое мышление, мелк</w:t>
      </w:r>
      <w:r w:rsidR="00F65655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моторик</w:t>
      </w:r>
      <w:r w:rsidR="00F65655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03CFB1" w14:textId="30F33A9A" w:rsidR="000B08C7" w:rsidRPr="00310AA5" w:rsidRDefault="000B08C7" w:rsidP="00310A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зрительно-моторную координацию, пространственн</w:t>
      </w:r>
      <w:r w:rsidR="00F65655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</w:t>
      </w:r>
      <w:r w:rsidR="00F65655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1BEBC6" w14:textId="23F10B07" w:rsidR="00FC6782" w:rsidRPr="00310AA5" w:rsidRDefault="00FC6782" w:rsidP="00310AA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rPr>
          <w:rFonts w:ascii="Helvetica" w:hAnsi="Helvetica"/>
          <w:sz w:val="21"/>
          <w:szCs w:val="21"/>
        </w:rPr>
      </w:pPr>
      <w:r w:rsidRPr="00310AA5">
        <w:t>с</w:t>
      </w:r>
      <w:r w:rsidRPr="00310AA5">
        <w:t>оздать условия для изучения счета</w:t>
      </w:r>
      <w:r w:rsidRPr="00310AA5">
        <w:t>;</w:t>
      </w:r>
    </w:p>
    <w:p w14:paraId="3C73977C" w14:textId="231AAD1B" w:rsidR="000364EC" w:rsidRPr="00310AA5" w:rsidRDefault="000364EC" w:rsidP="00310A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акрепить представления детей о составе чисел в пределах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10;</w:t>
      </w:r>
    </w:p>
    <w:p w14:paraId="516FAAB7" w14:textId="471A7AE7" w:rsidR="000364EC" w:rsidRPr="00310AA5" w:rsidRDefault="000364EC" w:rsidP="00310A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 числа в прямом и обратном порядке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2DFE32" w14:textId="05216D3B" w:rsidR="000B08C7" w:rsidRPr="00310AA5" w:rsidRDefault="000364EC" w:rsidP="00310AA5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Helvetica" w:eastAsia="Times New Roman" w:hAnsi="Helvetica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в игре усидчивость, умение самостоятельно решать поставленную задач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у.</w:t>
      </w:r>
    </w:p>
    <w:p w14:paraId="6E682747" w14:textId="3041F5F0" w:rsidR="00FC6782" w:rsidRPr="00B83357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3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 игр:</w:t>
      </w:r>
    </w:p>
    <w:p w14:paraId="290DA00F" w14:textId="22BD26D9" w:rsidR="00FC6782" w:rsidRPr="00310AA5" w:rsidRDefault="00FC6782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1.   «Собери гусеницу»</w:t>
      </w:r>
    </w:p>
    <w:p w14:paraId="27AFFD75" w14:textId="36630758" w:rsidR="00FC6782" w:rsidRDefault="00FC6782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ребенку из </w:t>
      </w:r>
      <w:r w:rsidRPr="00310AA5">
        <w:rPr>
          <w:rFonts w:ascii="Times New Roman" w:hAnsi="Times New Roman" w:cs="Times New Roman"/>
          <w:sz w:val="24"/>
          <w:szCs w:val="24"/>
          <w:shd w:val="clear" w:color="auto" w:fill="FFFFFF"/>
        </w:rPr>
        <w:t>съёмных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цветных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геометрических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гусеницу, называя цвет 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форму 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каждой.</w:t>
      </w:r>
    </w:p>
    <w:p w14:paraId="101D95B6" w14:textId="5A051951" w:rsidR="00B83357" w:rsidRPr="00310AA5" w:rsidRDefault="00B83357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A3">
        <w:rPr>
          <w:noProof/>
          <w:sz w:val="28"/>
          <w:szCs w:val="28"/>
        </w:rPr>
        <w:lastRenderedPageBreak/>
        <w:drawing>
          <wp:inline distT="0" distB="0" distL="0" distR="0" wp14:anchorId="10A92D18" wp14:editId="45339E14">
            <wp:extent cx="4892040" cy="366889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3825" cy="367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DA26C" w14:textId="52490951" w:rsidR="0066316A" w:rsidRPr="00310AA5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6316A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«Запомни и повтори»</w:t>
      </w:r>
    </w:p>
    <w:p w14:paraId="3525EE25" w14:textId="0552A0D1" w:rsidR="0066316A" w:rsidRPr="00310AA5" w:rsidRDefault="0066316A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памяти собрать гусеницу в определенной последовательности, предложенной на карточке-схеме.</w:t>
      </w:r>
    </w:p>
    <w:p w14:paraId="4DF01F2F" w14:textId="060E0A92" w:rsidR="0066316A" w:rsidRPr="00310AA5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316A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«Логическая цепочка»</w:t>
      </w:r>
    </w:p>
    <w:p w14:paraId="2F4D124B" w14:textId="7AB0EB0B" w:rsidR="00FE3F2D" w:rsidRDefault="0066316A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ребенку 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восстановить цепочку недостающих элементов в логической последовательности</w:t>
      </w:r>
      <w:r w:rsidR="00FE3F2D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035F6CF" w14:textId="614A601A" w:rsidR="00B83357" w:rsidRPr="00310AA5" w:rsidRDefault="00B83357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A3">
        <w:rPr>
          <w:noProof/>
          <w:sz w:val="28"/>
          <w:szCs w:val="28"/>
        </w:rPr>
        <w:drawing>
          <wp:inline distT="0" distB="0" distL="0" distR="0" wp14:anchorId="7D55BDDA" wp14:editId="5D61506D">
            <wp:extent cx="4922520" cy="3691759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607" cy="37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9B3B16" w14:textId="3AC38B0F" w:rsidR="00FC6782" w:rsidRPr="00310AA5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FC6782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.«Котор</w:t>
      </w:r>
      <w:r w:rsidR="00FC6782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FC6782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счету?»</w:t>
      </w:r>
    </w:p>
    <w:p w14:paraId="68997EA5" w14:textId="5556757E" w:rsidR="00FC6782" w:rsidRPr="00310AA5" w:rsidRDefault="00FC6782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 назвать котор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счету находится геометрическ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фигур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определенного цвета, какого цвета перв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последн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39C6C36" w14:textId="4A8DD1C5" w:rsidR="00FC6782" w:rsidRPr="00310AA5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C6782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.   «Сравни».</w:t>
      </w:r>
    </w:p>
    <w:p w14:paraId="11E26C56" w14:textId="3662E201" w:rsidR="00A75444" w:rsidRPr="00310AA5" w:rsidRDefault="0066316A" w:rsidP="00A75444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сравнить числа, пользуясь математическими знаками.</w:t>
      </w:r>
    </w:p>
    <w:p w14:paraId="16A81EC2" w14:textId="6E554E0E" w:rsidR="00FC6782" w:rsidRPr="00310AA5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6782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.    «Порядок» и «Обратный счёт»</w:t>
      </w:r>
    </w:p>
    <w:p w14:paraId="4AB0B671" w14:textId="1C649DF8" w:rsidR="00FC6782" w:rsidRPr="00310AA5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130824527"/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3"/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воспроизвести 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расположение и счет цифр в ряду.</w:t>
      </w:r>
    </w:p>
    <w:p w14:paraId="1C827290" w14:textId="79AF4914" w:rsidR="00FC6782" w:rsidRPr="00310AA5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C6782"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.   «Найди пропущенную цифру».</w:t>
      </w:r>
    </w:p>
    <w:p w14:paraId="6D118452" w14:textId="1465F490" w:rsidR="00FE3F2D" w:rsidRDefault="00FE3F2D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_Hlk130820821"/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Предложить ребенку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4"/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ай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пропущенную цифру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ряду в разном расположении.</w:t>
      </w:r>
    </w:p>
    <w:p w14:paraId="2663EABE" w14:textId="0AF1BEED" w:rsidR="00A75444" w:rsidRDefault="00A75444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A3">
        <w:rPr>
          <w:noProof/>
          <w:sz w:val="28"/>
          <w:szCs w:val="28"/>
        </w:rPr>
        <w:drawing>
          <wp:inline distT="0" distB="0" distL="0" distR="0" wp14:anchorId="57F8ACCF" wp14:editId="7A0A660D">
            <wp:extent cx="4907455" cy="368046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680" cy="3686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6533A" w14:textId="63F5B964" w:rsidR="00A75444" w:rsidRDefault="00A75444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«Реши задачу»</w:t>
      </w:r>
    </w:p>
    <w:p w14:paraId="64D62158" w14:textId="3A68862B" w:rsidR="00A75444" w:rsidRDefault="00A75444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Предложить ребенку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A7544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простых задач на сложение и вычитание с использованием</w:t>
      </w:r>
      <w:r w:rsidRPr="00A75444">
        <w:t xml:space="preserve"> </w:t>
      </w:r>
      <w:r w:rsidRPr="00A75444">
        <w:rPr>
          <w:rFonts w:ascii="Times New Roman" w:eastAsia="Times New Roman" w:hAnsi="Times New Roman" w:cs="Times New Roman"/>
          <w:sz w:val="24"/>
          <w:szCs w:val="24"/>
          <w:lang w:eastAsia="ru-RU"/>
        </w:rPr>
        <w:t>съёмных элементов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Pr="00A7544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цифрами и математическими знаками.</w:t>
      </w:r>
    </w:p>
    <w:p w14:paraId="2E62390A" w14:textId="276EBDDD" w:rsidR="00A75444" w:rsidRDefault="00751240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9A3">
        <w:rPr>
          <w:noProof/>
          <w:sz w:val="28"/>
          <w:szCs w:val="28"/>
        </w:rPr>
        <w:lastRenderedPageBreak/>
        <w:drawing>
          <wp:inline distT="0" distB="0" distL="0" distR="0" wp14:anchorId="5E76864D" wp14:editId="040B1F9A">
            <wp:extent cx="4884420" cy="3663184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199" cy="3672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0E117F" w14:textId="6D625E60" w:rsidR="00B83357" w:rsidRPr="00310AA5" w:rsidRDefault="00B83357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1B9A8" w14:textId="540E318D" w:rsidR="00FC6782" w:rsidRPr="00310AA5" w:rsidRDefault="00FC6782" w:rsidP="00310AA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BD9D8" w14:textId="77777777" w:rsidR="00831243" w:rsidRPr="00310AA5" w:rsidRDefault="00831243" w:rsidP="00310AA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831243" w:rsidRPr="00310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59C"/>
    <w:multiLevelType w:val="multilevel"/>
    <w:tmpl w:val="B312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71343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2A8"/>
    <w:rsid w:val="000364EC"/>
    <w:rsid w:val="000B08C7"/>
    <w:rsid w:val="001B2DAE"/>
    <w:rsid w:val="00275F31"/>
    <w:rsid w:val="002E041C"/>
    <w:rsid w:val="00310AA5"/>
    <w:rsid w:val="004021ED"/>
    <w:rsid w:val="00547280"/>
    <w:rsid w:val="005C7A80"/>
    <w:rsid w:val="0066316A"/>
    <w:rsid w:val="007330AF"/>
    <w:rsid w:val="00751240"/>
    <w:rsid w:val="007571A5"/>
    <w:rsid w:val="00831243"/>
    <w:rsid w:val="009042A8"/>
    <w:rsid w:val="009244FE"/>
    <w:rsid w:val="00A01174"/>
    <w:rsid w:val="00A75444"/>
    <w:rsid w:val="00B83357"/>
    <w:rsid w:val="00B85430"/>
    <w:rsid w:val="00E6793E"/>
    <w:rsid w:val="00F53226"/>
    <w:rsid w:val="00F65655"/>
    <w:rsid w:val="00FA63A9"/>
    <w:rsid w:val="00FC678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4B56B"/>
  <w15:chartTrackingRefBased/>
  <w15:docId w15:val="{B6653CA7-171E-4B03-9891-84868C13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42A8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7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2023-03-22T11:17:00Z</dcterms:created>
  <dcterms:modified xsi:type="dcterms:W3CDTF">2023-03-27T12:50:00Z</dcterms:modified>
</cp:coreProperties>
</file>