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  <w:r w:rsidRPr="00B6640D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№14</w:t>
      </w:r>
    </w:p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</w:p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</w:p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</w:p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</w:p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</w:p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</w:p>
    <w:p w:rsidR="00B6640D" w:rsidRDefault="00B6640D">
      <w:pPr>
        <w:rPr>
          <w:rFonts w:ascii="Times New Roman" w:hAnsi="Times New Roman" w:cs="Times New Roman"/>
          <w:sz w:val="24"/>
          <w:szCs w:val="24"/>
        </w:rPr>
      </w:pPr>
    </w:p>
    <w:p w:rsidR="00B6640D" w:rsidRDefault="00B6640D" w:rsidP="002B16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по непосредственной - образовательной   деятельности по речевому развитию в первой младшей группе.</w:t>
      </w:r>
    </w:p>
    <w:p w:rsidR="00B6640D" w:rsidRDefault="00B6640D" w:rsidP="002B16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</w:t>
      </w:r>
      <w:r w:rsidR="002B16D9">
        <w:rPr>
          <w:rFonts w:ascii="Times New Roman" w:hAnsi="Times New Roman" w:cs="Times New Roman"/>
          <w:sz w:val="24"/>
          <w:szCs w:val="24"/>
        </w:rPr>
        <w:t xml:space="preserve"> Купание куклы»</w:t>
      </w:r>
    </w:p>
    <w:p w:rsidR="002B16D9" w:rsidRDefault="002B16D9" w:rsidP="002B16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Составила: воспитатель </w:t>
      </w: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Серебрякова Эльвира Николаевна</w:t>
      </w: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Default="002B16D9" w:rsidP="002B16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6D9" w:rsidRPr="00B6640D" w:rsidRDefault="002B16D9" w:rsidP="002B16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Ангарск, 2022 г.</w:t>
      </w:r>
    </w:p>
    <w:p w:rsidR="00FC74A4" w:rsidRPr="002B16D9" w:rsidRDefault="00D23A87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2B16D9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предметах быта посредством игры с куклой.</w:t>
      </w:r>
    </w:p>
    <w:p w:rsidR="00D23A87" w:rsidRPr="002B16D9" w:rsidRDefault="00D23A87">
      <w:pPr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23A87" w:rsidRPr="002B16D9" w:rsidRDefault="00D23A87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2B16D9">
        <w:rPr>
          <w:rFonts w:ascii="Times New Roman" w:hAnsi="Times New Roman" w:cs="Times New Roman"/>
          <w:sz w:val="24"/>
          <w:szCs w:val="24"/>
        </w:rPr>
        <w:t xml:space="preserve"> Создать условия для ознакомления с процессом купания куклы.</w:t>
      </w:r>
    </w:p>
    <w:p w:rsidR="00D23A87" w:rsidRPr="002B16D9" w:rsidRDefault="00D23A87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2B16D9">
        <w:rPr>
          <w:rFonts w:ascii="Times New Roman" w:hAnsi="Times New Roman" w:cs="Times New Roman"/>
          <w:sz w:val="24"/>
          <w:szCs w:val="24"/>
        </w:rPr>
        <w:t>Содействовать запоминанию и активизации в речи названий предметов: ванночка, полотенце, намыливать, смывать мыло,</w:t>
      </w:r>
      <w:r w:rsidR="00821F21" w:rsidRPr="002B16D9">
        <w:rPr>
          <w:rFonts w:ascii="Times New Roman" w:hAnsi="Times New Roman" w:cs="Times New Roman"/>
          <w:sz w:val="24"/>
          <w:szCs w:val="24"/>
        </w:rPr>
        <w:t xml:space="preserve"> </w:t>
      </w:r>
      <w:r w:rsidRPr="002B16D9">
        <w:rPr>
          <w:rFonts w:ascii="Times New Roman" w:hAnsi="Times New Roman" w:cs="Times New Roman"/>
          <w:sz w:val="24"/>
          <w:szCs w:val="24"/>
        </w:rPr>
        <w:t>вытирать, горячая, холодная, теплая вода.</w:t>
      </w:r>
    </w:p>
    <w:p w:rsidR="00821F21" w:rsidRPr="002B16D9" w:rsidRDefault="00821F2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Воспитательная: </w:t>
      </w:r>
      <w:r w:rsidRPr="002B16D9">
        <w:rPr>
          <w:rFonts w:ascii="Times New Roman" w:hAnsi="Times New Roman" w:cs="Times New Roman"/>
          <w:sz w:val="24"/>
          <w:szCs w:val="24"/>
        </w:rPr>
        <w:t>Воспитывать у детей доброжелательное отношение друг к другу, заботливое отношение к игрушкам.</w:t>
      </w:r>
    </w:p>
    <w:p w:rsidR="00821F21" w:rsidRPr="002B16D9" w:rsidRDefault="00821F2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2B16D9">
        <w:rPr>
          <w:rFonts w:ascii="Times New Roman" w:hAnsi="Times New Roman" w:cs="Times New Roman"/>
          <w:sz w:val="24"/>
          <w:szCs w:val="24"/>
        </w:rPr>
        <w:t>Ванночка с водой, кружка, кукла, мыльница, мыло, мочалка, желтое и красное ведерко.</w:t>
      </w:r>
    </w:p>
    <w:p w:rsidR="00821F21" w:rsidRPr="002B16D9" w:rsidRDefault="00821F2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Произведения: </w:t>
      </w:r>
      <w:r w:rsidRPr="002B16D9">
        <w:rPr>
          <w:rFonts w:ascii="Times New Roman" w:hAnsi="Times New Roman" w:cs="Times New Roman"/>
          <w:sz w:val="24"/>
          <w:szCs w:val="24"/>
        </w:rPr>
        <w:t>Е.</w:t>
      </w:r>
      <w:r w:rsidR="002B16D9">
        <w:rPr>
          <w:rFonts w:ascii="Times New Roman" w:hAnsi="Times New Roman" w:cs="Times New Roman"/>
          <w:sz w:val="24"/>
          <w:szCs w:val="24"/>
        </w:rPr>
        <w:t xml:space="preserve"> </w:t>
      </w:r>
      <w:r w:rsidRPr="002B16D9">
        <w:rPr>
          <w:rFonts w:ascii="Times New Roman" w:hAnsi="Times New Roman" w:cs="Times New Roman"/>
          <w:sz w:val="24"/>
          <w:szCs w:val="24"/>
        </w:rPr>
        <w:t xml:space="preserve">Благинина «Аленушка», колыбельная «Баю – баю – </w:t>
      </w:r>
      <w:proofErr w:type="spellStart"/>
      <w:r w:rsidRPr="002B16D9">
        <w:rPr>
          <w:rFonts w:ascii="Times New Roman" w:hAnsi="Times New Roman" w:cs="Times New Roman"/>
          <w:sz w:val="24"/>
          <w:szCs w:val="24"/>
        </w:rPr>
        <w:t>баиньки</w:t>
      </w:r>
      <w:proofErr w:type="spellEnd"/>
      <w:r w:rsidRPr="002B16D9">
        <w:rPr>
          <w:rFonts w:ascii="Times New Roman" w:hAnsi="Times New Roman" w:cs="Times New Roman"/>
          <w:sz w:val="24"/>
          <w:szCs w:val="24"/>
        </w:rPr>
        <w:t>»</w:t>
      </w:r>
      <w:r w:rsidR="00830C12" w:rsidRPr="002B16D9">
        <w:rPr>
          <w:rFonts w:ascii="Times New Roman" w:hAnsi="Times New Roman" w:cs="Times New Roman"/>
          <w:sz w:val="24"/>
          <w:szCs w:val="24"/>
        </w:rPr>
        <w:t xml:space="preserve"> .Чтение </w:t>
      </w:r>
      <w:proofErr w:type="spellStart"/>
      <w:r w:rsidR="00830C12" w:rsidRPr="002B16D9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830C12" w:rsidRPr="002B16D9">
        <w:rPr>
          <w:rFonts w:ascii="Times New Roman" w:hAnsi="Times New Roman" w:cs="Times New Roman"/>
          <w:sz w:val="24"/>
          <w:szCs w:val="24"/>
        </w:rPr>
        <w:t xml:space="preserve">  про куклу.</w:t>
      </w:r>
    </w:p>
    <w:p w:rsidR="00D31AD8" w:rsidRPr="002B16D9" w:rsidRDefault="00D31AD8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proofErr w:type="gramStart"/>
      <w:r w:rsidRPr="002B16D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2B16D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F3041" w:rsidRPr="002B16D9">
        <w:rPr>
          <w:rFonts w:ascii="Times New Roman" w:hAnsi="Times New Roman" w:cs="Times New Roman"/>
          <w:sz w:val="24"/>
          <w:szCs w:val="24"/>
        </w:rPr>
        <w:t>Рассматривание иллюстраций</w:t>
      </w:r>
      <w:proofErr w:type="gramStart"/>
      <w:r w:rsidR="006F3041" w:rsidRPr="002B16D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F3041" w:rsidRPr="002B16D9">
        <w:rPr>
          <w:rFonts w:ascii="Times New Roman" w:hAnsi="Times New Roman" w:cs="Times New Roman"/>
          <w:sz w:val="24"/>
          <w:szCs w:val="24"/>
        </w:rPr>
        <w:t xml:space="preserve"> «Накормим куклу Катю», «Оденем куклу Машу на прогулку», «Купание куклы», «Уложим куклу Катю спать». Дидактические упражнения «Подбери по цвету», «Лото»</w:t>
      </w:r>
      <w:proofErr w:type="gramStart"/>
      <w:r w:rsidR="00830C12" w:rsidRPr="002B16D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830C12" w:rsidRPr="002B16D9">
        <w:rPr>
          <w:rFonts w:ascii="Times New Roman" w:hAnsi="Times New Roman" w:cs="Times New Roman"/>
          <w:sz w:val="24"/>
          <w:szCs w:val="24"/>
        </w:rPr>
        <w:t xml:space="preserve"> Пальчиковая гимнастика «Одежда».</w:t>
      </w:r>
    </w:p>
    <w:p w:rsidR="00821F21" w:rsidRPr="002B16D9" w:rsidRDefault="00821F21">
      <w:pPr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B16D9">
        <w:rPr>
          <w:rFonts w:ascii="Times New Roman" w:hAnsi="Times New Roman" w:cs="Times New Roman"/>
          <w:b/>
          <w:sz w:val="24"/>
          <w:szCs w:val="24"/>
        </w:rPr>
        <w:t>Ход НОД:</w:t>
      </w:r>
    </w:p>
    <w:p w:rsidR="00821F21" w:rsidRPr="002B16D9" w:rsidRDefault="00821F21">
      <w:pPr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821F21" w:rsidRPr="002B16D9" w:rsidRDefault="00821F2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Воспитатель вносит куклу.</w:t>
      </w:r>
    </w:p>
    <w:p w:rsidR="00821F21" w:rsidRPr="002B16D9" w:rsidRDefault="00821F2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А у нас есть девочка,</w:t>
      </w:r>
    </w:p>
    <w:p w:rsidR="00821F21" w:rsidRPr="002B16D9" w:rsidRDefault="00821F2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Звать ее Аленушка.</w:t>
      </w:r>
    </w:p>
    <w:p w:rsidR="00821F21" w:rsidRPr="002B16D9" w:rsidRDefault="00821F2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Девочка – </w:t>
      </w:r>
      <w:proofErr w:type="spellStart"/>
      <w:r w:rsidRPr="002B16D9">
        <w:rPr>
          <w:rFonts w:ascii="Times New Roman" w:hAnsi="Times New Roman" w:cs="Times New Roman"/>
          <w:sz w:val="24"/>
          <w:szCs w:val="24"/>
        </w:rPr>
        <w:t>припевочка</w:t>
      </w:r>
      <w:proofErr w:type="spellEnd"/>
      <w:r w:rsidRPr="002B16D9">
        <w:rPr>
          <w:rFonts w:ascii="Times New Roman" w:hAnsi="Times New Roman" w:cs="Times New Roman"/>
          <w:sz w:val="24"/>
          <w:szCs w:val="24"/>
        </w:rPr>
        <w:t>,</w:t>
      </w:r>
    </w:p>
    <w:p w:rsidR="00821F2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Круглая головушка.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Целый день «уа – уа»,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Вот и все ее слова.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Воспитатель показывает куклу, дети ее рассматривают, называют части тела.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Ребята, посмотрите. Кто к нам в гости сегодня пришел. Кто это?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2B16D9">
        <w:rPr>
          <w:rFonts w:ascii="Times New Roman" w:hAnsi="Times New Roman" w:cs="Times New Roman"/>
          <w:sz w:val="24"/>
          <w:szCs w:val="24"/>
        </w:rPr>
        <w:t>Это кукла.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Правильно, это кукла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 xml:space="preserve"> Зовут ее Аленушка. Здравствуй, Аленушка! Познакомься с нашими ребятишками.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lastRenderedPageBreak/>
        <w:t>Воспитатель обходит детей. Побуждает называть свои имена, здороваться с куклой за руку.</w:t>
      </w:r>
    </w:p>
    <w:p w:rsidR="004A21DD" w:rsidRPr="002B16D9" w:rsidRDefault="004A21DD">
      <w:pPr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5B2101" w:rsidRPr="002B16D9" w:rsidRDefault="005B2101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Ку</w:t>
      </w:r>
      <w:r w:rsidR="004A21DD" w:rsidRPr="002B16D9">
        <w:rPr>
          <w:rFonts w:ascii="Times New Roman" w:hAnsi="Times New Roman" w:cs="Times New Roman"/>
          <w:sz w:val="24"/>
          <w:szCs w:val="24"/>
        </w:rPr>
        <w:t>к</w:t>
      </w:r>
      <w:r w:rsidRPr="002B16D9">
        <w:rPr>
          <w:rFonts w:ascii="Times New Roman" w:hAnsi="Times New Roman" w:cs="Times New Roman"/>
          <w:sz w:val="24"/>
          <w:szCs w:val="24"/>
        </w:rPr>
        <w:t>ла Аленушка хороша</w:t>
      </w:r>
      <w:r w:rsidR="004A21DD" w:rsidRPr="002B16D9">
        <w:rPr>
          <w:rFonts w:ascii="Times New Roman" w:hAnsi="Times New Roman" w:cs="Times New Roman"/>
          <w:sz w:val="24"/>
          <w:szCs w:val="24"/>
        </w:rPr>
        <w:t>. Давайте рассмотрим ее. Что у нее есть?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2B16D9">
        <w:rPr>
          <w:rFonts w:ascii="Times New Roman" w:hAnsi="Times New Roman" w:cs="Times New Roman"/>
          <w:sz w:val="24"/>
          <w:szCs w:val="24"/>
        </w:rPr>
        <w:t>Голова, туловище, ноги, руки.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А что есть на голове?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2B16D9">
        <w:rPr>
          <w:rFonts w:ascii="Times New Roman" w:hAnsi="Times New Roman" w:cs="Times New Roman"/>
          <w:sz w:val="24"/>
          <w:szCs w:val="24"/>
        </w:rPr>
        <w:t>Лицо, глаза, носик, рот.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Как у нашей дочки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Розовые щечки.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Как у нашей птички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Темные реснички.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Как у нашей крошки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Тепленькие ножки.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Как у нашей лапки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Ноготки – царапки.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Воспитатель ставит на стол ванночку с водой, рядом – два ведерка и кружку и говорит:</w:t>
      </w:r>
    </w:p>
    <w:p w:rsidR="004A21DD" w:rsidRPr="002B16D9" w:rsidRDefault="004A21DD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7974B7" w:rsidRPr="002B16D9">
        <w:rPr>
          <w:rFonts w:ascii="Times New Roman" w:hAnsi="Times New Roman" w:cs="Times New Roman"/>
          <w:sz w:val="24"/>
          <w:szCs w:val="24"/>
        </w:rPr>
        <w:t>Сегодня мы будем купать Аленку в ванночке. А в какой водичке?</w:t>
      </w:r>
    </w:p>
    <w:p w:rsidR="007974B7" w:rsidRPr="002B16D9" w:rsidRDefault="007974B7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2B16D9">
        <w:rPr>
          <w:rFonts w:ascii="Times New Roman" w:hAnsi="Times New Roman" w:cs="Times New Roman"/>
          <w:sz w:val="24"/>
          <w:szCs w:val="24"/>
        </w:rPr>
        <w:t>теплой.</w:t>
      </w:r>
    </w:p>
    <w:p w:rsidR="007974B7" w:rsidRPr="002B16D9" w:rsidRDefault="007974B7">
      <w:pPr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Воспитатель просит детей посмотреть, какая вода в ванночке. Снимает рубашку с куклы и сажает в ванночку.</w:t>
      </w:r>
      <w:r w:rsidR="00D427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607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6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 xml:space="preserve">Кому – </w:t>
      </w:r>
      <w:proofErr w:type="spellStart"/>
      <w:r w:rsidRPr="002B16D9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Pr="002B16D9">
        <w:rPr>
          <w:rFonts w:ascii="Times New Roman" w:hAnsi="Times New Roman" w:cs="Times New Roman"/>
          <w:sz w:val="24"/>
          <w:szCs w:val="24"/>
        </w:rPr>
        <w:t xml:space="preserve"> из детей предлагает принести мыло (все необходимые вещи разложены на соседнем столе). Сообщить малышам, что мыльница – это домик для мыла.</w:t>
      </w:r>
    </w:p>
    <w:p w:rsidR="003D730E" w:rsidRDefault="007974B7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Воспитатель просит ребенка принести мочалку, Спрашивает, зачем она нужна.</w:t>
      </w:r>
    </w:p>
    <w:p w:rsidR="007974B7" w:rsidRPr="002B16D9" w:rsidRDefault="003D730E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61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4B7" w:rsidRPr="002B16D9">
        <w:rPr>
          <w:rFonts w:ascii="Times New Roman" w:hAnsi="Times New Roman" w:cs="Times New Roman"/>
          <w:sz w:val="24"/>
          <w:szCs w:val="24"/>
        </w:rPr>
        <w:t xml:space="preserve"> Моет Аленку. Намыливая кукле голову, воспитатель взбивает пену и приговаривает.</w:t>
      </w:r>
    </w:p>
    <w:p w:rsidR="007974B7" w:rsidRPr="002B16D9" w:rsidRDefault="007974B7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Будет мыло пениться,</w:t>
      </w:r>
    </w:p>
    <w:p w:rsidR="007974B7" w:rsidRPr="002B16D9" w:rsidRDefault="007974B7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И грязь куда – то денется.</w:t>
      </w:r>
    </w:p>
    <w:p w:rsidR="007974B7" w:rsidRPr="002B16D9" w:rsidRDefault="004C5230" w:rsidP="007974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>Пальчиковая гимнастика: «Волшебная мочалка»</w:t>
      </w:r>
    </w:p>
    <w:p w:rsidR="004C5230" w:rsidRDefault="004C5230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lastRenderedPageBreak/>
        <w:t>Предложить детям сжать в кулачке и разжимать мочалку, проговаривая слова.</w:t>
      </w:r>
    </w:p>
    <w:p w:rsidR="00D427D8" w:rsidRPr="002B16D9" w:rsidRDefault="00D427D8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61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0" w:rsidRDefault="004C5230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B16D9">
        <w:rPr>
          <w:rFonts w:ascii="Times New Roman" w:hAnsi="Times New Roman" w:cs="Times New Roman"/>
          <w:sz w:val="24"/>
          <w:szCs w:val="24"/>
        </w:rPr>
        <w:t>У меня в желтом ведерке горячая вода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>просить у двоих – троих детей, какая вода в ведерке). А в синем -  холодная. Я смешиваю горячую воду с холодной. И будет вода…(теплая). Этой теплой водичкой я смою с Аленки остатки мыла.</w:t>
      </w:r>
    </w:p>
    <w:p w:rsidR="00E1482C" w:rsidRPr="002B16D9" w:rsidRDefault="00E1482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615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0" w:rsidRPr="002B16D9" w:rsidRDefault="004C5230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>моет куклу приговаривая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 xml:space="preserve"> слова из стихотворения Е.</w:t>
      </w:r>
      <w:r w:rsidR="00FE5147">
        <w:rPr>
          <w:rFonts w:ascii="Times New Roman" w:hAnsi="Times New Roman" w:cs="Times New Roman"/>
          <w:sz w:val="24"/>
          <w:szCs w:val="24"/>
        </w:rPr>
        <w:t xml:space="preserve"> </w:t>
      </w:r>
      <w:r w:rsidRPr="002B16D9">
        <w:rPr>
          <w:rFonts w:ascii="Times New Roman" w:hAnsi="Times New Roman" w:cs="Times New Roman"/>
          <w:sz w:val="24"/>
          <w:szCs w:val="24"/>
        </w:rPr>
        <w:t>Благининой «Аленушка»:</w:t>
      </w:r>
    </w:p>
    <w:p w:rsidR="004C5230" w:rsidRPr="002B16D9" w:rsidRDefault="004C5230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Теплую водичку </w:t>
      </w:r>
    </w:p>
    <w:p w:rsidR="00D427D8" w:rsidRPr="002B16D9" w:rsidRDefault="004C5230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Льем на нашу птичку.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lastRenderedPageBreak/>
        <w:t>Дети повторяют строчки.</w:t>
      </w:r>
    </w:p>
    <w:p w:rsidR="0052776C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Предложить ребенку принести полотенце, объяснить, для чего оно нужно. Воспитатель вытирает куклу. Аленку заворачивают в пеленку и укладывают в кровать.</w:t>
      </w:r>
    </w:p>
    <w:p w:rsidR="00E1482C" w:rsidRPr="002B16D9" w:rsidRDefault="00E1482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616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776C" w:rsidRPr="002B16D9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2B16D9">
        <w:rPr>
          <w:rFonts w:ascii="Times New Roman" w:hAnsi="Times New Roman" w:cs="Times New Roman"/>
          <w:sz w:val="24"/>
          <w:szCs w:val="24"/>
        </w:rPr>
        <w:t xml:space="preserve"> Вода в ванночке грязная и мыльная (дети повторяют слова воспитателя) Ее надо вылить.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Воспитатель убирает мыло в мыльницу, вешает сушиться полотенце, отжимает мочалку. Затем предлагает спеть Аленке колыбельную: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Баю – баю, </w:t>
      </w:r>
      <w:proofErr w:type="spellStart"/>
      <w:r w:rsidRPr="002B16D9">
        <w:rPr>
          <w:rFonts w:ascii="Times New Roman" w:hAnsi="Times New Roman" w:cs="Times New Roman"/>
          <w:sz w:val="24"/>
          <w:szCs w:val="24"/>
        </w:rPr>
        <w:t>баиньки</w:t>
      </w:r>
      <w:proofErr w:type="spellEnd"/>
      <w:r w:rsidRPr="002B16D9">
        <w:rPr>
          <w:rFonts w:ascii="Times New Roman" w:hAnsi="Times New Roman" w:cs="Times New Roman"/>
          <w:sz w:val="24"/>
          <w:szCs w:val="24"/>
        </w:rPr>
        <w:t>…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 огороде заиньки!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Зайки </w:t>
      </w:r>
      <w:proofErr w:type="spellStart"/>
      <w:r w:rsidRPr="002B16D9">
        <w:rPr>
          <w:rFonts w:ascii="Times New Roman" w:hAnsi="Times New Roman" w:cs="Times New Roman"/>
          <w:sz w:val="24"/>
          <w:szCs w:val="24"/>
        </w:rPr>
        <w:t>травоньку</w:t>
      </w:r>
      <w:proofErr w:type="spellEnd"/>
      <w:r w:rsidRPr="002B16D9">
        <w:rPr>
          <w:rFonts w:ascii="Times New Roman" w:hAnsi="Times New Roman" w:cs="Times New Roman"/>
          <w:sz w:val="24"/>
          <w:szCs w:val="24"/>
        </w:rPr>
        <w:t xml:space="preserve"> едят,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Аленушке </w:t>
      </w:r>
      <w:proofErr w:type="spellStart"/>
      <w:r w:rsidRPr="002B16D9">
        <w:rPr>
          <w:rFonts w:ascii="Times New Roman" w:hAnsi="Times New Roman" w:cs="Times New Roman"/>
          <w:sz w:val="24"/>
          <w:szCs w:val="24"/>
        </w:rPr>
        <w:t>спатеньки</w:t>
      </w:r>
      <w:proofErr w:type="spellEnd"/>
      <w:r w:rsidRPr="002B16D9">
        <w:rPr>
          <w:rFonts w:ascii="Times New Roman" w:hAnsi="Times New Roman" w:cs="Times New Roman"/>
          <w:sz w:val="24"/>
          <w:szCs w:val="24"/>
        </w:rPr>
        <w:t xml:space="preserve"> велят.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52776C" w:rsidRPr="002B16D9" w:rsidRDefault="0052776C" w:rsidP="007974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b/>
          <w:sz w:val="24"/>
          <w:szCs w:val="24"/>
        </w:rPr>
        <w:t>Рефлексия:</w:t>
      </w:r>
    </w:p>
    <w:p w:rsidR="0052776C" w:rsidRPr="002B16D9" w:rsidRDefault="00D64A6C" w:rsidP="00D64A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Кто к нам в гости приходил?</w:t>
      </w:r>
    </w:p>
    <w:p w:rsidR="00D64A6C" w:rsidRPr="002B16D9" w:rsidRDefault="00D64A6C" w:rsidP="00D64A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Что мы делали с Аленушкой?</w:t>
      </w:r>
    </w:p>
    <w:p w:rsidR="00D64A6C" w:rsidRPr="002B16D9" w:rsidRDefault="00D64A6C" w:rsidP="00D64A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 чем мы купали Аленушку?</w:t>
      </w:r>
    </w:p>
    <w:p w:rsidR="00D64A6C" w:rsidRPr="002B16D9" w:rsidRDefault="00D64A6C" w:rsidP="00D64A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В какой  водичке мы купали?</w:t>
      </w:r>
    </w:p>
    <w:p w:rsidR="00830C12" w:rsidRPr="002B16D9" w:rsidRDefault="00830C12" w:rsidP="00830C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0C12" w:rsidRPr="002B16D9" w:rsidRDefault="00830C12" w:rsidP="00830C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0C12" w:rsidRPr="002B16D9" w:rsidRDefault="00830C12" w:rsidP="00830C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0C12" w:rsidRPr="002B16D9" w:rsidRDefault="00830C12" w:rsidP="00830C1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B16D9">
        <w:rPr>
          <w:rFonts w:ascii="Times New Roman" w:hAnsi="Times New Roman" w:cs="Times New Roman"/>
          <w:b/>
          <w:sz w:val="24"/>
          <w:szCs w:val="24"/>
        </w:rPr>
        <w:t xml:space="preserve">  Список  литературы:</w:t>
      </w:r>
    </w:p>
    <w:p w:rsidR="00830C12" w:rsidRPr="002B16D9" w:rsidRDefault="00830C12" w:rsidP="00830C12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1.Гербова В.В. Развитие речи в детском саду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 xml:space="preserve"> Конспекты занятий с детьми 2 -3 лет.- М</w:t>
      </w:r>
      <w:r w:rsidR="00960EAD" w:rsidRPr="002B16D9">
        <w:rPr>
          <w:rFonts w:ascii="Times New Roman" w:hAnsi="Times New Roman" w:cs="Times New Roman"/>
          <w:sz w:val="24"/>
          <w:szCs w:val="24"/>
        </w:rPr>
        <w:t>. : Мозаика –Синтез, 2020.-120с.</w:t>
      </w:r>
    </w:p>
    <w:p w:rsidR="00960EAD" w:rsidRPr="002B16D9" w:rsidRDefault="00960EAD" w:rsidP="00830C12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2. Абрамова Л. В., </w:t>
      </w:r>
      <w:proofErr w:type="spellStart"/>
      <w:r w:rsidRPr="002B16D9"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  <w:r w:rsidRPr="002B16D9">
        <w:rPr>
          <w:rFonts w:ascii="Times New Roman" w:hAnsi="Times New Roman" w:cs="Times New Roman"/>
          <w:sz w:val="24"/>
          <w:szCs w:val="24"/>
        </w:rPr>
        <w:t xml:space="preserve"> И. Ф. </w:t>
      </w:r>
    </w:p>
    <w:p w:rsidR="00960EAD" w:rsidRPr="002B16D9" w:rsidRDefault="00960EAD" w:rsidP="00830C12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Социальн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 xml:space="preserve"> коммуникативное развитие дошкольников .Вторая группа раннего возраста. 2-3года. –М. : Мозаика – Синтез, 2019.-80с.</w:t>
      </w:r>
    </w:p>
    <w:p w:rsidR="00960EAD" w:rsidRPr="002B16D9" w:rsidRDefault="00960EAD" w:rsidP="00830C12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3. Яковлева Н.Н. </w:t>
      </w:r>
    </w:p>
    <w:p w:rsidR="00960EAD" w:rsidRPr="002B16D9" w:rsidRDefault="00960EAD" w:rsidP="00830C12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Использование фольклора в развитии дошкольника. 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>Пб.: ООО « Издательство «Детство- Пресс», 2011.-128с.</w:t>
      </w:r>
    </w:p>
    <w:p w:rsidR="00960EAD" w:rsidRPr="002B16D9" w:rsidRDefault="00960EAD" w:rsidP="00830C12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>4.Маханева М. Д., Рещикова С. В.</w:t>
      </w:r>
    </w:p>
    <w:p w:rsidR="00960EAD" w:rsidRPr="002B16D9" w:rsidRDefault="00960EAD" w:rsidP="00830C12">
      <w:pPr>
        <w:jc w:val="both"/>
        <w:rPr>
          <w:rFonts w:ascii="Times New Roman" w:hAnsi="Times New Roman" w:cs="Times New Roman"/>
          <w:sz w:val="24"/>
          <w:szCs w:val="24"/>
        </w:rPr>
      </w:pPr>
      <w:r w:rsidRPr="002B16D9">
        <w:rPr>
          <w:rFonts w:ascii="Times New Roman" w:hAnsi="Times New Roman" w:cs="Times New Roman"/>
          <w:sz w:val="24"/>
          <w:szCs w:val="24"/>
        </w:rPr>
        <w:t xml:space="preserve">Игровые занятия с детьми от 1-3 лет. Методическое пособие для педагогов и родителей. </w:t>
      </w:r>
      <w:proofErr w:type="gramStart"/>
      <w:r w:rsidRPr="002B16D9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2B16D9">
        <w:rPr>
          <w:rFonts w:ascii="Times New Roman" w:hAnsi="Times New Roman" w:cs="Times New Roman"/>
          <w:sz w:val="24"/>
          <w:szCs w:val="24"/>
        </w:rPr>
        <w:t>.: ТЦ Сфера, 2008.-96 с.</w:t>
      </w:r>
      <w:r w:rsidR="00B6640D" w:rsidRPr="002B16D9">
        <w:rPr>
          <w:rFonts w:ascii="Times New Roman" w:hAnsi="Times New Roman" w:cs="Times New Roman"/>
          <w:sz w:val="24"/>
          <w:szCs w:val="24"/>
        </w:rPr>
        <w:t xml:space="preserve"> (Ранний возраст)</w:t>
      </w:r>
      <w:r w:rsidRPr="002B16D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60EAD" w:rsidRPr="002B16D9" w:rsidSect="00FC7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F5B8A"/>
    <w:multiLevelType w:val="hybridMultilevel"/>
    <w:tmpl w:val="1FE05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A87"/>
    <w:rsid w:val="00040046"/>
    <w:rsid w:val="000A382A"/>
    <w:rsid w:val="000A3A72"/>
    <w:rsid w:val="000B6325"/>
    <w:rsid w:val="00104CE5"/>
    <w:rsid w:val="00121B97"/>
    <w:rsid w:val="0016268D"/>
    <w:rsid w:val="001B109A"/>
    <w:rsid w:val="001B25D5"/>
    <w:rsid w:val="001E30B2"/>
    <w:rsid w:val="002175D4"/>
    <w:rsid w:val="0024053E"/>
    <w:rsid w:val="00282CD5"/>
    <w:rsid w:val="00287C93"/>
    <w:rsid w:val="002A0DD7"/>
    <w:rsid w:val="002B16D9"/>
    <w:rsid w:val="002C1C04"/>
    <w:rsid w:val="002F1039"/>
    <w:rsid w:val="003027D6"/>
    <w:rsid w:val="00326C19"/>
    <w:rsid w:val="00354505"/>
    <w:rsid w:val="0036590C"/>
    <w:rsid w:val="00365F79"/>
    <w:rsid w:val="00367DC4"/>
    <w:rsid w:val="0037159E"/>
    <w:rsid w:val="00396BE9"/>
    <w:rsid w:val="003C2C18"/>
    <w:rsid w:val="003D730E"/>
    <w:rsid w:val="004018EA"/>
    <w:rsid w:val="00470AC7"/>
    <w:rsid w:val="004A21DD"/>
    <w:rsid w:val="004B68AB"/>
    <w:rsid w:val="004C2591"/>
    <w:rsid w:val="004C5230"/>
    <w:rsid w:val="004D4659"/>
    <w:rsid w:val="0052776C"/>
    <w:rsid w:val="0058223C"/>
    <w:rsid w:val="005B2101"/>
    <w:rsid w:val="005F0870"/>
    <w:rsid w:val="00621430"/>
    <w:rsid w:val="006712BA"/>
    <w:rsid w:val="006A5060"/>
    <w:rsid w:val="006F3041"/>
    <w:rsid w:val="00705021"/>
    <w:rsid w:val="00756A3B"/>
    <w:rsid w:val="007974B7"/>
    <w:rsid w:val="0079785E"/>
    <w:rsid w:val="007B2CD7"/>
    <w:rsid w:val="00804D91"/>
    <w:rsid w:val="008059AF"/>
    <w:rsid w:val="00821F21"/>
    <w:rsid w:val="00830C12"/>
    <w:rsid w:val="008802E2"/>
    <w:rsid w:val="008F01E1"/>
    <w:rsid w:val="008F45B9"/>
    <w:rsid w:val="00912C9E"/>
    <w:rsid w:val="00960EAD"/>
    <w:rsid w:val="009642A0"/>
    <w:rsid w:val="009D1FCB"/>
    <w:rsid w:val="00A30655"/>
    <w:rsid w:val="00A44B10"/>
    <w:rsid w:val="00A5681B"/>
    <w:rsid w:val="00A92C18"/>
    <w:rsid w:val="00AA49E2"/>
    <w:rsid w:val="00AA59FD"/>
    <w:rsid w:val="00AB30BB"/>
    <w:rsid w:val="00AE50D9"/>
    <w:rsid w:val="00B61EEF"/>
    <w:rsid w:val="00B6640D"/>
    <w:rsid w:val="00BB64B4"/>
    <w:rsid w:val="00C03719"/>
    <w:rsid w:val="00C06D3A"/>
    <w:rsid w:val="00C41D89"/>
    <w:rsid w:val="00C65DFC"/>
    <w:rsid w:val="00CC30D4"/>
    <w:rsid w:val="00D13698"/>
    <w:rsid w:val="00D23A87"/>
    <w:rsid w:val="00D30CD8"/>
    <w:rsid w:val="00D31AD8"/>
    <w:rsid w:val="00D427D8"/>
    <w:rsid w:val="00D64A6C"/>
    <w:rsid w:val="00DB0B81"/>
    <w:rsid w:val="00E11B1F"/>
    <w:rsid w:val="00E1482C"/>
    <w:rsid w:val="00E431BB"/>
    <w:rsid w:val="00E43814"/>
    <w:rsid w:val="00E81740"/>
    <w:rsid w:val="00E90206"/>
    <w:rsid w:val="00E94B44"/>
    <w:rsid w:val="00E97411"/>
    <w:rsid w:val="00EC114E"/>
    <w:rsid w:val="00F37A54"/>
    <w:rsid w:val="00F43E06"/>
    <w:rsid w:val="00FA106B"/>
    <w:rsid w:val="00FC74A4"/>
    <w:rsid w:val="00FE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A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A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Olga</cp:lastModifiedBy>
  <cp:revision>4</cp:revision>
  <dcterms:created xsi:type="dcterms:W3CDTF">2022-03-30T11:46:00Z</dcterms:created>
  <dcterms:modified xsi:type="dcterms:W3CDTF">2022-03-30T13:55:00Z</dcterms:modified>
</cp:coreProperties>
</file>