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26A16" w14:textId="4FF8DD3C" w:rsidR="00D00695" w:rsidRPr="00907BDF" w:rsidRDefault="00D00695" w:rsidP="00410F87">
      <w:pPr>
        <w:pStyle w:val="c1"/>
        <w:shd w:val="clear" w:color="auto" w:fill="FFFFFF"/>
        <w:spacing w:before="0" w:beforeAutospacing="0" w:after="0" w:afterAutospacing="0"/>
        <w:ind w:firstLine="851"/>
        <w:jc w:val="center"/>
        <w:rPr>
          <w:b/>
          <w:bCs/>
          <w:sz w:val="28"/>
          <w:szCs w:val="28"/>
          <w:shd w:val="clear" w:color="auto" w:fill="FFFFFF"/>
        </w:rPr>
      </w:pPr>
      <w:r w:rsidRPr="00907BDF">
        <w:rPr>
          <w:b/>
          <w:bCs/>
          <w:sz w:val="28"/>
          <w:szCs w:val="28"/>
          <w:shd w:val="clear" w:color="auto" w:fill="FFFFFF"/>
        </w:rPr>
        <w:t>«</w:t>
      </w:r>
      <w:r w:rsidRPr="00907BDF">
        <w:rPr>
          <w:b/>
          <w:bCs/>
          <w:sz w:val="28"/>
          <w:szCs w:val="28"/>
        </w:rPr>
        <w:t>Дыхательная гимнастика</w:t>
      </w:r>
      <w:r w:rsidR="00410F87" w:rsidRPr="00907BDF">
        <w:rPr>
          <w:b/>
          <w:bCs/>
          <w:sz w:val="28"/>
          <w:szCs w:val="28"/>
        </w:rPr>
        <w:t xml:space="preserve"> – основа правильного речевого дыхания</w:t>
      </w:r>
      <w:r w:rsidRPr="00907BDF">
        <w:rPr>
          <w:b/>
          <w:bCs/>
          <w:sz w:val="28"/>
          <w:szCs w:val="28"/>
          <w:shd w:val="clear" w:color="auto" w:fill="FFFFFF"/>
        </w:rPr>
        <w:t>»</w:t>
      </w:r>
    </w:p>
    <w:p w14:paraId="35795EFD" w14:textId="77777777" w:rsidR="00410F87" w:rsidRPr="00907BDF" w:rsidRDefault="00410F87" w:rsidP="00410F87">
      <w:pPr>
        <w:pStyle w:val="c1"/>
        <w:shd w:val="clear" w:color="auto" w:fill="FFFFFF"/>
        <w:spacing w:before="0" w:beforeAutospacing="0" w:after="0" w:afterAutospacing="0"/>
        <w:ind w:firstLine="851"/>
        <w:jc w:val="right"/>
        <w:rPr>
          <w:rStyle w:val="c2"/>
          <w:i/>
          <w:iCs/>
          <w:color w:val="000000"/>
        </w:rPr>
      </w:pPr>
    </w:p>
    <w:p w14:paraId="7DF042EE" w14:textId="77777777" w:rsidR="00410F87" w:rsidRPr="00907BDF" w:rsidRDefault="00410F87" w:rsidP="00410F87">
      <w:pPr>
        <w:pStyle w:val="c1"/>
        <w:shd w:val="clear" w:color="auto" w:fill="FFFFFF"/>
        <w:spacing w:before="0" w:beforeAutospacing="0" w:after="0" w:afterAutospacing="0"/>
        <w:ind w:firstLine="851"/>
        <w:jc w:val="right"/>
        <w:rPr>
          <w:rStyle w:val="c2"/>
          <w:i/>
          <w:iCs/>
          <w:color w:val="000000"/>
        </w:rPr>
      </w:pPr>
    </w:p>
    <w:p w14:paraId="7B8AA24E" w14:textId="1872F6FC" w:rsidR="000E00EE" w:rsidRPr="00907BDF" w:rsidRDefault="000E00EE" w:rsidP="000E00EE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907BDF">
        <w:rPr>
          <w:rStyle w:val="c2"/>
          <w:color w:val="000000"/>
        </w:rPr>
        <w:t>Сегодня, как никогда остро ставиться вопрос «Как построить воспитательно - образовательный процесс таким образом, чтобы не навредить, а сохранить здоровье детей?»</w:t>
      </w:r>
    </w:p>
    <w:p w14:paraId="10818C0A" w14:textId="6AF42E6A" w:rsidR="000E00EE" w:rsidRPr="00907BDF" w:rsidRDefault="000E00EE" w:rsidP="000E00EE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907BDF">
        <w:rPr>
          <w:rStyle w:val="c2"/>
          <w:color w:val="000000"/>
        </w:rPr>
        <w:t>Существуют разнообразные формы и виды деятельности, направленные на сохранение и укрепление здоровья воспитанников. </w:t>
      </w:r>
      <w:r w:rsidR="00BA767F" w:rsidRPr="00907BDF">
        <w:rPr>
          <w:color w:val="000000"/>
          <w:shd w:val="clear" w:color="auto" w:fill="FFFFFF"/>
        </w:rPr>
        <w:t>Комплекс таких форм и ме</w:t>
      </w:r>
      <w:r w:rsidR="00D00695" w:rsidRPr="00907BDF">
        <w:rPr>
          <w:color w:val="000000"/>
          <w:shd w:val="clear" w:color="auto" w:fill="FFFFFF"/>
        </w:rPr>
        <w:t>то</w:t>
      </w:r>
      <w:r w:rsidR="00BA767F" w:rsidRPr="00907BDF">
        <w:rPr>
          <w:color w:val="000000"/>
          <w:shd w:val="clear" w:color="auto" w:fill="FFFFFF"/>
        </w:rPr>
        <w:t>дов получил общее название «здоровьесберегающие технологии».</w:t>
      </w:r>
    </w:p>
    <w:p w14:paraId="00EAAA9C" w14:textId="4B0C4779" w:rsidR="00BA767F" w:rsidRPr="00907BDF" w:rsidRDefault="00BA767F" w:rsidP="00067AF1">
      <w:pPr>
        <w:ind w:left="34" w:firstLine="851"/>
        <w:rPr>
          <w:szCs w:val="24"/>
          <w:shd w:val="clear" w:color="auto" w:fill="FFFFFF"/>
        </w:rPr>
      </w:pPr>
      <w:r w:rsidRPr="00907BDF">
        <w:rPr>
          <w:szCs w:val="24"/>
          <w:shd w:val="clear" w:color="auto" w:fill="FFFFFF"/>
        </w:rPr>
        <w:t>Одной из традиционных, но значи</w:t>
      </w:r>
      <w:r w:rsidR="00D00695" w:rsidRPr="00907BDF">
        <w:rPr>
          <w:szCs w:val="24"/>
          <w:shd w:val="clear" w:color="auto" w:fill="FFFFFF"/>
        </w:rPr>
        <w:t>м</w:t>
      </w:r>
      <w:r w:rsidRPr="00907BDF">
        <w:rPr>
          <w:szCs w:val="24"/>
          <w:shd w:val="clear" w:color="auto" w:fill="FFFFFF"/>
        </w:rPr>
        <w:t xml:space="preserve">ых, форм здоровьесберегающих технологий в логопедической работе является </w:t>
      </w:r>
      <w:r w:rsidRPr="00907BDF">
        <w:rPr>
          <w:b/>
          <w:bCs/>
          <w:szCs w:val="24"/>
          <w:shd w:val="clear" w:color="auto" w:fill="FFFFFF"/>
        </w:rPr>
        <w:t>«</w:t>
      </w:r>
      <w:r w:rsidR="00410F87" w:rsidRPr="00907BDF">
        <w:rPr>
          <w:b/>
          <w:bCs/>
          <w:szCs w:val="24"/>
        </w:rPr>
        <w:t>д</w:t>
      </w:r>
      <w:r w:rsidRPr="00907BDF">
        <w:rPr>
          <w:b/>
          <w:bCs/>
          <w:szCs w:val="24"/>
        </w:rPr>
        <w:t>ыхательная гимнастика</w:t>
      </w:r>
      <w:r w:rsidRPr="00907BDF">
        <w:rPr>
          <w:b/>
          <w:bCs/>
          <w:szCs w:val="24"/>
          <w:shd w:val="clear" w:color="auto" w:fill="FFFFFF"/>
        </w:rPr>
        <w:t>»</w:t>
      </w:r>
      <w:r w:rsidR="00D00695" w:rsidRPr="00907BDF">
        <w:rPr>
          <w:b/>
          <w:bCs/>
          <w:szCs w:val="24"/>
          <w:shd w:val="clear" w:color="auto" w:fill="FFFFFF"/>
        </w:rPr>
        <w:t>.</w:t>
      </w:r>
    </w:p>
    <w:p w14:paraId="2E60604F" w14:textId="77777777" w:rsidR="006360C9" w:rsidRPr="00907BDF" w:rsidRDefault="00067AF1" w:rsidP="00067AF1">
      <w:pPr>
        <w:ind w:left="34" w:firstLine="851"/>
        <w:rPr>
          <w:szCs w:val="24"/>
        </w:rPr>
      </w:pPr>
      <w:r w:rsidRPr="00907BDF">
        <w:rPr>
          <w:szCs w:val="24"/>
        </w:rPr>
        <w:t xml:space="preserve">Человек может долгое время - недели и месяцы - обходиться без пищи, пару дней не пить воду, но без дыхания жизнь прекращается через несколько минут. </w:t>
      </w:r>
      <w:r w:rsidR="00410F87" w:rsidRPr="00907BDF">
        <w:rPr>
          <w:szCs w:val="24"/>
        </w:rPr>
        <w:t>Кроме того, д</w:t>
      </w:r>
      <w:r w:rsidRPr="00907BDF">
        <w:rPr>
          <w:szCs w:val="24"/>
        </w:rPr>
        <w:t xml:space="preserve">ыхание </w:t>
      </w:r>
      <w:r w:rsidR="00D00695" w:rsidRPr="00907BDF">
        <w:rPr>
          <w:szCs w:val="24"/>
        </w:rPr>
        <w:t>–</w:t>
      </w:r>
      <w:r w:rsidRPr="00907BDF">
        <w:rPr>
          <w:szCs w:val="24"/>
        </w:rPr>
        <w:t xml:space="preserve"> </w:t>
      </w:r>
      <w:r w:rsidRPr="00907BDF">
        <w:rPr>
          <w:b/>
          <w:bCs/>
          <w:szCs w:val="24"/>
        </w:rPr>
        <w:t>основа</w:t>
      </w:r>
      <w:r w:rsidRPr="00907BDF">
        <w:rPr>
          <w:szCs w:val="24"/>
        </w:rPr>
        <w:t xml:space="preserve"> </w:t>
      </w:r>
      <w:r w:rsidRPr="00907BDF">
        <w:rPr>
          <w:b/>
          <w:bCs/>
          <w:szCs w:val="24"/>
        </w:rPr>
        <w:t>звучания</w:t>
      </w:r>
      <w:r w:rsidRPr="00907BDF">
        <w:rPr>
          <w:szCs w:val="24"/>
        </w:rPr>
        <w:t xml:space="preserve"> голоса. При правильном дыхании вдох должен быть бесшумным, коротким и быстрым, а выдох – длительным, экономным и плавным. Без тренировок управлять своим дыхательным аппаратом трудно. </w:t>
      </w:r>
    </w:p>
    <w:p w14:paraId="6EFED886" w14:textId="7914CF44" w:rsidR="00067AF1" w:rsidRPr="00907BDF" w:rsidRDefault="00067AF1" w:rsidP="00067AF1">
      <w:pPr>
        <w:ind w:left="34" w:firstLine="851"/>
        <w:rPr>
          <w:szCs w:val="24"/>
        </w:rPr>
      </w:pPr>
      <w:r w:rsidRPr="00907BDF">
        <w:rPr>
          <w:szCs w:val="24"/>
        </w:rPr>
        <w:t xml:space="preserve">Цель </w:t>
      </w:r>
      <w:r w:rsidR="00BA767F" w:rsidRPr="00907BDF">
        <w:rPr>
          <w:szCs w:val="24"/>
          <w:shd w:val="clear" w:color="auto" w:fill="FFFFFF"/>
        </w:rPr>
        <w:t>«</w:t>
      </w:r>
      <w:r w:rsidR="00BA767F" w:rsidRPr="00907BDF">
        <w:rPr>
          <w:szCs w:val="24"/>
        </w:rPr>
        <w:t>Дыхательной гимнастики</w:t>
      </w:r>
      <w:r w:rsidR="00BA767F" w:rsidRPr="00907BDF">
        <w:rPr>
          <w:szCs w:val="24"/>
          <w:shd w:val="clear" w:color="auto" w:fill="FFFFFF"/>
        </w:rPr>
        <w:t>»</w:t>
      </w:r>
      <w:r w:rsidRPr="00907BDF">
        <w:rPr>
          <w:szCs w:val="24"/>
        </w:rPr>
        <w:t xml:space="preserve"> </w:t>
      </w:r>
      <w:r w:rsidR="00D00695" w:rsidRPr="00907BDF">
        <w:rPr>
          <w:szCs w:val="24"/>
        </w:rPr>
        <w:t>–</w:t>
      </w:r>
      <w:r w:rsidRPr="00907BDF">
        <w:rPr>
          <w:szCs w:val="24"/>
        </w:rPr>
        <w:t xml:space="preserve"> укрепить мышечную силу диафрагмы и развить бесшумный короткий вдох для длительного голосоведения на выдохе.</w:t>
      </w:r>
    </w:p>
    <w:p w14:paraId="6A92294E" w14:textId="77777777" w:rsidR="00907BDF" w:rsidRDefault="00D00695" w:rsidP="00D00695">
      <w:pPr>
        <w:ind w:left="34" w:firstLine="851"/>
        <w:rPr>
          <w:szCs w:val="24"/>
        </w:rPr>
      </w:pPr>
      <w:r w:rsidRPr="00907BDF">
        <w:rPr>
          <w:szCs w:val="24"/>
        </w:rPr>
        <w:t>Д</w:t>
      </w:r>
      <w:r w:rsidR="00067AF1" w:rsidRPr="00907BDF">
        <w:rPr>
          <w:szCs w:val="24"/>
        </w:rPr>
        <w:t xml:space="preserve">ыхание влияет на артикуляцию, звукопроизношение и развитие голоса. Красивая, хорошо звучащая речь </w:t>
      </w:r>
      <w:r w:rsidRPr="00907BDF">
        <w:rPr>
          <w:szCs w:val="24"/>
        </w:rPr>
        <w:t>–</w:t>
      </w:r>
      <w:r w:rsidR="00067AF1" w:rsidRPr="00907BDF">
        <w:rPr>
          <w:szCs w:val="24"/>
        </w:rPr>
        <w:t xml:space="preserve"> это, прежде всего, правильно поставленное дыхание. Регулярные занятия дыхательной гимнастикой способствуют воспитанию правильного речевого дыхания, с длительным, плавным, экономным выдохом.</w:t>
      </w:r>
    </w:p>
    <w:p w14:paraId="5993E430" w14:textId="35FEB990" w:rsidR="00067AF1" w:rsidRPr="00907BDF" w:rsidRDefault="00410F87" w:rsidP="00D00695">
      <w:pPr>
        <w:ind w:left="34" w:firstLine="851"/>
        <w:rPr>
          <w:szCs w:val="24"/>
        </w:rPr>
      </w:pPr>
      <w:r w:rsidRPr="00907BDF">
        <w:rPr>
          <w:szCs w:val="24"/>
        </w:rPr>
        <w:t xml:space="preserve"> </w:t>
      </w:r>
      <w:r w:rsidR="00067AF1" w:rsidRPr="00907BDF">
        <w:rPr>
          <w:szCs w:val="24"/>
        </w:rPr>
        <w:t>Начинать следует с развития физиологического дыхания: обучить ребёнка выполнять классические дыхательные упражнения, целью которых является координация ротового и носового дыхания и выработка правильного диафрагмального дыхания.</w:t>
      </w:r>
    </w:p>
    <w:p w14:paraId="7E588853" w14:textId="4E2C4B26" w:rsidR="00067AF1" w:rsidRPr="00907BDF" w:rsidRDefault="00410F87" w:rsidP="00067AF1">
      <w:pPr>
        <w:ind w:left="34" w:firstLine="851"/>
        <w:rPr>
          <w:szCs w:val="24"/>
        </w:rPr>
      </w:pPr>
      <w:r w:rsidRPr="00907BDF">
        <w:rPr>
          <w:szCs w:val="24"/>
        </w:rPr>
        <w:t>Вот некоторые у</w:t>
      </w:r>
      <w:r w:rsidR="00067AF1" w:rsidRPr="00907BDF">
        <w:rPr>
          <w:szCs w:val="24"/>
        </w:rPr>
        <w:t>пражнения, которые можно выполнять</w:t>
      </w:r>
      <w:r w:rsidR="00BA767F" w:rsidRPr="00907BDF">
        <w:rPr>
          <w:szCs w:val="24"/>
        </w:rPr>
        <w:t xml:space="preserve"> в детском саду и порекомендовать родителям для</w:t>
      </w:r>
      <w:r w:rsidR="00067AF1" w:rsidRPr="00907BDF">
        <w:rPr>
          <w:szCs w:val="24"/>
        </w:rPr>
        <w:t xml:space="preserve"> дома</w:t>
      </w:r>
      <w:r w:rsidR="00BA767F" w:rsidRPr="00907BDF">
        <w:rPr>
          <w:szCs w:val="24"/>
        </w:rPr>
        <w:t>шнего задания</w:t>
      </w:r>
      <w:r w:rsidR="006360C9" w:rsidRPr="00907BDF">
        <w:rPr>
          <w:szCs w:val="24"/>
        </w:rPr>
        <w:t>.</w:t>
      </w:r>
    </w:p>
    <w:p w14:paraId="2572C5C6" w14:textId="2ADBD210" w:rsidR="00067AF1" w:rsidRPr="00907BDF" w:rsidRDefault="008A1C7F" w:rsidP="00067AF1">
      <w:pPr>
        <w:ind w:left="34" w:firstLine="851"/>
        <w:rPr>
          <w:szCs w:val="24"/>
        </w:rPr>
      </w:pPr>
      <w:r w:rsidRPr="00907BDF">
        <w:rPr>
          <w:szCs w:val="24"/>
        </w:rPr>
        <w:t>П</w:t>
      </w:r>
      <w:r w:rsidR="00067AF1" w:rsidRPr="00907BDF">
        <w:rPr>
          <w:szCs w:val="24"/>
        </w:rPr>
        <w:t xml:space="preserve">редложите ребёнку подышать носом, напомните ему, что в носу </w:t>
      </w:r>
      <w:r w:rsidR="00410F87" w:rsidRPr="00907BDF">
        <w:rPr>
          <w:szCs w:val="24"/>
        </w:rPr>
        <w:t>«</w:t>
      </w:r>
      <w:r w:rsidR="00067AF1" w:rsidRPr="00907BDF">
        <w:rPr>
          <w:szCs w:val="24"/>
        </w:rPr>
        <w:t>две дырочки</w:t>
      </w:r>
      <w:r w:rsidR="00410F87" w:rsidRPr="00907BDF">
        <w:rPr>
          <w:szCs w:val="24"/>
        </w:rPr>
        <w:t>»</w:t>
      </w:r>
      <w:r w:rsidR="00067AF1" w:rsidRPr="00907BDF">
        <w:rPr>
          <w:szCs w:val="24"/>
        </w:rPr>
        <w:t>, через которые можно дышать попеременно, затем попросите вдох сделать через нос, а выдох через рот. На начальных упражнениях по дыханию необходимо следить, чтобы дети не делали слишком глубокий вдох и при этом не поднимали плечи. Для этого попросите реб</w:t>
      </w:r>
      <w:r w:rsidR="00D00695" w:rsidRPr="00907BDF">
        <w:rPr>
          <w:szCs w:val="24"/>
        </w:rPr>
        <w:t>ё</w:t>
      </w:r>
      <w:r w:rsidR="00067AF1" w:rsidRPr="00907BDF">
        <w:rPr>
          <w:szCs w:val="24"/>
        </w:rPr>
        <w:t>нка сделать при вдохе небольшой наклон впер</w:t>
      </w:r>
      <w:r w:rsidR="00D00695" w:rsidRPr="00907BDF">
        <w:rPr>
          <w:szCs w:val="24"/>
        </w:rPr>
        <w:t>ё</w:t>
      </w:r>
      <w:r w:rsidR="00067AF1" w:rsidRPr="00907BDF">
        <w:rPr>
          <w:szCs w:val="24"/>
        </w:rPr>
        <w:t>д от исходного положения стоя. Ноги на ширине плеч и спина прямая. В этом положении перебрать дыхание невозможно, а нижнебрюшные мышцы невольно оказываются подтянутыми.  </w:t>
      </w:r>
    </w:p>
    <w:p w14:paraId="3F1A0CE1" w14:textId="01F92A45" w:rsidR="00067AF1" w:rsidRPr="00907BDF" w:rsidRDefault="00067AF1" w:rsidP="00D00695">
      <w:pPr>
        <w:ind w:left="34" w:firstLine="851"/>
        <w:jc w:val="center"/>
        <w:rPr>
          <w:b/>
          <w:bCs/>
          <w:szCs w:val="24"/>
        </w:rPr>
      </w:pPr>
      <w:r w:rsidRPr="00907BDF">
        <w:rPr>
          <w:b/>
          <w:bCs/>
          <w:szCs w:val="24"/>
        </w:rPr>
        <w:t>Дифференциация ротового и носового дыхания.</w:t>
      </w:r>
    </w:p>
    <w:tbl>
      <w:tblPr>
        <w:tblStyle w:val="a3"/>
        <w:tblW w:w="0" w:type="auto"/>
        <w:tblInd w:w="34" w:type="dxa"/>
        <w:tblLook w:val="04A0" w:firstRow="1" w:lastRow="0" w:firstColumn="1" w:lastColumn="0" w:noHBand="0" w:noVBand="1"/>
      </w:tblPr>
      <w:tblGrid>
        <w:gridCol w:w="2460"/>
        <w:gridCol w:w="2479"/>
        <w:gridCol w:w="2460"/>
        <w:gridCol w:w="2480"/>
      </w:tblGrid>
      <w:tr w:rsidR="00D00695" w:rsidRPr="00907BDF" w14:paraId="6BEE9A93" w14:textId="77777777" w:rsidTr="00D00695">
        <w:tc>
          <w:tcPr>
            <w:tcW w:w="2584" w:type="dxa"/>
          </w:tcPr>
          <w:p w14:paraId="5F6422F3" w14:textId="7C9B60A9" w:rsidR="00D00695" w:rsidRPr="00907BDF" w:rsidRDefault="00D00695" w:rsidP="00067AF1">
            <w:pPr>
              <w:ind w:left="0" w:firstLine="851"/>
              <w:rPr>
                <w:szCs w:val="24"/>
              </w:rPr>
            </w:pPr>
            <w:r w:rsidRPr="00907BDF">
              <w:rPr>
                <w:szCs w:val="24"/>
              </w:rPr>
              <w:t>Вдох</w:t>
            </w:r>
          </w:p>
        </w:tc>
        <w:tc>
          <w:tcPr>
            <w:tcW w:w="2584" w:type="dxa"/>
          </w:tcPr>
          <w:p w14:paraId="1F9DB8DE" w14:textId="15467B0C" w:rsidR="00D00695" w:rsidRPr="00907BDF" w:rsidRDefault="00D00695" w:rsidP="00067AF1">
            <w:pPr>
              <w:ind w:left="0" w:firstLine="851"/>
              <w:rPr>
                <w:szCs w:val="24"/>
              </w:rPr>
            </w:pPr>
            <w:r w:rsidRPr="00907BDF">
              <w:rPr>
                <w:szCs w:val="24"/>
              </w:rPr>
              <w:t>Выдох</w:t>
            </w:r>
          </w:p>
        </w:tc>
        <w:tc>
          <w:tcPr>
            <w:tcW w:w="2585" w:type="dxa"/>
          </w:tcPr>
          <w:p w14:paraId="00C9E868" w14:textId="5BA25EF6" w:rsidR="00D00695" w:rsidRPr="00907BDF" w:rsidRDefault="00D00695" w:rsidP="00067AF1">
            <w:pPr>
              <w:ind w:left="0" w:firstLine="851"/>
              <w:rPr>
                <w:szCs w:val="24"/>
              </w:rPr>
            </w:pPr>
            <w:r w:rsidRPr="00907BDF">
              <w:rPr>
                <w:szCs w:val="24"/>
              </w:rPr>
              <w:t>Вдох</w:t>
            </w:r>
          </w:p>
        </w:tc>
        <w:tc>
          <w:tcPr>
            <w:tcW w:w="2585" w:type="dxa"/>
          </w:tcPr>
          <w:p w14:paraId="5CE58365" w14:textId="7C460DF1" w:rsidR="00D00695" w:rsidRPr="00907BDF" w:rsidRDefault="00D00695" w:rsidP="00067AF1">
            <w:pPr>
              <w:ind w:left="0" w:firstLine="851"/>
              <w:rPr>
                <w:szCs w:val="24"/>
              </w:rPr>
            </w:pPr>
            <w:r w:rsidRPr="00907BDF">
              <w:rPr>
                <w:szCs w:val="24"/>
              </w:rPr>
              <w:t>Выдох</w:t>
            </w:r>
          </w:p>
        </w:tc>
      </w:tr>
      <w:tr w:rsidR="00D00695" w:rsidRPr="00907BDF" w14:paraId="5AFC02D9" w14:textId="77777777" w:rsidTr="00D00695">
        <w:tc>
          <w:tcPr>
            <w:tcW w:w="2584" w:type="dxa"/>
          </w:tcPr>
          <w:p w14:paraId="3BACD963" w14:textId="0878FFDF" w:rsidR="00D00695" w:rsidRPr="00907BDF" w:rsidRDefault="00D00695" w:rsidP="00067AF1">
            <w:pPr>
              <w:ind w:left="0" w:firstLine="851"/>
              <w:rPr>
                <w:szCs w:val="24"/>
              </w:rPr>
            </w:pPr>
            <w:r w:rsidRPr="00907BDF">
              <w:rPr>
                <w:szCs w:val="24"/>
              </w:rPr>
              <w:t>нос</w:t>
            </w:r>
            <w:r w:rsidRPr="00907BDF">
              <w:rPr>
                <w:szCs w:val="24"/>
              </w:rPr>
              <w:br/>
              <w:t>нос</w:t>
            </w:r>
            <w:r w:rsidRPr="00907BDF">
              <w:rPr>
                <w:szCs w:val="24"/>
              </w:rPr>
              <w:br/>
              <w:t>нос</w:t>
            </w:r>
            <w:r w:rsidRPr="00907BDF">
              <w:rPr>
                <w:szCs w:val="24"/>
              </w:rPr>
              <w:br/>
              <w:t>рот</w:t>
            </w:r>
          </w:p>
        </w:tc>
        <w:tc>
          <w:tcPr>
            <w:tcW w:w="2584" w:type="dxa"/>
          </w:tcPr>
          <w:p w14:paraId="711C78AA" w14:textId="509BA7B7" w:rsidR="00D00695" w:rsidRPr="00907BDF" w:rsidRDefault="00D00695" w:rsidP="00067AF1">
            <w:pPr>
              <w:ind w:left="0" w:firstLine="851"/>
              <w:rPr>
                <w:szCs w:val="24"/>
              </w:rPr>
            </w:pPr>
            <w:r w:rsidRPr="00907BDF">
              <w:rPr>
                <w:szCs w:val="24"/>
              </w:rPr>
              <w:t>нос</w:t>
            </w:r>
            <w:r w:rsidRPr="00907BDF">
              <w:rPr>
                <w:szCs w:val="24"/>
              </w:rPr>
              <w:br/>
              <w:t>рот</w:t>
            </w:r>
            <w:r w:rsidRPr="00907BDF">
              <w:rPr>
                <w:szCs w:val="24"/>
              </w:rPr>
              <w:br/>
              <w:t>нос</w:t>
            </w:r>
            <w:r w:rsidRPr="00907BDF">
              <w:rPr>
                <w:szCs w:val="24"/>
              </w:rPr>
              <w:br/>
              <w:t>рот</w:t>
            </w:r>
          </w:p>
        </w:tc>
        <w:tc>
          <w:tcPr>
            <w:tcW w:w="2585" w:type="dxa"/>
          </w:tcPr>
          <w:p w14:paraId="6C4DF975" w14:textId="39B17F80" w:rsidR="00D00695" w:rsidRPr="00907BDF" w:rsidRDefault="00D00695" w:rsidP="00067AF1">
            <w:pPr>
              <w:ind w:left="0" w:firstLine="851"/>
              <w:rPr>
                <w:szCs w:val="24"/>
              </w:rPr>
            </w:pPr>
            <w:r w:rsidRPr="00907BDF">
              <w:rPr>
                <w:szCs w:val="24"/>
              </w:rPr>
              <w:t>нос</w:t>
            </w:r>
            <w:r w:rsidRPr="00907BDF">
              <w:rPr>
                <w:szCs w:val="24"/>
              </w:rPr>
              <w:br/>
              <w:t>рот</w:t>
            </w:r>
            <w:r w:rsidRPr="00907BDF">
              <w:rPr>
                <w:szCs w:val="24"/>
              </w:rPr>
              <w:br/>
              <w:t>нос</w:t>
            </w:r>
            <w:r w:rsidRPr="00907BDF">
              <w:rPr>
                <w:szCs w:val="24"/>
              </w:rPr>
              <w:br/>
              <w:t>рот</w:t>
            </w:r>
          </w:p>
        </w:tc>
        <w:tc>
          <w:tcPr>
            <w:tcW w:w="2585" w:type="dxa"/>
          </w:tcPr>
          <w:p w14:paraId="0667E655" w14:textId="301AD2D5" w:rsidR="00D00695" w:rsidRPr="00907BDF" w:rsidRDefault="00D00695" w:rsidP="00067AF1">
            <w:pPr>
              <w:ind w:left="0" w:firstLine="851"/>
              <w:rPr>
                <w:szCs w:val="24"/>
              </w:rPr>
            </w:pPr>
            <w:r w:rsidRPr="00907BDF">
              <w:rPr>
                <w:szCs w:val="24"/>
              </w:rPr>
              <w:t>нос</w:t>
            </w:r>
            <w:r w:rsidRPr="00907BDF">
              <w:rPr>
                <w:szCs w:val="24"/>
              </w:rPr>
              <w:br/>
              <w:t>нос</w:t>
            </w:r>
            <w:r w:rsidRPr="00907BDF">
              <w:rPr>
                <w:szCs w:val="24"/>
              </w:rPr>
              <w:br/>
              <w:t>рот</w:t>
            </w:r>
            <w:r w:rsidRPr="00907BDF">
              <w:rPr>
                <w:szCs w:val="24"/>
              </w:rPr>
              <w:br/>
              <w:t>рот</w:t>
            </w:r>
          </w:p>
        </w:tc>
      </w:tr>
    </w:tbl>
    <w:p w14:paraId="5E223625" w14:textId="6042426B" w:rsidR="00067AF1" w:rsidRPr="00907BDF" w:rsidRDefault="00067AF1" w:rsidP="00D00695">
      <w:pPr>
        <w:ind w:left="0" w:firstLine="851"/>
        <w:rPr>
          <w:szCs w:val="24"/>
        </w:rPr>
      </w:pPr>
      <w:r w:rsidRPr="00907BDF">
        <w:rPr>
          <w:szCs w:val="24"/>
        </w:rPr>
        <w:t> </w:t>
      </w:r>
    </w:p>
    <w:p w14:paraId="61841077" w14:textId="09629402" w:rsidR="00067AF1" w:rsidRDefault="00067AF1" w:rsidP="00D00695">
      <w:pPr>
        <w:ind w:left="34" w:firstLine="851"/>
        <w:jc w:val="center"/>
        <w:rPr>
          <w:b/>
          <w:bCs/>
          <w:szCs w:val="24"/>
        </w:rPr>
      </w:pPr>
      <w:r w:rsidRPr="00907BDF">
        <w:rPr>
          <w:b/>
          <w:bCs/>
          <w:szCs w:val="24"/>
        </w:rPr>
        <w:t>Дыхательные упражнения (без участия голоса)</w:t>
      </w:r>
    </w:p>
    <w:p w14:paraId="25D4B884" w14:textId="77777777" w:rsidR="00907BDF" w:rsidRPr="00907BDF" w:rsidRDefault="00907BDF" w:rsidP="00D00695">
      <w:pPr>
        <w:ind w:left="34" w:firstLine="851"/>
        <w:jc w:val="center"/>
        <w:rPr>
          <w:b/>
          <w:bCs/>
          <w:szCs w:val="24"/>
        </w:rPr>
      </w:pPr>
    </w:p>
    <w:p w14:paraId="0808152A" w14:textId="7F8977A2" w:rsidR="00067AF1" w:rsidRPr="00907BDF" w:rsidRDefault="00067AF1" w:rsidP="00067AF1">
      <w:pPr>
        <w:ind w:left="34" w:firstLine="851"/>
        <w:rPr>
          <w:szCs w:val="24"/>
        </w:rPr>
      </w:pPr>
      <w:r w:rsidRPr="00907BDF">
        <w:rPr>
          <w:szCs w:val="24"/>
        </w:rPr>
        <w:t> 1. Легко поплевывать с зажатыми крыльями носа.</w:t>
      </w:r>
    </w:p>
    <w:p w14:paraId="02B96DA3" w14:textId="5403C90A" w:rsidR="00907BDF" w:rsidRDefault="00067AF1" w:rsidP="00067AF1">
      <w:pPr>
        <w:ind w:left="34" w:firstLine="851"/>
        <w:rPr>
          <w:szCs w:val="24"/>
        </w:rPr>
      </w:pPr>
      <w:r w:rsidRPr="00907BDF">
        <w:rPr>
          <w:szCs w:val="24"/>
        </w:rPr>
        <w:t>2. Легко подуть холодной стру</w:t>
      </w:r>
      <w:r w:rsidR="00907BDF">
        <w:rPr>
          <w:szCs w:val="24"/>
        </w:rPr>
        <w:t>ё</w:t>
      </w:r>
      <w:r w:rsidRPr="00907BDF">
        <w:rPr>
          <w:szCs w:val="24"/>
        </w:rPr>
        <w:t>й на вату, бумагу</w:t>
      </w:r>
      <w:r w:rsidR="008A1C7F" w:rsidRPr="00907BDF">
        <w:rPr>
          <w:szCs w:val="24"/>
        </w:rPr>
        <w:t>, теннисные и пенопластовые мячики</w:t>
      </w:r>
      <w:r w:rsidRPr="00907BDF">
        <w:rPr>
          <w:szCs w:val="24"/>
        </w:rPr>
        <w:t xml:space="preserve">. </w:t>
      </w:r>
      <w:r w:rsidR="00907BDF">
        <w:rPr>
          <w:szCs w:val="24"/>
        </w:rPr>
        <w:t xml:space="preserve">   </w:t>
      </w:r>
    </w:p>
    <w:p w14:paraId="3920AFB2" w14:textId="14790B76" w:rsidR="00067AF1" w:rsidRPr="00907BDF" w:rsidRDefault="008A1C7F" w:rsidP="00067AF1">
      <w:pPr>
        <w:ind w:left="34" w:firstLine="851"/>
        <w:rPr>
          <w:szCs w:val="24"/>
        </w:rPr>
      </w:pPr>
      <w:r w:rsidRPr="00907BDF">
        <w:rPr>
          <w:szCs w:val="24"/>
        </w:rPr>
        <w:t xml:space="preserve">Например, </w:t>
      </w:r>
      <w:r w:rsidR="00067AF1" w:rsidRPr="00907BDF">
        <w:rPr>
          <w:szCs w:val="24"/>
        </w:rPr>
        <w:t>«Воздушный футбол»</w:t>
      </w:r>
      <w:r w:rsidRPr="00907BDF">
        <w:rPr>
          <w:noProof/>
          <w:szCs w:val="24"/>
        </w:rPr>
        <w:t xml:space="preserve"> </w:t>
      </w:r>
    </w:p>
    <w:p w14:paraId="3601056C" w14:textId="7A75DC33" w:rsidR="00067AF1" w:rsidRPr="00907BDF" w:rsidRDefault="00067AF1" w:rsidP="00067AF1">
      <w:pPr>
        <w:ind w:left="34" w:firstLine="851"/>
        <w:rPr>
          <w:szCs w:val="24"/>
        </w:rPr>
      </w:pPr>
      <w:r w:rsidRPr="00907BDF">
        <w:rPr>
          <w:szCs w:val="24"/>
        </w:rPr>
        <w:t>3. Пускание мыльных пузырей через разные атрибуты.</w:t>
      </w:r>
    </w:p>
    <w:p w14:paraId="6039DE31" w14:textId="2F4E37F8" w:rsidR="00067AF1" w:rsidRPr="00907BDF" w:rsidRDefault="00067AF1" w:rsidP="00067AF1">
      <w:pPr>
        <w:ind w:left="34" w:firstLine="851"/>
        <w:rPr>
          <w:szCs w:val="24"/>
        </w:rPr>
      </w:pPr>
      <w:r w:rsidRPr="00907BDF">
        <w:rPr>
          <w:szCs w:val="24"/>
        </w:rPr>
        <w:t>4. Легко дуть через пластмассовые трубочки на воду до её разбрызгивания.</w:t>
      </w:r>
    </w:p>
    <w:p w14:paraId="270DF577" w14:textId="0FB50BCC" w:rsidR="00067AF1" w:rsidRPr="00907BDF" w:rsidRDefault="00067AF1" w:rsidP="00067AF1">
      <w:pPr>
        <w:ind w:left="34" w:firstLine="851"/>
        <w:rPr>
          <w:szCs w:val="24"/>
        </w:rPr>
      </w:pPr>
      <w:r w:rsidRPr="00907BDF">
        <w:rPr>
          <w:szCs w:val="24"/>
        </w:rPr>
        <w:t>5. Задувание свечи: сначала с расстояния 15–20 сантиметров, затем более далекого.</w:t>
      </w:r>
    </w:p>
    <w:p w14:paraId="5D8E8CC7" w14:textId="2D610B3E" w:rsidR="00067AF1" w:rsidRPr="00907BDF" w:rsidRDefault="00067AF1" w:rsidP="00067AF1">
      <w:pPr>
        <w:ind w:left="34" w:firstLine="851"/>
        <w:rPr>
          <w:szCs w:val="24"/>
        </w:rPr>
      </w:pPr>
      <w:r w:rsidRPr="00907BDF">
        <w:rPr>
          <w:szCs w:val="24"/>
        </w:rPr>
        <w:t>Все эти упражнения проводятся в игровой форме, не ранее чем через час после еды. Длительность упражнений не превышает пяти минут.</w:t>
      </w:r>
    </w:p>
    <w:p w14:paraId="6A7756D8" w14:textId="3EA5A5EE" w:rsidR="00C53613" w:rsidRPr="00907BDF" w:rsidRDefault="00C53613" w:rsidP="00C53613">
      <w:pPr>
        <w:spacing w:after="0" w:line="240" w:lineRule="auto"/>
        <w:ind w:left="34" w:firstLine="851"/>
        <w:rPr>
          <w:szCs w:val="24"/>
        </w:rPr>
      </w:pPr>
      <w:r w:rsidRPr="00907BDF">
        <w:rPr>
          <w:szCs w:val="24"/>
        </w:rPr>
        <w:lastRenderedPageBreak/>
        <w:t xml:space="preserve">В коррекционно-логопедическом процессе дыхательная гимнастика может быть включена в любой из видов логозанятия отдельным этапом. Чаще всего – это дыхательные упражнения на выработку длительной, направленной воздушной струи, так необходимой в работе над постановкой звуков. </w:t>
      </w:r>
    </w:p>
    <w:p w14:paraId="151C5F4C" w14:textId="6FE2BE57" w:rsidR="00907BDF" w:rsidRPr="00907BDF" w:rsidRDefault="00907BDF" w:rsidP="00907BDF">
      <w:pPr>
        <w:ind w:left="34" w:firstLine="851"/>
        <w:rPr>
          <w:szCs w:val="24"/>
        </w:rPr>
      </w:pPr>
      <w:r w:rsidRPr="00907BDF">
        <w:rPr>
          <w:noProof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77E2378E" wp14:editId="63E5563A">
            <wp:simplePos x="0" y="0"/>
            <wp:positionH relativeFrom="margin">
              <wp:posOffset>240302</wp:posOffset>
            </wp:positionH>
            <wp:positionV relativeFrom="paragraph">
              <wp:posOffset>521335</wp:posOffset>
            </wp:positionV>
            <wp:extent cx="5880100" cy="3594100"/>
            <wp:effectExtent l="0" t="0" r="6350" b="6350"/>
            <wp:wrapThrough wrapText="bothSides">
              <wp:wrapPolygon edited="0">
                <wp:start x="0" y="0"/>
                <wp:lineTo x="0" y="21524"/>
                <wp:lineTo x="21553" y="21524"/>
                <wp:lineTo x="2155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359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695" w:rsidRPr="00907BDF">
        <w:rPr>
          <w:szCs w:val="24"/>
        </w:rPr>
        <w:t xml:space="preserve">Существует много </w:t>
      </w:r>
      <w:r w:rsidR="00415CAF" w:rsidRPr="00907BDF">
        <w:rPr>
          <w:szCs w:val="24"/>
        </w:rPr>
        <w:t>тренажёров</w:t>
      </w:r>
      <w:r w:rsidR="00C53613" w:rsidRPr="00907BDF">
        <w:rPr>
          <w:szCs w:val="24"/>
        </w:rPr>
        <w:t>,</w:t>
      </w:r>
      <w:r w:rsidR="00415CAF" w:rsidRPr="00907BDF">
        <w:rPr>
          <w:szCs w:val="24"/>
        </w:rPr>
        <w:t xml:space="preserve"> </w:t>
      </w:r>
      <w:r w:rsidR="00C53613" w:rsidRPr="00907BDF">
        <w:rPr>
          <w:szCs w:val="24"/>
        </w:rPr>
        <w:t xml:space="preserve">игрушек </w:t>
      </w:r>
      <w:r w:rsidR="00415CAF" w:rsidRPr="00907BDF">
        <w:rPr>
          <w:szCs w:val="24"/>
        </w:rPr>
        <w:t>и различных приспособлений для развития длительной воздушной струи</w:t>
      </w:r>
      <w:r w:rsidR="006360C9" w:rsidRPr="00907BDF">
        <w:rPr>
          <w:szCs w:val="24"/>
        </w:rPr>
        <w:t>. В</w:t>
      </w:r>
      <w:r w:rsidR="00C53613" w:rsidRPr="00907BDF">
        <w:rPr>
          <w:szCs w:val="24"/>
        </w:rPr>
        <w:t xml:space="preserve">от </w:t>
      </w:r>
      <w:r w:rsidR="006360C9" w:rsidRPr="00907BDF">
        <w:rPr>
          <w:szCs w:val="24"/>
        </w:rPr>
        <w:t xml:space="preserve">такие </w:t>
      </w:r>
      <w:r w:rsidR="008A1C7F" w:rsidRPr="00907BDF">
        <w:rPr>
          <w:szCs w:val="24"/>
        </w:rPr>
        <w:t xml:space="preserve">покупные тренажёры </w:t>
      </w:r>
      <w:r w:rsidR="006360C9" w:rsidRPr="00907BDF">
        <w:rPr>
          <w:szCs w:val="24"/>
        </w:rPr>
        <w:t>мы используем на логозанятиях</w:t>
      </w:r>
      <w:r w:rsidR="00C53613" w:rsidRPr="00907BDF">
        <w:rPr>
          <w:szCs w:val="24"/>
        </w:rPr>
        <w:t>:</w:t>
      </w:r>
    </w:p>
    <w:p w14:paraId="6FE88A07" w14:textId="50615390" w:rsidR="00907BDF" w:rsidRDefault="00651961" w:rsidP="00921D04">
      <w:pPr>
        <w:spacing w:after="0" w:line="240" w:lineRule="auto"/>
        <w:ind w:firstLine="851"/>
        <w:jc w:val="center"/>
        <w:rPr>
          <w:color w:val="000000" w:themeColor="text1"/>
          <w:szCs w:val="24"/>
        </w:rPr>
      </w:pPr>
      <w:r>
        <w:rPr>
          <w:szCs w:val="24"/>
        </w:rPr>
        <w:t>А эти т</w:t>
      </w:r>
      <w:r w:rsidR="00921D04" w:rsidRPr="00907BDF">
        <w:rPr>
          <w:szCs w:val="24"/>
        </w:rPr>
        <w:t>ренажёры</w:t>
      </w:r>
      <w:r w:rsidR="00921D04">
        <w:rPr>
          <w:color w:val="000000" w:themeColor="text1"/>
          <w:szCs w:val="24"/>
        </w:rPr>
        <w:t xml:space="preserve"> сделаны своими руками:</w:t>
      </w:r>
    </w:p>
    <w:p w14:paraId="04F578FC" w14:textId="4FFBD6AE" w:rsidR="00907BDF" w:rsidRDefault="00907BDF" w:rsidP="00C53613">
      <w:pPr>
        <w:spacing w:after="0" w:line="240" w:lineRule="auto"/>
        <w:ind w:firstLine="851"/>
        <w:rPr>
          <w:color w:val="000000" w:themeColor="text1"/>
          <w:szCs w:val="24"/>
        </w:rPr>
      </w:pPr>
    </w:p>
    <w:p w14:paraId="6A109231" w14:textId="77777777" w:rsidR="00921D04" w:rsidRDefault="00921D04" w:rsidP="00C53613">
      <w:pPr>
        <w:spacing w:after="0" w:line="240" w:lineRule="auto"/>
        <w:ind w:firstLine="851"/>
        <w:rPr>
          <w:color w:val="000000" w:themeColor="text1"/>
          <w:szCs w:val="24"/>
        </w:rPr>
      </w:pPr>
    </w:p>
    <w:p w14:paraId="18FCEEFC" w14:textId="77777777" w:rsidR="00921D04" w:rsidRDefault="00921D04" w:rsidP="00C53613">
      <w:pPr>
        <w:spacing w:after="0" w:line="240" w:lineRule="auto"/>
        <w:ind w:firstLine="851"/>
        <w:rPr>
          <w:color w:val="000000" w:themeColor="text1"/>
          <w:szCs w:val="24"/>
        </w:rPr>
      </w:pPr>
      <w:r w:rsidRPr="00907BDF">
        <w:rPr>
          <w:noProof/>
          <w:szCs w:val="24"/>
        </w:rPr>
        <w:drawing>
          <wp:anchor distT="0" distB="0" distL="114300" distR="114300" simplePos="0" relativeHeight="251664384" behindDoc="1" locked="0" layoutInCell="1" allowOverlap="1" wp14:anchorId="019A6E18" wp14:editId="287FD2C3">
            <wp:simplePos x="0" y="0"/>
            <wp:positionH relativeFrom="margin">
              <wp:posOffset>196215</wp:posOffset>
            </wp:positionH>
            <wp:positionV relativeFrom="paragraph">
              <wp:posOffset>177800</wp:posOffset>
            </wp:positionV>
            <wp:extent cx="2150110" cy="2737485"/>
            <wp:effectExtent l="0" t="0" r="2540" b="571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80C2B45" wp14:editId="5AD5E7BA">
            <wp:simplePos x="0" y="0"/>
            <wp:positionH relativeFrom="margin">
              <wp:align>right</wp:align>
            </wp:positionH>
            <wp:positionV relativeFrom="paragraph">
              <wp:posOffset>201658</wp:posOffset>
            </wp:positionV>
            <wp:extent cx="3728720" cy="2705100"/>
            <wp:effectExtent l="0" t="0" r="5080" b="0"/>
            <wp:wrapThrough wrapText="bothSides">
              <wp:wrapPolygon edited="0">
                <wp:start x="0" y="0"/>
                <wp:lineTo x="0" y="21448"/>
                <wp:lineTo x="21519" y="21448"/>
                <wp:lineTo x="2151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Cs w:val="24"/>
        </w:rPr>
        <w:t xml:space="preserve">«Бабочка лети»                                                  «Подводные догонялки» </w:t>
      </w:r>
    </w:p>
    <w:p w14:paraId="672307CC" w14:textId="77777777" w:rsidR="00921D04" w:rsidRDefault="00921D04" w:rsidP="00C53613">
      <w:pPr>
        <w:spacing w:after="0" w:line="240" w:lineRule="auto"/>
        <w:ind w:firstLine="851"/>
        <w:rPr>
          <w:color w:val="000000" w:themeColor="text1"/>
          <w:szCs w:val="24"/>
        </w:rPr>
      </w:pPr>
    </w:p>
    <w:p w14:paraId="20578B3E" w14:textId="3A68F245" w:rsidR="00907BDF" w:rsidRDefault="00921D04" w:rsidP="00C53613">
      <w:pPr>
        <w:spacing w:after="0" w:line="240" w:lineRule="auto"/>
        <w:ind w:firstLine="851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                                                                 </w:t>
      </w:r>
    </w:p>
    <w:p w14:paraId="590C515B" w14:textId="784272AD" w:rsidR="00907BDF" w:rsidRPr="00907BDF" w:rsidRDefault="00907BDF" w:rsidP="00C53613">
      <w:pPr>
        <w:spacing w:after="0" w:line="240" w:lineRule="auto"/>
        <w:ind w:firstLine="851"/>
        <w:rPr>
          <w:color w:val="000000" w:themeColor="text1"/>
          <w:szCs w:val="24"/>
        </w:rPr>
      </w:pPr>
    </w:p>
    <w:p w14:paraId="55F673F9" w14:textId="6CC999FF" w:rsidR="00907BDF" w:rsidRPr="00907BDF" w:rsidRDefault="00907BDF" w:rsidP="00C53613">
      <w:pPr>
        <w:spacing w:after="0" w:line="240" w:lineRule="auto"/>
        <w:ind w:firstLine="851"/>
        <w:rPr>
          <w:color w:val="000000" w:themeColor="text1"/>
          <w:szCs w:val="24"/>
        </w:rPr>
      </w:pPr>
    </w:p>
    <w:p w14:paraId="2E001641" w14:textId="582FE0F4" w:rsidR="00907BDF" w:rsidRPr="00907BDF" w:rsidRDefault="00907BDF" w:rsidP="00C53613">
      <w:pPr>
        <w:spacing w:after="0" w:line="240" w:lineRule="auto"/>
        <w:ind w:firstLine="851"/>
        <w:rPr>
          <w:color w:val="000000" w:themeColor="text1"/>
          <w:szCs w:val="24"/>
        </w:rPr>
      </w:pPr>
    </w:p>
    <w:p w14:paraId="650C54CF" w14:textId="048BF7EE" w:rsidR="00907BDF" w:rsidRPr="00907BDF" w:rsidRDefault="00907BDF" w:rsidP="00C53613">
      <w:pPr>
        <w:spacing w:after="0" w:line="240" w:lineRule="auto"/>
        <w:ind w:firstLine="851"/>
        <w:rPr>
          <w:color w:val="000000" w:themeColor="text1"/>
          <w:szCs w:val="24"/>
        </w:rPr>
      </w:pPr>
    </w:p>
    <w:p w14:paraId="75C23489" w14:textId="10DED4B0" w:rsidR="00651961" w:rsidRDefault="00651961" w:rsidP="00921D04">
      <w:pPr>
        <w:spacing w:after="160" w:line="259" w:lineRule="auto"/>
        <w:ind w:left="-426" w:firstLine="0"/>
        <w:jc w:val="left"/>
        <w:rPr>
          <w:noProof/>
          <w:szCs w:val="24"/>
        </w:rPr>
      </w:pPr>
      <w:r>
        <w:rPr>
          <w:noProof/>
          <w:szCs w:val="24"/>
        </w:rPr>
        <w:lastRenderedPageBreak/>
        <w:t xml:space="preserve">                                </w:t>
      </w:r>
      <w:r>
        <w:rPr>
          <w:noProof/>
          <w:szCs w:val="24"/>
        </w:rPr>
        <w:t xml:space="preserve">«Загони мяч в ворота»                        </w:t>
      </w:r>
      <w:r>
        <w:rPr>
          <w:noProof/>
          <w:szCs w:val="24"/>
        </w:rPr>
        <w:t xml:space="preserve">     </w:t>
      </w:r>
      <w:r>
        <w:rPr>
          <w:noProof/>
          <w:szCs w:val="24"/>
        </w:rPr>
        <w:t>«</w:t>
      </w:r>
      <w:r>
        <w:rPr>
          <w:noProof/>
          <w:szCs w:val="24"/>
        </w:rPr>
        <w:t>Полетаем над</w:t>
      </w:r>
      <w:r>
        <w:rPr>
          <w:noProof/>
          <w:szCs w:val="24"/>
        </w:rPr>
        <w:t xml:space="preserve"> лужайк</w:t>
      </w:r>
      <w:r>
        <w:rPr>
          <w:noProof/>
          <w:szCs w:val="24"/>
        </w:rPr>
        <w:t>ой</w:t>
      </w:r>
      <w:r>
        <w:rPr>
          <w:noProof/>
          <w:szCs w:val="24"/>
        </w:rPr>
        <w:t>»</w:t>
      </w:r>
    </w:p>
    <w:p w14:paraId="67043BD3" w14:textId="21A866C7" w:rsidR="00921D04" w:rsidRDefault="00A66AAA" w:rsidP="00921D04">
      <w:pPr>
        <w:spacing w:after="160" w:line="259" w:lineRule="auto"/>
        <w:ind w:left="-426" w:firstLine="0"/>
        <w:jc w:val="left"/>
        <w:rPr>
          <w:noProof/>
          <w:szCs w:val="24"/>
        </w:rPr>
      </w:pPr>
      <w:r w:rsidRPr="00907BDF">
        <w:rPr>
          <w:noProof/>
          <w:szCs w:val="24"/>
        </w:rPr>
        <w:drawing>
          <wp:anchor distT="0" distB="0" distL="114300" distR="114300" simplePos="0" relativeHeight="251668480" behindDoc="0" locked="0" layoutInCell="1" allowOverlap="1" wp14:anchorId="75D0700C" wp14:editId="5063A649">
            <wp:simplePos x="0" y="0"/>
            <wp:positionH relativeFrom="column">
              <wp:posOffset>2765425</wp:posOffset>
            </wp:positionH>
            <wp:positionV relativeFrom="paragraph">
              <wp:posOffset>685800</wp:posOffset>
            </wp:positionV>
            <wp:extent cx="3248660" cy="1889125"/>
            <wp:effectExtent l="0" t="6033" r="2858" b="2857"/>
            <wp:wrapThrough wrapText="bothSides">
              <wp:wrapPolygon edited="0">
                <wp:start x="-40" y="21531"/>
                <wp:lineTo x="21492" y="21531"/>
                <wp:lineTo x="21492" y="185"/>
                <wp:lineTo x="-40" y="185"/>
                <wp:lineTo x="-40" y="21531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85"/>
                    <a:stretch/>
                  </pic:blipFill>
                  <pic:spPr bwMode="auto">
                    <a:xfrm rot="5400000">
                      <a:off x="0" y="0"/>
                      <a:ext cx="3248660" cy="1889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BDF">
        <w:rPr>
          <w:noProof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389162E8" wp14:editId="5DBFB24D">
            <wp:simplePos x="0" y="0"/>
            <wp:positionH relativeFrom="margin">
              <wp:posOffset>321310</wp:posOffset>
            </wp:positionH>
            <wp:positionV relativeFrom="paragraph">
              <wp:posOffset>0</wp:posOffset>
            </wp:positionV>
            <wp:extent cx="2879725" cy="32385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98" t="3958" r="26647" b="5852"/>
                    <a:stretch/>
                  </pic:blipFill>
                  <pic:spPr bwMode="auto">
                    <a:xfrm>
                      <a:off x="0" y="0"/>
                      <a:ext cx="2879725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D04" w:rsidRPr="00921D04">
        <w:rPr>
          <w:noProof/>
          <w:szCs w:val="24"/>
        </w:rPr>
        <w:t xml:space="preserve"> </w:t>
      </w:r>
    </w:p>
    <w:p w14:paraId="0C89A937" w14:textId="2F5AF046" w:rsidR="00A66AAA" w:rsidRDefault="00A66AAA" w:rsidP="00921D04">
      <w:pPr>
        <w:spacing w:after="160" w:line="259" w:lineRule="auto"/>
        <w:ind w:left="-426" w:firstLine="0"/>
        <w:jc w:val="left"/>
        <w:rPr>
          <w:noProof/>
          <w:szCs w:val="24"/>
        </w:rPr>
      </w:pPr>
    </w:p>
    <w:p w14:paraId="43A518BC" w14:textId="58708F62" w:rsidR="00A66AAA" w:rsidRDefault="00A66AAA" w:rsidP="00921D04">
      <w:pPr>
        <w:spacing w:after="160" w:line="259" w:lineRule="auto"/>
        <w:ind w:left="-426" w:firstLine="0"/>
        <w:jc w:val="left"/>
        <w:rPr>
          <w:color w:val="000000" w:themeColor="text1"/>
          <w:szCs w:val="24"/>
        </w:rPr>
      </w:pPr>
    </w:p>
    <w:p w14:paraId="208A5E4D" w14:textId="41B20917" w:rsidR="00921D04" w:rsidRDefault="00921D04" w:rsidP="00921D04">
      <w:pPr>
        <w:spacing w:after="160" w:line="259" w:lineRule="auto"/>
        <w:ind w:left="-426" w:firstLine="0"/>
        <w:jc w:val="left"/>
        <w:rPr>
          <w:color w:val="000000" w:themeColor="text1"/>
          <w:szCs w:val="24"/>
        </w:rPr>
      </w:pPr>
    </w:p>
    <w:p w14:paraId="2B0A4F40" w14:textId="77777777" w:rsidR="00A66AAA" w:rsidRDefault="00A66AAA">
      <w:pPr>
        <w:spacing w:after="160" w:line="259" w:lineRule="auto"/>
        <w:ind w:left="0" w:firstLine="0"/>
        <w:jc w:val="left"/>
        <w:rPr>
          <w:color w:val="000000" w:themeColor="text1"/>
          <w:szCs w:val="24"/>
        </w:rPr>
      </w:pPr>
    </w:p>
    <w:p w14:paraId="1A32940A" w14:textId="77777777" w:rsidR="00A66AAA" w:rsidRDefault="00A66AAA">
      <w:pPr>
        <w:spacing w:after="160" w:line="259" w:lineRule="auto"/>
        <w:ind w:left="0" w:firstLine="0"/>
        <w:jc w:val="left"/>
        <w:rPr>
          <w:color w:val="000000" w:themeColor="text1"/>
          <w:szCs w:val="24"/>
        </w:rPr>
      </w:pPr>
    </w:p>
    <w:p w14:paraId="5ECE89F7" w14:textId="77777777" w:rsidR="00A66AAA" w:rsidRDefault="00A66AAA">
      <w:pPr>
        <w:spacing w:after="160" w:line="259" w:lineRule="auto"/>
        <w:ind w:left="0" w:firstLine="0"/>
        <w:jc w:val="left"/>
        <w:rPr>
          <w:color w:val="000000" w:themeColor="text1"/>
          <w:szCs w:val="24"/>
        </w:rPr>
      </w:pPr>
    </w:p>
    <w:p w14:paraId="06A9FDB7" w14:textId="77777777" w:rsidR="00A66AAA" w:rsidRDefault="00A66AAA">
      <w:pPr>
        <w:spacing w:after="160" w:line="259" w:lineRule="auto"/>
        <w:ind w:left="0" w:firstLine="0"/>
        <w:jc w:val="left"/>
        <w:rPr>
          <w:color w:val="000000" w:themeColor="text1"/>
          <w:szCs w:val="24"/>
        </w:rPr>
      </w:pPr>
    </w:p>
    <w:p w14:paraId="68E7CFF8" w14:textId="77777777" w:rsidR="00A66AAA" w:rsidRDefault="00A66AAA">
      <w:pPr>
        <w:spacing w:after="160" w:line="259" w:lineRule="auto"/>
        <w:ind w:left="0" w:firstLine="0"/>
        <w:jc w:val="left"/>
        <w:rPr>
          <w:color w:val="000000" w:themeColor="text1"/>
          <w:szCs w:val="24"/>
        </w:rPr>
      </w:pPr>
    </w:p>
    <w:p w14:paraId="614AFF50" w14:textId="77777777" w:rsidR="00A66AAA" w:rsidRDefault="00A66AAA">
      <w:pPr>
        <w:spacing w:after="160" w:line="259" w:lineRule="auto"/>
        <w:ind w:left="0" w:firstLine="0"/>
        <w:jc w:val="left"/>
        <w:rPr>
          <w:color w:val="000000" w:themeColor="text1"/>
          <w:szCs w:val="24"/>
        </w:rPr>
      </w:pPr>
    </w:p>
    <w:p w14:paraId="2AFDEC77" w14:textId="4F9226C6" w:rsidR="00A66AAA" w:rsidRDefault="00A66AAA">
      <w:pPr>
        <w:spacing w:after="160" w:line="259" w:lineRule="auto"/>
        <w:ind w:left="0" w:firstLine="0"/>
        <w:jc w:val="left"/>
        <w:rPr>
          <w:color w:val="000000" w:themeColor="text1"/>
          <w:szCs w:val="24"/>
        </w:rPr>
      </w:pPr>
    </w:p>
    <w:p w14:paraId="34E654AB" w14:textId="034AFCB1" w:rsidR="00651961" w:rsidRDefault="00651961">
      <w:pPr>
        <w:spacing w:after="160" w:line="259" w:lineRule="auto"/>
        <w:ind w:left="0" w:firstLine="0"/>
        <w:jc w:val="left"/>
        <w:rPr>
          <w:color w:val="000000" w:themeColor="text1"/>
          <w:szCs w:val="24"/>
        </w:rPr>
      </w:pPr>
    </w:p>
    <w:p w14:paraId="6ECCBA3C" w14:textId="12345A64" w:rsidR="00651961" w:rsidRDefault="00651961">
      <w:pPr>
        <w:spacing w:after="160" w:line="259" w:lineRule="auto"/>
        <w:ind w:left="0" w:firstLine="0"/>
        <w:jc w:val="left"/>
        <w:rPr>
          <w:color w:val="000000" w:themeColor="text1"/>
          <w:szCs w:val="24"/>
        </w:rPr>
      </w:pPr>
      <w:r>
        <w:rPr>
          <w:noProof/>
          <w:szCs w:val="24"/>
        </w:rPr>
        <w:t xml:space="preserve">                                        </w:t>
      </w:r>
      <w:r>
        <w:rPr>
          <w:noProof/>
          <w:szCs w:val="24"/>
        </w:rPr>
        <w:t>«Чья снежинка (бабочка, стрекоза) дальше улетит»</w:t>
      </w:r>
    </w:p>
    <w:p w14:paraId="4C260D1D" w14:textId="1851689F" w:rsidR="00A66AAA" w:rsidRDefault="00A66AAA">
      <w:pPr>
        <w:spacing w:after="160" w:line="259" w:lineRule="auto"/>
        <w:ind w:left="0" w:firstLine="0"/>
        <w:jc w:val="left"/>
        <w:rPr>
          <w:color w:val="000000" w:themeColor="text1"/>
          <w:szCs w:val="24"/>
        </w:rPr>
      </w:pPr>
      <w:r w:rsidRPr="00907BDF">
        <w:rPr>
          <w:noProof/>
          <w:color w:val="000000" w:themeColor="text1"/>
          <w:szCs w:val="24"/>
        </w:rPr>
        <w:drawing>
          <wp:anchor distT="0" distB="0" distL="114300" distR="114300" simplePos="0" relativeHeight="251661312" behindDoc="0" locked="0" layoutInCell="1" allowOverlap="1" wp14:anchorId="21EE6081" wp14:editId="1DF51513">
            <wp:simplePos x="0" y="0"/>
            <wp:positionH relativeFrom="column">
              <wp:posOffset>305435</wp:posOffset>
            </wp:positionH>
            <wp:positionV relativeFrom="paragraph">
              <wp:posOffset>4445</wp:posOffset>
            </wp:positionV>
            <wp:extent cx="2307590" cy="3214370"/>
            <wp:effectExtent l="0" t="0" r="0" b="508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3214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13D3412E" wp14:editId="3B5B72E6">
            <wp:simplePos x="0" y="0"/>
            <wp:positionH relativeFrom="column">
              <wp:posOffset>3330485</wp:posOffset>
            </wp:positionH>
            <wp:positionV relativeFrom="paragraph">
              <wp:posOffset>95704</wp:posOffset>
            </wp:positionV>
            <wp:extent cx="2383790" cy="3100705"/>
            <wp:effectExtent l="0" t="0" r="0" b="4445"/>
            <wp:wrapThrough wrapText="bothSides">
              <wp:wrapPolygon edited="0">
                <wp:start x="0" y="0"/>
                <wp:lineTo x="0" y="21498"/>
                <wp:lineTo x="21404" y="21498"/>
                <wp:lineTo x="21404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44" t="17936" r="28335" b="3698"/>
                    <a:stretch/>
                  </pic:blipFill>
                  <pic:spPr bwMode="auto">
                    <a:xfrm>
                      <a:off x="0" y="0"/>
                      <a:ext cx="2383790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EE142" w14:textId="6F01C1DD" w:rsidR="00A66AAA" w:rsidRDefault="00A66AAA">
      <w:pPr>
        <w:spacing w:after="160" w:line="259" w:lineRule="auto"/>
        <w:ind w:left="0" w:firstLine="0"/>
        <w:jc w:val="left"/>
        <w:rPr>
          <w:color w:val="000000" w:themeColor="text1"/>
          <w:szCs w:val="24"/>
        </w:rPr>
      </w:pPr>
    </w:p>
    <w:p w14:paraId="0EB09EFC" w14:textId="4AF99E50" w:rsidR="00A66AAA" w:rsidRDefault="00A66AAA">
      <w:pPr>
        <w:spacing w:after="160" w:line="259" w:lineRule="auto"/>
        <w:ind w:left="0" w:firstLine="0"/>
        <w:jc w:val="left"/>
        <w:rPr>
          <w:color w:val="000000" w:themeColor="text1"/>
          <w:szCs w:val="24"/>
        </w:rPr>
      </w:pPr>
    </w:p>
    <w:p w14:paraId="4B75BFCD" w14:textId="549806D0" w:rsidR="00A66AAA" w:rsidRDefault="00A66AAA">
      <w:pPr>
        <w:spacing w:after="160" w:line="259" w:lineRule="auto"/>
        <w:ind w:left="0" w:firstLine="0"/>
        <w:jc w:val="left"/>
        <w:rPr>
          <w:color w:val="000000" w:themeColor="text1"/>
          <w:szCs w:val="24"/>
        </w:rPr>
      </w:pPr>
    </w:p>
    <w:p w14:paraId="1EBE7EDE" w14:textId="40D649D7" w:rsidR="00A66AAA" w:rsidRDefault="00A66AAA">
      <w:pPr>
        <w:spacing w:after="160" w:line="259" w:lineRule="auto"/>
        <w:ind w:left="0" w:firstLine="0"/>
        <w:jc w:val="left"/>
        <w:rPr>
          <w:color w:val="000000" w:themeColor="text1"/>
          <w:szCs w:val="24"/>
        </w:rPr>
      </w:pPr>
    </w:p>
    <w:p w14:paraId="1961BE50" w14:textId="529DB589" w:rsidR="00A66AAA" w:rsidRDefault="00A66AAA">
      <w:pPr>
        <w:spacing w:after="160" w:line="259" w:lineRule="auto"/>
        <w:ind w:left="0" w:firstLine="0"/>
        <w:jc w:val="left"/>
        <w:rPr>
          <w:color w:val="000000" w:themeColor="text1"/>
          <w:szCs w:val="24"/>
        </w:rPr>
      </w:pPr>
    </w:p>
    <w:p w14:paraId="77C48C37" w14:textId="2B7D5ADE" w:rsidR="00A66AAA" w:rsidRDefault="00A66AAA">
      <w:pPr>
        <w:spacing w:after="160" w:line="259" w:lineRule="auto"/>
        <w:ind w:left="0" w:firstLine="0"/>
        <w:jc w:val="left"/>
        <w:rPr>
          <w:color w:val="000000" w:themeColor="text1"/>
          <w:szCs w:val="24"/>
        </w:rPr>
      </w:pPr>
    </w:p>
    <w:p w14:paraId="2E1B37F3" w14:textId="16FABA41" w:rsidR="00A66AAA" w:rsidRDefault="00A66AAA">
      <w:pPr>
        <w:spacing w:after="160" w:line="259" w:lineRule="auto"/>
        <w:ind w:left="0" w:firstLine="0"/>
        <w:jc w:val="left"/>
        <w:rPr>
          <w:color w:val="000000" w:themeColor="text1"/>
          <w:szCs w:val="24"/>
        </w:rPr>
      </w:pPr>
    </w:p>
    <w:p w14:paraId="1C2E3FEE" w14:textId="104DD7CF" w:rsidR="00A66AAA" w:rsidRDefault="00A66AAA">
      <w:pPr>
        <w:spacing w:after="160" w:line="259" w:lineRule="auto"/>
        <w:ind w:left="0" w:firstLine="0"/>
        <w:jc w:val="left"/>
        <w:rPr>
          <w:color w:val="000000" w:themeColor="text1"/>
          <w:szCs w:val="24"/>
        </w:rPr>
      </w:pPr>
    </w:p>
    <w:p w14:paraId="2F48C659" w14:textId="77777777" w:rsidR="00A66AAA" w:rsidRDefault="00A66AAA">
      <w:pPr>
        <w:spacing w:after="160" w:line="259" w:lineRule="auto"/>
        <w:ind w:left="0" w:firstLine="0"/>
        <w:jc w:val="left"/>
        <w:rPr>
          <w:color w:val="000000" w:themeColor="text1"/>
          <w:szCs w:val="24"/>
        </w:rPr>
      </w:pPr>
    </w:p>
    <w:p w14:paraId="66E67F3F" w14:textId="77777777" w:rsidR="00A66AAA" w:rsidRDefault="00A66AAA">
      <w:pPr>
        <w:spacing w:after="160" w:line="259" w:lineRule="auto"/>
        <w:ind w:left="0" w:firstLine="0"/>
        <w:jc w:val="left"/>
        <w:rPr>
          <w:color w:val="000000" w:themeColor="text1"/>
          <w:szCs w:val="24"/>
        </w:rPr>
      </w:pPr>
    </w:p>
    <w:p w14:paraId="7BF6E7D7" w14:textId="77777777" w:rsidR="00A66AAA" w:rsidRDefault="00A66AAA">
      <w:pPr>
        <w:spacing w:after="160" w:line="259" w:lineRule="auto"/>
        <w:ind w:left="0" w:firstLine="0"/>
        <w:jc w:val="left"/>
        <w:rPr>
          <w:color w:val="000000" w:themeColor="text1"/>
          <w:szCs w:val="24"/>
        </w:rPr>
      </w:pPr>
    </w:p>
    <w:p w14:paraId="0CDB3812" w14:textId="77777777" w:rsidR="00E504A3" w:rsidRDefault="00A66AAA" w:rsidP="00E504A3">
      <w:pPr>
        <w:spacing w:after="160" w:line="259" w:lineRule="auto"/>
        <w:ind w:left="0" w:firstLine="0"/>
        <w:jc w:val="left"/>
        <w:rPr>
          <w:bCs/>
          <w:i/>
          <w:iCs/>
          <w:color w:val="000000" w:themeColor="text1"/>
          <w:szCs w:val="24"/>
        </w:rPr>
      </w:pPr>
      <w:r>
        <w:rPr>
          <w:noProof/>
          <w:szCs w:val="24"/>
        </w:rPr>
        <w:t xml:space="preserve">               </w:t>
      </w:r>
      <w:r w:rsidR="00C53613" w:rsidRPr="00907BDF">
        <w:rPr>
          <w:color w:val="000000" w:themeColor="text1"/>
          <w:szCs w:val="24"/>
        </w:rPr>
        <w:t xml:space="preserve">Кроме того, в коррекционно-логопедической работе </w:t>
      </w:r>
      <w:r w:rsidR="00C53613" w:rsidRPr="00907BDF">
        <w:rPr>
          <w:bCs/>
          <w:color w:val="000000" w:themeColor="text1"/>
          <w:szCs w:val="24"/>
        </w:rPr>
        <w:t>для развития направленной воздушной струи и регуляции силы выдоха</w:t>
      </w:r>
      <w:r w:rsidR="00C53613" w:rsidRPr="00907BDF">
        <w:rPr>
          <w:color w:val="000000" w:themeColor="text1"/>
          <w:szCs w:val="24"/>
        </w:rPr>
        <w:t xml:space="preserve"> используются световые столы</w:t>
      </w:r>
      <w:r w:rsidR="008A4EDF" w:rsidRPr="00907BDF">
        <w:rPr>
          <w:color w:val="000000" w:themeColor="text1"/>
          <w:szCs w:val="24"/>
        </w:rPr>
        <w:t xml:space="preserve"> для песочной анимации</w:t>
      </w:r>
      <w:r w:rsidR="00C53613" w:rsidRPr="00907BDF">
        <w:rPr>
          <w:color w:val="000000" w:themeColor="text1"/>
          <w:szCs w:val="24"/>
        </w:rPr>
        <w:t xml:space="preserve"> </w:t>
      </w:r>
      <w:r w:rsidR="00C53613" w:rsidRPr="00907BDF">
        <w:rPr>
          <w:bCs/>
          <w:color w:val="000000" w:themeColor="text1"/>
          <w:szCs w:val="24"/>
        </w:rPr>
        <w:t>с применением коктейльных трубочек и предметных картинок на отрабатываемые звуки</w:t>
      </w:r>
      <w:r w:rsidR="00C53613" w:rsidRPr="00907BDF">
        <w:rPr>
          <w:bCs/>
          <w:i/>
          <w:iCs/>
          <w:color w:val="000000" w:themeColor="text1"/>
          <w:szCs w:val="24"/>
        </w:rPr>
        <w:t>.</w:t>
      </w:r>
    </w:p>
    <w:p w14:paraId="077CDAB7" w14:textId="7B6E6B72" w:rsidR="00C53613" w:rsidRPr="00921D04" w:rsidRDefault="00C53613" w:rsidP="00E504A3">
      <w:pPr>
        <w:spacing w:after="160" w:line="259" w:lineRule="auto"/>
        <w:ind w:left="0" w:firstLine="851"/>
        <w:jc w:val="left"/>
        <w:rPr>
          <w:color w:val="000000" w:themeColor="text1"/>
          <w:szCs w:val="24"/>
        </w:rPr>
      </w:pPr>
      <w:r w:rsidRPr="00907BDF">
        <w:rPr>
          <w:bCs/>
          <w:i/>
          <w:iCs/>
          <w:color w:val="000000" w:themeColor="text1"/>
          <w:szCs w:val="24"/>
        </w:rPr>
        <w:t xml:space="preserve"> Картинка засыпается тонким слоем песка. Сдувая песок, открывает</w:t>
      </w:r>
      <w:r w:rsidR="006360C9" w:rsidRPr="00907BDF">
        <w:rPr>
          <w:bCs/>
          <w:i/>
          <w:iCs/>
          <w:color w:val="000000" w:themeColor="text1"/>
          <w:szCs w:val="24"/>
        </w:rPr>
        <w:t>ся</w:t>
      </w:r>
      <w:r w:rsidRPr="00907BDF">
        <w:rPr>
          <w:bCs/>
          <w:i/>
          <w:iCs/>
          <w:color w:val="000000" w:themeColor="text1"/>
          <w:szCs w:val="24"/>
        </w:rPr>
        <w:t xml:space="preserve"> изображение, </w:t>
      </w:r>
      <w:r w:rsidR="006360C9" w:rsidRPr="00907BDF">
        <w:rPr>
          <w:bCs/>
          <w:i/>
          <w:iCs/>
          <w:color w:val="000000" w:themeColor="text1"/>
          <w:szCs w:val="24"/>
        </w:rPr>
        <w:t xml:space="preserve">которое ребёнок </w:t>
      </w:r>
      <w:r w:rsidRPr="00907BDF">
        <w:rPr>
          <w:bCs/>
          <w:i/>
          <w:iCs/>
          <w:color w:val="000000" w:themeColor="text1"/>
          <w:szCs w:val="24"/>
        </w:rPr>
        <w:t>называет, чётко произнос</w:t>
      </w:r>
      <w:r w:rsidR="006360C9" w:rsidRPr="00907BDF">
        <w:rPr>
          <w:bCs/>
          <w:i/>
          <w:iCs/>
          <w:color w:val="000000" w:themeColor="text1"/>
          <w:szCs w:val="24"/>
        </w:rPr>
        <w:t>я</w:t>
      </w:r>
      <w:r w:rsidRPr="00907BDF">
        <w:rPr>
          <w:bCs/>
          <w:i/>
          <w:iCs/>
          <w:color w:val="000000" w:themeColor="text1"/>
          <w:szCs w:val="24"/>
        </w:rPr>
        <w:t xml:space="preserve"> закрепляемый звук.</w:t>
      </w:r>
      <w:r w:rsidRPr="00907BDF">
        <w:rPr>
          <w:bCs/>
          <w:color w:val="000000" w:themeColor="text1"/>
          <w:szCs w:val="24"/>
        </w:rPr>
        <w:t xml:space="preserve"> </w:t>
      </w:r>
    </w:p>
    <w:p w14:paraId="5BDF4285" w14:textId="6B040AF7" w:rsidR="00C53613" w:rsidRPr="00907BDF" w:rsidRDefault="00C53613" w:rsidP="00C53613">
      <w:pPr>
        <w:spacing w:after="0" w:line="240" w:lineRule="auto"/>
        <w:ind w:left="34" w:firstLine="851"/>
        <w:jc w:val="center"/>
        <w:rPr>
          <w:szCs w:val="24"/>
        </w:rPr>
      </w:pPr>
      <w:r w:rsidRPr="00907BDF">
        <w:rPr>
          <w:noProof/>
          <w:szCs w:val="24"/>
        </w:rPr>
        <w:lastRenderedPageBreak/>
        <w:drawing>
          <wp:inline distT="0" distB="0" distL="0" distR="0" wp14:anchorId="1F07D052" wp14:editId="60D7D6AC">
            <wp:extent cx="2833007" cy="2490348"/>
            <wp:effectExtent l="0" t="57150" r="5715" b="5715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5" t="1334" r="518" b="9439"/>
                    <a:stretch/>
                  </pic:blipFill>
                  <pic:spPr bwMode="auto">
                    <a:xfrm>
                      <a:off x="0" y="0"/>
                      <a:ext cx="2856083" cy="25106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139700" sx="1000" sy="1000" algn="tl" rotWithShape="0">
                        <a:srgbClr val="333333"/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FC049E" w14:textId="77777777" w:rsidR="00A66AAA" w:rsidRDefault="00A66AAA" w:rsidP="00415CAF">
      <w:pPr>
        <w:ind w:left="34" w:firstLine="851"/>
        <w:jc w:val="center"/>
        <w:rPr>
          <w:b/>
          <w:bCs/>
          <w:szCs w:val="24"/>
        </w:rPr>
      </w:pPr>
    </w:p>
    <w:p w14:paraId="712FD4B7" w14:textId="3D25E62C" w:rsidR="009C4720" w:rsidRPr="00907BDF" w:rsidRDefault="009C4720" w:rsidP="00415CAF">
      <w:pPr>
        <w:ind w:left="34" w:firstLine="851"/>
        <w:jc w:val="center"/>
        <w:rPr>
          <w:b/>
          <w:bCs/>
          <w:szCs w:val="24"/>
        </w:rPr>
      </w:pPr>
      <w:r w:rsidRPr="00907BDF">
        <w:rPr>
          <w:b/>
          <w:bCs/>
          <w:szCs w:val="24"/>
        </w:rPr>
        <w:t>Дыхательно-голосовые упражнения.</w:t>
      </w:r>
    </w:p>
    <w:p w14:paraId="40BB9120" w14:textId="0BD3ACAC" w:rsidR="00067AF1" w:rsidRPr="00907BDF" w:rsidRDefault="00067AF1" w:rsidP="00067AF1">
      <w:pPr>
        <w:ind w:left="34" w:firstLine="851"/>
        <w:rPr>
          <w:szCs w:val="24"/>
        </w:rPr>
      </w:pPr>
      <w:r w:rsidRPr="00907BDF">
        <w:rPr>
          <w:szCs w:val="24"/>
        </w:rPr>
        <w:t>В этих играх ребёнок знакомится с особенностями своего голоса, который, оказывается, может меняться: быть громким или тихим, тоненьким, как писк мышонка или грубым, как рёв медведя.</w:t>
      </w:r>
    </w:p>
    <w:p w14:paraId="536E35A1" w14:textId="4A7294C7" w:rsidR="009C4720" w:rsidRPr="00907BDF" w:rsidRDefault="00067AF1" w:rsidP="00067AF1">
      <w:pPr>
        <w:ind w:left="34" w:firstLine="851"/>
        <w:rPr>
          <w:szCs w:val="24"/>
        </w:rPr>
      </w:pPr>
      <w:r w:rsidRPr="00907BDF">
        <w:rPr>
          <w:szCs w:val="24"/>
        </w:rPr>
        <w:t>1.  Можно пропеть с детьми гласные (длинные) звуки</w:t>
      </w:r>
    </w:p>
    <w:p w14:paraId="78A086F3" w14:textId="77777777" w:rsidR="009C4720" w:rsidRPr="00907BDF" w:rsidRDefault="00067AF1" w:rsidP="00067AF1">
      <w:pPr>
        <w:ind w:left="34" w:firstLine="851"/>
        <w:rPr>
          <w:szCs w:val="24"/>
        </w:rPr>
      </w:pPr>
      <w:r w:rsidRPr="00907BDF">
        <w:rPr>
          <w:szCs w:val="24"/>
        </w:rPr>
        <w:t xml:space="preserve">«Заблудились мы в лесу ау-ау», </w:t>
      </w:r>
    </w:p>
    <w:p w14:paraId="053EB301" w14:textId="77777777" w:rsidR="009C4720" w:rsidRPr="00907BDF" w:rsidRDefault="00067AF1" w:rsidP="00067AF1">
      <w:pPr>
        <w:ind w:left="34" w:firstLine="851"/>
        <w:rPr>
          <w:szCs w:val="24"/>
        </w:rPr>
      </w:pPr>
      <w:r w:rsidRPr="00907BDF">
        <w:rPr>
          <w:szCs w:val="24"/>
        </w:rPr>
        <w:t xml:space="preserve">«Воет волк на луну у-у-у», </w:t>
      </w:r>
    </w:p>
    <w:p w14:paraId="07176DD2" w14:textId="373C2C50" w:rsidR="009C4720" w:rsidRPr="00907BDF" w:rsidRDefault="00067AF1" w:rsidP="00067AF1">
      <w:pPr>
        <w:ind w:left="34" w:firstLine="851"/>
        <w:rPr>
          <w:szCs w:val="24"/>
        </w:rPr>
      </w:pPr>
      <w:r w:rsidRPr="00907BDF">
        <w:rPr>
          <w:szCs w:val="24"/>
        </w:rPr>
        <w:t>«Медведь ревёт от голода а-а-а»</w:t>
      </w:r>
    </w:p>
    <w:p w14:paraId="6E5D9D19" w14:textId="3B0F8B3B" w:rsidR="00410F87" w:rsidRPr="00907BDF" w:rsidRDefault="00E84E66" w:rsidP="00410F87">
      <w:pPr>
        <w:ind w:left="34" w:firstLine="851"/>
        <w:rPr>
          <w:szCs w:val="24"/>
        </w:rPr>
      </w:pPr>
      <w:r w:rsidRPr="00907BDF">
        <w:rPr>
          <w:szCs w:val="24"/>
        </w:rPr>
        <w:t>Для изменения громкости голоса</w:t>
      </w:r>
      <w:r w:rsidR="00410F87" w:rsidRPr="00907BDF">
        <w:rPr>
          <w:szCs w:val="24"/>
        </w:rPr>
        <w:t xml:space="preserve"> и</w:t>
      </w:r>
      <w:r w:rsidRPr="00907BDF">
        <w:rPr>
          <w:szCs w:val="24"/>
        </w:rPr>
        <w:t xml:space="preserve"> создания интереса к упражнениям, можно использовать трубочки в виде рупора, пустые флаконы, баночки</w:t>
      </w:r>
      <w:r w:rsidR="00410F87" w:rsidRPr="00907BDF">
        <w:rPr>
          <w:szCs w:val="24"/>
        </w:rPr>
        <w:t>.</w:t>
      </w:r>
    </w:p>
    <w:p w14:paraId="1A7CD633" w14:textId="0455E5CD" w:rsidR="00E84E66" w:rsidRPr="00907BDF" w:rsidRDefault="00E84E66" w:rsidP="00410F87">
      <w:pPr>
        <w:ind w:left="34" w:firstLine="851"/>
        <w:jc w:val="center"/>
        <w:rPr>
          <w:szCs w:val="24"/>
        </w:rPr>
      </w:pPr>
      <w:r w:rsidRPr="00907BDF">
        <w:rPr>
          <w:szCs w:val="24"/>
        </w:rPr>
        <w:t xml:space="preserve"> </w:t>
      </w:r>
      <w:r w:rsidR="00410F87" w:rsidRPr="00907BDF">
        <w:rPr>
          <w:noProof/>
          <w:szCs w:val="24"/>
        </w:rPr>
        <w:drawing>
          <wp:inline distT="0" distB="0" distL="0" distR="0" wp14:anchorId="72D4026C" wp14:editId="115A4E24">
            <wp:extent cx="2764650" cy="204107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399" cy="2080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sx="9000" sy="9000" algn="tl" rotWithShape="0">
                        <a:srgbClr val="333333"/>
                      </a:outerShdw>
                    </a:effectLst>
                  </pic:spPr>
                </pic:pic>
              </a:graphicData>
            </a:graphic>
          </wp:inline>
        </w:drawing>
      </w:r>
    </w:p>
    <w:p w14:paraId="08F32C74" w14:textId="68E1B4C4" w:rsidR="00067AF1" w:rsidRPr="00907BDF" w:rsidRDefault="00067AF1" w:rsidP="00067AF1">
      <w:pPr>
        <w:ind w:left="34" w:firstLine="851"/>
        <w:rPr>
          <w:szCs w:val="24"/>
        </w:rPr>
      </w:pPr>
      <w:r w:rsidRPr="00907BDF">
        <w:rPr>
          <w:szCs w:val="24"/>
        </w:rPr>
        <w:t>2. При выполнении дыхательно-голосовых упражнений на материале согласных (коротких) звуков дети «сдувают» шарики: с-с-с-с-с..., «сдувают» шины у машины: ш-ш-ш-ш-ш..., «летают», как комарики: з-з-з-з-з... и пчёлки: ж-ж-ж-ж-ж...</w:t>
      </w:r>
      <w:r w:rsidRPr="00907BDF">
        <w:rPr>
          <w:szCs w:val="24"/>
        </w:rPr>
        <w:br/>
      </w:r>
      <w:r w:rsidR="009C4720" w:rsidRPr="00907BDF">
        <w:rPr>
          <w:szCs w:val="24"/>
        </w:rPr>
        <w:t xml:space="preserve">          </w:t>
      </w:r>
      <w:r w:rsidRPr="00907BDF">
        <w:rPr>
          <w:szCs w:val="24"/>
        </w:rPr>
        <w:t>3. Развивать речевое дыхание можно с помощью проговаривания слогов, постепенно увеличивая их цепочку: па-па; па-па-па; и т.д.</w:t>
      </w:r>
    </w:p>
    <w:p w14:paraId="73FD0CAB" w14:textId="77777777" w:rsidR="00067AF1" w:rsidRPr="00907BDF" w:rsidRDefault="00067AF1" w:rsidP="00067AF1">
      <w:pPr>
        <w:ind w:left="34" w:firstLine="851"/>
        <w:rPr>
          <w:szCs w:val="24"/>
        </w:rPr>
      </w:pPr>
      <w:r w:rsidRPr="00907BDF">
        <w:rPr>
          <w:szCs w:val="24"/>
        </w:rPr>
        <w:t>4. Проговаривая слова на одном выдохе, детям нравится перечислять любимые сладости, имена своих друзей.</w:t>
      </w:r>
    </w:p>
    <w:p w14:paraId="5D283EC8" w14:textId="77777777" w:rsidR="00E84E66" w:rsidRPr="00907BDF" w:rsidRDefault="00067AF1" w:rsidP="00067AF1">
      <w:pPr>
        <w:ind w:left="34" w:firstLine="851"/>
        <w:rPr>
          <w:szCs w:val="24"/>
        </w:rPr>
      </w:pPr>
      <w:r w:rsidRPr="00907BDF">
        <w:rPr>
          <w:szCs w:val="24"/>
        </w:rPr>
        <w:t>5. Проговаривая предложение, ребёнок постепенно увеличивает количество слов в нём: я нарисовал небо, я нарисовал небо, солнце и т.д.</w:t>
      </w:r>
    </w:p>
    <w:p w14:paraId="4DDBF49B" w14:textId="75C1FAFF" w:rsidR="00067AF1" w:rsidRPr="00907BDF" w:rsidRDefault="00067AF1" w:rsidP="00E84E66">
      <w:pPr>
        <w:ind w:left="34" w:firstLine="851"/>
        <w:jc w:val="center"/>
        <w:rPr>
          <w:szCs w:val="24"/>
        </w:rPr>
      </w:pPr>
    </w:p>
    <w:p w14:paraId="0A43BB26" w14:textId="481EA1D1" w:rsidR="00067AF1" w:rsidRPr="00907BDF" w:rsidRDefault="00067AF1" w:rsidP="00067AF1">
      <w:pPr>
        <w:ind w:left="34" w:firstLine="851"/>
        <w:rPr>
          <w:szCs w:val="24"/>
        </w:rPr>
      </w:pPr>
      <w:r w:rsidRPr="00907BDF">
        <w:rPr>
          <w:szCs w:val="24"/>
        </w:rPr>
        <w:t xml:space="preserve">Играя с детьми, главное учитывать их физиологические возможности. Ребёнок не должен уставать, выполнять упражнения по принуждению. </w:t>
      </w:r>
      <w:r w:rsidR="009C4720" w:rsidRPr="00907BDF">
        <w:rPr>
          <w:szCs w:val="24"/>
        </w:rPr>
        <w:t>Необходимо с</w:t>
      </w:r>
      <w:r w:rsidRPr="00907BDF">
        <w:rPr>
          <w:szCs w:val="24"/>
        </w:rPr>
        <w:t>ледит</w:t>
      </w:r>
      <w:r w:rsidR="009C4720" w:rsidRPr="00907BDF">
        <w:rPr>
          <w:szCs w:val="24"/>
        </w:rPr>
        <w:t>ь</w:t>
      </w:r>
      <w:r w:rsidRPr="00907BDF">
        <w:rPr>
          <w:szCs w:val="24"/>
        </w:rPr>
        <w:t xml:space="preserve">, чтобы у </w:t>
      </w:r>
      <w:r w:rsidR="006360C9" w:rsidRPr="00907BDF">
        <w:rPr>
          <w:szCs w:val="24"/>
        </w:rPr>
        <w:t>дошкольника</w:t>
      </w:r>
      <w:r w:rsidRPr="00907BDF">
        <w:rPr>
          <w:szCs w:val="24"/>
        </w:rPr>
        <w:t xml:space="preserve"> не кружилась голова, не напрягались плечи. Результат</w:t>
      </w:r>
      <w:r w:rsidR="008A4EDF" w:rsidRPr="00907BDF">
        <w:rPr>
          <w:szCs w:val="24"/>
        </w:rPr>
        <w:t>а</w:t>
      </w:r>
      <w:r w:rsidRPr="00907BDF">
        <w:rPr>
          <w:szCs w:val="24"/>
        </w:rPr>
        <w:t xml:space="preserve"> мы достигнем только в том случае, если эти упражнения реб</w:t>
      </w:r>
      <w:r w:rsidR="009C4720" w:rsidRPr="00907BDF">
        <w:rPr>
          <w:szCs w:val="24"/>
        </w:rPr>
        <w:t>ё</w:t>
      </w:r>
      <w:r w:rsidRPr="00907BDF">
        <w:rPr>
          <w:szCs w:val="24"/>
        </w:rPr>
        <w:t xml:space="preserve">нку </w:t>
      </w:r>
      <w:r w:rsidR="008A4EDF" w:rsidRPr="00907BDF">
        <w:rPr>
          <w:szCs w:val="24"/>
        </w:rPr>
        <w:t>по</w:t>
      </w:r>
      <w:r w:rsidRPr="00907BDF">
        <w:rPr>
          <w:szCs w:val="24"/>
        </w:rPr>
        <w:t>нравится выполнять.</w:t>
      </w:r>
    </w:p>
    <w:p w14:paraId="231FDC61" w14:textId="77777777" w:rsidR="00067AF1" w:rsidRPr="00907BDF" w:rsidRDefault="00067AF1" w:rsidP="00067AF1">
      <w:pPr>
        <w:spacing w:after="0" w:line="240" w:lineRule="auto"/>
        <w:ind w:left="34" w:firstLine="851"/>
        <w:rPr>
          <w:szCs w:val="24"/>
        </w:rPr>
      </w:pPr>
    </w:p>
    <w:p w14:paraId="42D345DB" w14:textId="50747273" w:rsidR="00067AF1" w:rsidRPr="00907BDF" w:rsidRDefault="00067AF1" w:rsidP="00410F87">
      <w:pPr>
        <w:spacing w:after="0" w:line="240" w:lineRule="auto"/>
        <w:ind w:left="34" w:firstLine="851"/>
        <w:jc w:val="center"/>
        <w:rPr>
          <w:b/>
          <w:bCs/>
          <w:szCs w:val="24"/>
        </w:rPr>
      </w:pPr>
      <w:r w:rsidRPr="00907BDF">
        <w:rPr>
          <w:b/>
          <w:bCs/>
          <w:szCs w:val="24"/>
        </w:rPr>
        <w:lastRenderedPageBreak/>
        <w:t>Используемые методики:</w:t>
      </w:r>
    </w:p>
    <w:p w14:paraId="3E2BC936" w14:textId="77777777" w:rsidR="00067AF1" w:rsidRPr="00907BDF" w:rsidRDefault="00067AF1" w:rsidP="00067AF1">
      <w:pPr>
        <w:spacing w:after="0" w:line="240" w:lineRule="auto"/>
        <w:ind w:left="34" w:firstLine="851"/>
        <w:rPr>
          <w:szCs w:val="24"/>
        </w:rPr>
      </w:pPr>
      <w:r w:rsidRPr="00907BDF">
        <w:rPr>
          <w:szCs w:val="24"/>
        </w:rPr>
        <w:t>Ганичева И.В. Телесно - ориентированные подходы к психокоррекционной и развивающей работе с детьми (5 - 7 лет) – «Книголюб», 2004. – 144с.</w:t>
      </w:r>
    </w:p>
    <w:p w14:paraId="583EE1CC" w14:textId="58CB312A" w:rsidR="00ED58E9" w:rsidRPr="00907BDF" w:rsidRDefault="00067AF1" w:rsidP="00E504A3">
      <w:pPr>
        <w:ind w:left="142" w:firstLine="709"/>
        <w:rPr>
          <w:color w:val="000000" w:themeColor="text1"/>
          <w:szCs w:val="24"/>
        </w:rPr>
      </w:pPr>
      <w:r w:rsidRPr="00907BDF">
        <w:rPr>
          <w:color w:val="000000" w:themeColor="text1"/>
          <w:szCs w:val="24"/>
        </w:rPr>
        <w:t xml:space="preserve">Коновалова Н.Г., Корниенко Л.В Дыхательная гимнастика для детей дошкольного и школьного возраста </w:t>
      </w:r>
      <w:r w:rsidRPr="00907BDF">
        <w:rPr>
          <w:rStyle w:val="c0"/>
          <w:szCs w:val="24"/>
        </w:rPr>
        <w:t>–</w:t>
      </w:r>
      <w:r w:rsidRPr="00907BDF">
        <w:rPr>
          <w:color w:val="000000" w:themeColor="text1"/>
          <w:szCs w:val="24"/>
        </w:rPr>
        <w:t xml:space="preserve"> «Учитель», 2017.</w:t>
      </w:r>
    </w:p>
    <w:p w14:paraId="0629F732" w14:textId="77777777" w:rsidR="00E504A3" w:rsidRPr="00907BDF" w:rsidRDefault="00E504A3" w:rsidP="00E504A3">
      <w:pPr>
        <w:spacing w:after="0" w:line="240" w:lineRule="auto"/>
        <w:ind w:left="34" w:firstLine="851"/>
        <w:rPr>
          <w:color w:val="000000" w:themeColor="text1"/>
          <w:szCs w:val="24"/>
        </w:rPr>
      </w:pPr>
      <w:r w:rsidRPr="00907BDF">
        <w:rPr>
          <w:color w:val="000000" w:themeColor="text1"/>
          <w:szCs w:val="24"/>
        </w:rPr>
        <w:t xml:space="preserve">Нищева Н.В. Веселая дыхательная гимнастика </w:t>
      </w:r>
      <w:r w:rsidRPr="00907BDF">
        <w:rPr>
          <w:rStyle w:val="c0"/>
          <w:szCs w:val="24"/>
        </w:rPr>
        <w:t xml:space="preserve">– </w:t>
      </w:r>
      <w:r w:rsidRPr="00907BDF">
        <w:rPr>
          <w:color w:val="000000" w:themeColor="text1"/>
          <w:szCs w:val="24"/>
        </w:rPr>
        <w:t>СПб.: Детство-Пресс, 2017.</w:t>
      </w:r>
    </w:p>
    <w:p w14:paraId="0DFEEF0B" w14:textId="77777777" w:rsidR="00E504A3" w:rsidRPr="00907BDF" w:rsidRDefault="00E504A3" w:rsidP="00E504A3">
      <w:pPr>
        <w:spacing w:after="0" w:line="240" w:lineRule="auto"/>
        <w:ind w:left="34" w:firstLine="851"/>
        <w:rPr>
          <w:color w:val="000000" w:themeColor="text1"/>
          <w:szCs w:val="24"/>
        </w:rPr>
      </w:pPr>
      <w:r w:rsidRPr="00907BDF">
        <w:rPr>
          <w:szCs w:val="24"/>
        </w:rPr>
        <w:t>Пантелеева</w:t>
      </w:r>
      <w:r w:rsidRPr="00907BDF">
        <w:rPr>
          <w:color w:val="000000" w:themeColor="text1"/>
          <w:szCs w:val="24"/>
        </w:rPr>
        <w:t xml:space="preserve"> Е. В. Дыхательная гимнастика для детей </w:t>
      </w:r>
      <w:r w:rsidRPr="00907BDF">
        <w:rPr>
          <w:rStyle w:val="c0"/>
          <w:szCs w:val="24"/>
        </w:rPr>
        <w:t>–</w:t>
      </w:r>
      <w:r w:rsidRPr="00907BDF">
        <w:rPr>
          <w:color w:val="000000" w:themeColor="text1"/>
          <w:szCs w:val="24"/>
        </w:rPr>
        <w:t xml:space="preserve"> «Человек», 2012.</w:t>
      </w:r>
    </w:p>
    <w:p w14:paraId="39C9EDEB" w14:textId="12B91130" w:rsidR="00067AF1" w:rsidRPr="00907BDF" w:rsidRDefault="00067AF1" w:rsidP="00067AF1">
      <w:pPr>
        <w:ind w:left="142" w:firstLine="851"/>
        <w:rPr>
          <w:color w:val="000000" w:themeColor="text1"/>
          <w:szCs w:val="24"/>
        </w:rPr>
      </w:pPr>
    </w:p>
    <w:sectPr w:rsidR="00067AF1" w:rsidRPr="00907BDF" w:rsidSect="00907BDF">
      <w:pgSz w:w="11906" w:h="16838"/>
      <w:pgMar w:top="851" w:right="707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493"/>
    <w:rsid w:val="00067AF1"/>
    <w:rsid w:val="000E00EE"/>
    <w:rsid w:val="00410F87"/>
    <w:rsid w:val="00415CAF"/>
    <w:rsid w:val="00503997"/>
    <w:rsid w:val="006360C9"/>
    <w:rsid w:val="00651961"/>
    <w:rsid w:val="00680493"/>
    <w:rsid w:val="008A1C7F"/>
    <w:rsid w:val="008A4EDF"/>
    <w:rsid w:val="00907BDF"/>
    <w:rsid w:val="00921D04"/>
    <w:rsid w:val="009C4720"/>
    <w:rsid w:val="00A66AAA"/>
    <w:rsid w:val="00BA767F"/>
    <w:rsid w:val="00C53613"/>
    <w:rsid w:val="00D00695"/>
    <w:rsid w:val="00E504A3"/>
    <w:rsid w:val="00E84E66"/>
    <w:rsid w:val="00ED5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9BC1D"/>
  <w15:chartTrackingRefBased/>
  <w15:docId w15:val="{650CFEAA-501F-4B52-A9C5-0BF53966C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7AF1"/>
    <w:pPr>
      <w:spacing w:after="5" w:line="260" w:lineRule="auto"/>
      <w:ind w:left="30" w:firstLine="4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67A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067AF1"/>
  </w:style>
  <w:style w:type="paragraph" w:customStyle="1" w:styleId="c3">
    <w:name w:val="c3"/>
    <w:basedOn w:val="a"/>
    <w:rsid w:val="00067AF1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character" w:customStyle="1" w:styleId="c2">
    <w:name w:val="c2"/>
    <w:basedOn w:val="a0"/>
    <w:rsid w:val="00067AF1"/>
  </w:style>
  <w:style w:type="paragraph" w:customStyle="1" w:styleId="c4">
    <w:name w:val="c4"/>
    <w:basedOn w:val="a"/>
    <w:rsid w:val="00067AF1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paragraph" w:customStyle="1" w:styleId="c1">
    <w:name w:val="c1"/>
    <w:basedOn w:val="a"/>
    <w:rsid w:val="00067AF1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paragraph" w:styleId="a4">
    <w:name w:val="List Paragraph"/>
    <w:basedOn w:val="a"/>
    <w:uiPriority w:val="34"/>
    <w:qFormat/>
    <w:rsid w:val="009C4720"/>
    <w:pPr>
      <w:ind w:left="720"/>
      <w:contextualSpacing/>
    </w:pPr>
  </w:style>
  <w:style w:type="paragraph" w:styleId="a5">
    <w:name w:val="caption"/>
    <w:basedOn w:val="a"/>
    <w:next w:val="a"/>
    <w:uiPriority w:val="35"/>
    <w:unhideWhenUsed/>
    <w:qFormat/>
    <w:rsid w:val="00921D0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3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EAC55F-A0CC-4623-AEEF-796D2D457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5</Pages>
  <Words>900</Words>
  <Characters>5132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6</cp:revision>
  <dcterms:created xsi:type="dcterms:W3CDTF">2020-12-10T07:46:00Z</dcterms:created>
  <dcterms:modified xsi:type="dcterms:W3CDTF">2022-11-10T08:58:00Z</dcterms:modified>
</cp:coreProperties>
</file>