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F52" w:rsidRDefault="004D7F52" w:rsidP="00FC3B0D">
      <w:pPr>
        <w:shd w:val="clear" w:color="auto" w:fill="FFFFFF"/>
        <w:tabs>
          <w:tab w:val="center" w:pos="4677"/>
          <w:tab w:val="left" w:pos="5760"/>
        </w:tabs>
        <w:spacing w:after="150" w:line="240" w:lineRule="auto"/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4D7F52" w:rsidRDefault="002C38EE" w:rsidP="00FC3B0D">
      <w:pPr>
        <w:shd w:val="clear" w:color="auto" w:fill="FFFFFF"/>
        <w:tabs>
          <w:tab w:val="center" w:pos="4677"/>
          <w:tab w:val="left" w:pos="5760"/>
        </w:tabs>
        <w:spacing w:after="150" w:line="240" w:lineRule="auto"/>
        <w:ind w:left="-1134"/>
        <w:jc w:val="center"/>
        <w:rPr>
          <w:rFonts w:ascii="Trebuchet MS" w:eastAsia="Times New Roman" w:hAnsi="Trebuchet MS" w:cs="Times New Roman"/>
          <w:b/>
          <w:bCs/>
          <w:sz w:val="28"/>
          <w:szCs w:val="28"/>
        </w:rPr>
      </w:pPr>
      <w:r>
        <w:rPr>
          <w:rFonts w:ascii="Trebuchet MS" w:eastAsia="Times New Roman" w:hAnsi="Trebuchet MS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7" type="#_x0000_t202" style="position:absolute;left:0;text-align:left;margin-left:127.95pt;margin-top:131.8pt;width:333.75pt;height:393.75pt;z-index:251736064" strokecolor="white [3212]">
            <v:textbox>
              <w:txbxContent>
                <w:p w:rsidR="00AB3C31" w:rsidRPr="00AB3C31" w:rsidRDefault="00AB3C31" w:rsidP="00AB3C3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48"/>
                      <w:szCs w:val="48"/>
                    </w:rPr>
                  </w:pPr>
                  <w:r w:rsidRPr="00AB3C31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48"/>
                      <w:szCs w:val="48"/>
                    </w:rPr>
                    <w:t xml:space="preserve">«Нетрадиционные приемы развития мелкой моторики у детей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48"/>
                      <w:szCs w:val="48"/>
                    </w:rPr>
                    <w:t>и ОВЗ</w:t>
                  </w:r>
                </w:p>
                <w:p w:rsidR="00AB3C31" w:rsidRPr="00AB3C31" w:rsidRDefault="00AB3C31" w:rsidP="00AB3C3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48"/>
                      <w:szCs w:val="48"/>
                    </w:rPr>
                  </w:pPr>
                  <w:r w:rsidRPr="00AB3C31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48"/>
                      <w:szCs w:val="48"/>
                    </w:rPr>
                    <w:t>раннего дошкольного возраста»</w:t>
                  </w:r>
                </w:p>
                <w:p w:rsidR="00B95A4E" w:rsidRPr="00B95A4E" w:rsidRDefault="00B95A4E" w:rsidP="00B95A4E">
                  <w:pPr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B95A4E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Тема:</w:t>
                  </w:r>
                </w:p>
                <w:p w:rsidR="00FC3B0D" w:rsidRPr="00FC3B0D" w:rsidRDefault="00FC3B0D" w:rsidP="00FC3B0D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</w:pPr>
                  <w:r w:rsidRPr="00FC3B0D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 xml:space="preserve">«Палочки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 xml:space="preserve"> </w:t>
                  </w:r>
                  <w:r w:rsidRPr="00FC3B0D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>выручалочки»</w:t>
                  </w:r>
                </w:p>
              </w:txbxContent>
            </v:textbox>
          </v:shape>
        </w:pict>
      </w:r>
      <w:r w:rsidR="00FC3B0D" w:rsidRPr="00FC3B0D">
        <w:rPr>
          <w:rFonts w:ascii="Trebuchet MS" w:eastAsia="Times New Roman" w:hAnsi="Trebuchet MS" w:cs="Times New Roman"/>
          <w:b/>
          <w:bCs/>
          <w:noProof/>
          <w:sz w:val="28"/>
          <w:szCs w:val="28"/>
        </w:rPr>
        <w:drawing>
          <wp:inline distT="0" distB="0" distL="0" distR="0">
            <wp:extent cx="5556885" cy="8618220"/>
            <wp:effectExtent l="19050" t="0" r="5715" b="0"/>
            <wp:docPr id="16" name="Рисунок 2" descr="E:\фон для сад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н для сад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C3" w:rsidRDefault="009312C3" w:rsidP="009312C3">
      <w:pPr>
        <w:rPr>
          <w:rFonts w:ascii="Trebuchet MS" w:eastAsia="Times New Roman" w:hAnsi="Trebuchet MS" w:cs="Times New Roman"/>
          <w:b/>
          <w:bCs/>
          <w:sz w:val="28"/>
          <w:szCs w:val="28"/>
        </w:rPr>
      </w:pPr>
    </w:p>
    <w:p w:rsidR="009312C3" w:rsidRDefault="009312C3" w:rsidP="009312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63E" w:rsidRDefault="0008463E" w:rsidP="009312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12C3" w:rsidRDefault="00AB3C31" w:rsidP="009312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2C3">
        <w:rPr>
          <w:rFonts w:ascii="Times New Roman" w:hAnsi="Times New Roman" w:cs="Times New Roman"/>
          <w:b/>
          <w:sz w:val="24"/>
          <w:szCs w:val="24"/>
        </w:rPr>
        <w:lastRenderedPageBreak/>
        <w:t>«Нетрадиционные приемы развития мелкой моторики у детей и ОВЗ</w:t>
      </w:r>
      <w:r w:rsidR="009312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3C31" w:rsidRPr="009312C3" w:rsidRDefault="00AB3C31" w:rsidP="009312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2C3">
        <w:rPr>
          <w:rFonts w:ascii="Times New Roman" w:hAnsi="Times New Roman" w:cs="Times New Roman"/>
          <w:b/>
          <w:sz w:val="24"/>
          <w:szCs w:val="24"/>
        </w:rPr>
        <w:t>раннего дошкольного возраста»</w:t>
      </w:r>
    </w:p>
    <w:p w:rsidR="004B5DB8" w:rsidRPr="009312C3" w:rsidRDefault="00AB3C31" w:rsidP="00AB3C3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12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Тема: </w:t>
      </w:r>
      <w:r w:rsidR="004B5DB8" w:rsidRPr="009312C3">
        <w:rPr>
          <w:rFonts w:ascii="Times New Roman" w:eastAsia="Times New Roman" w:hAnsi="Times New Roman" w:cs="Times New Roman"/>
          <w:b/>
          <w:bCs/>
          <w:sz w:val="24"/>
          <w:szCs w:val="24"/>
        </w:rPr>
        <w:t>«Палочки-выручалочки»</w:t>
      </w:r>
    </w:p>
    <w:p w:rsidR="008D13D2" w:rsidRDefault="008D13D2" w:rsidP="00AB3C31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Выполнила: Басова Татьяна Алексеевна (воспитатель)</w:t>
      </w:r>
    </w:p>
    <w:p w:rsidR="00531026" w:rsidRPr="00531026" w:rsidRDefault="00531026" w:rsidP="00531026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102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Городской округ Жуковский Московская область</w:t>
      </w:r>
    </w:p>
    <w:p w:rsidR="009312C3" w:rsidRDefault="00531026" w:rsidP="009312C3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3102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Муниципальное бюджетное общеобразовательное  учреждение  </w:t>
      </w:r>
    </w:p>
    <w:p w:rsidR="009312C3" w:rsidRDefault="00531026" w:rsidP="009312C3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102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СРЕДНЯЯ ОБЩЕОБРАЗОВАТЕЛЬНАЯ ШКОЛА №8  ДОШКОЛЬНОЕ ОТДЕЛЕНИЕ</w:t>
      </w:r>
    </w:p>
    <w:p w:rsidR="00CE2A77" w:rsidRDefault="004B5DB8" w:rsidP="00CE2A77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3C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Описание:</w:t>
      </w:r>
    </w:p>
    <w:p w:rsidR="00CE2A77" w:rsidRDefault="00CE2A77" w:rsidP="00CE2A77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работаю с детьми раннего  дошкольного возраста</w:t>
      </w:r>
      <w:r w:rsidR="00186F5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комбинированные виды </w:t>
      </w:r>
      <w:r w:rsidR="001819D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 год (</w:t>
      </w:r>
      <w:r w:rsidR="00186F5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 меня в группе пришел  один ребенок ЗПР)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поэтому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недолго думала, какую же работу я буду проводить с детьми я решила провести углубленную работу по развитию мелкой  моторики рук детей дошкольного возраста. </w:t>
      </w:r>
      <w:r w:rsidR="004B5DB8" w:rsidRPr="00AB3C3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4B5DB8" w:rsidRPr="00AB3C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Опыт работы с детьми раннего возраста убедил меня, в том, что счётные палочки предназначены не только для подготовки детей к школе, но и отлично подходят для развивающих занимательных игр с малышами. В ходе образовательной деятельности счётные палочки на деле, оказываются не только счётным материалом. Конструирование из счётных палочек идёт в рамках сказочного сюжета и </w:t>
      </w:r>
      <w:proofErr w:type="spellStart"/>
      <w:r w:rsidR="004B5DB8" w:rsidRPr="00AB3C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тд</w:t>
      </w:r>
      <w:proofErr w:type="spellEnd"/>
      <w:r w:rsidR="004B5DB8" w:rsidRPr="00AB3C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Игры </w:t>
      </w:r>
      <w:proofErr w:type="gramStart"/>
      <w:r w:rsidR="004B5DB8" w:rsidRPr="00AB3C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="004B5DB8" w:rsidRPr="00AB3C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счётными палочками развивают подвижность кисти рук, внимание, воображение, ловкость, координацию, мышление и сообразительность. </w:t>
      </w:r>
    </w:p>
    <w:p w:rsidR="00730D3A" w:rsidRDefault="00CE2A77" w:rsidP="00730D3A">
      <w:pPr>
        <w:spacing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CE2A7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Выбранная мною тема очень  актуальна, практически значима и обязана получить свое дальнейшее развитие, так как в процессе овладени</w:t>
      </w:r>
      <w:r w:rsidR="001819D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я пальчиковыми играми у ребенка</w:t>
      </w:r>
      <w:r w:rsidRPr="00CE2A77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 ЗПР формируется речь, память, мышление, воображение и внимание. Все вышесказанное обусловило актуальность выбора моей темы.</w:t>
      </w:r>
    </w:p>
    <w:p w:rsidR="00EA4AD2" w:rsidRDefault="00EA4AD2" w:rsidP="001819DE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4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EA4AD2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Развитие мелкой моторики и координации движений рук у детей дошкольного возраста через различные виды деятельности.</w:t>
      </w:r>
    </w:p>
    <w:p w:rsidR="00EA4AD2" w:rsidRDefault="00EA4AD2" w:rsidP="00EA4AD2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4A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EA4AD2" w:rsidRPr="00EA4AD2" w:rsidRDefault="00EA4AD2" w:rsidP="00EA4AD2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4AD2"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Улучшить координацию и точность движений рук, гибкость рук;</w:t>
      </w:r>
    </w:p>
    <w:p w:rsidR="00EA4AD2" w:rsidRPr="00EA4AD2" w:rsidRDefault="00EA4AD2" w:rsidP="00EA4AD2">
      <w:pPr>
        <w:shd w:val="clear" w:color="auto" w:fill="FFFFFF"/>
        <w:spacing w:after="30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AD2"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Улучшить мелкую моторику пальцев, кистей рук;</w:t>
      </w:r>
    </w:p>
    <w:p w:rsidR="00EA4AD2" w:rsidRPr="00EA4AD2" w:rsidRDefault="00EA4AD2" w:rsidP="00EA4AD2">
      <w:pPr>
        <w:shd w:val="clear" w:color="auto" w:fill="FFFFFF"/>
        <w:spacing w:after="30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AD2"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Улучшить общую двигательную активность;</w:t>
      </w:r>
    </w:p>
    <w:p w:rsidR="00EA4AD2" w:rsidRPr="00EA4AD2" w:rsidRDefault="00EA4AD2" w:rsidP="00EA4AD2">
      <w:pPr>
        <w:shd w:val="clear" w:color="auto" w:fill="FFFFFF"/>
        <w:spacing w:after="30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4AD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воображение, логическое мышление, произвольное внимание, зрительное и слуховое восприятие;</w:t>
      </w:r>
    </w:p>
    <w:p w:rsidR="00E605EE" w:rsidRDefault="004B5DB8" w:rsidP="00E605EE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3C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речь, умение различать и называть цвета (синий, жёлтый, зелёный, красный), научит</w:t>
      </w:r>
      <w:r w:rsidR="00E605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ься работать по схеме на листе.</w:t>
      </w:r>
    </w:p>
    <w:p w:rsidR="00A41F14" w:rsidRDefault="00EA4AD2" w:rsidP="00EA4AD2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A4AD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Вывод: </w:t>
      </w:r>
    </w:p>
    <w:p w:rsidR="00EA4AD2" w:rsidRDefault="00A41F14" w:rsidP="00EA4AD2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Результат проделанной работы пришла к заключению, что целенаправленная, систематическая и планомерная работа по развитию мелкой моторики рук у детей вторая группа раннего возраста  способствует формированию интеллектуальных способностей положительного.</w:t>
      </w:r>
    </w:p>
    <w:p w:rsidR="001819DE" w:rsidRPr="001819DE" w:rsidRDefault="00A41F14" w:rsidP="001819DE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мелкое моторики у детей ОВЗ</w:t>
      </w:r>
      <w:r w:rsidR="001819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ЗПР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вторая группа раннего возраста отсутствует уверенная координация движений пальцев рук.</w:t>
      </w:r>
      <w:r w:rsidR="001819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819DE" w:rsidRPr="001819D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Выполняли задание не плохо. (Если есть трудности, то мы подсказываем или помогаем).</w:t>
      </w:r>
    </w:p>
    <w:p w:rsidR="00B95A4E" w:rsidRDefault="00B95A4E" w:rsidP="007F08A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DB8" w:rsidRPr="00AB3C31" w:rsidRDefault="004B5DB8" w:rsidP="007F08A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B3C31">
        <w:rPr>
          <w:rFonts w:ascii="Times New Roman" w:hAnsi="Times New Roman" w:cs="Times New Roman"/>
          <w:b/>
          <w:sz w:val="24"/>
          <w:szCs w:val="24"/>
        </w:rPr>
        <w:lastRenderedPageBreak/>
        <w:t>Виды занятия</w:t>
      </w:r>
    </w:p>
    <w:p w:rsidR="004B5DB8" w:rsidRPr="00AB3C31" w:rsidRDefault="004B5DB8" w:rsidP="00AB3C3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C31">
        <w:rPr>
          <w:rFonts w:ascii="Times New Roman" w:hAnsi="Times New Roman" w:cs="Times New Roman"/>
          <w:sz w:val="24"/>
          <w:szCs w:val="24"/>
        </w:rPr>
        <w:t>Разложи палочки так, как указано на схеме (1 вариант)</w:t>
      </w:r>
    </w:p>
    <w:p w:rsidR="004B5DB8" w:rsidRPr="00AB3C31" w:rsidRDefault="004B5DB8" w:rsidP="00AB3C3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C31">
        <w:rPr>
          <w:rFonts w:ascii="Times New Roman" w:hAnsi="Times New Roman" w:cs="Times New Roman"/>
          <w:sz w:val="24"/>
          <w:szCs w:val="24"/>
        </w:rPr>
        <w:t>Разложи палочки так, как указано на схеме (2 вариант)</w:t>
      </w:r>
    </w:p>
    <w:p w:rsidR="004B5DB8" w:rsidRPr="00AB3C31" w:rsidRDefault="004B5DB8" w:rsidP="00AB3C3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C31">
        <w:rPr>
          <w:rFonts w:ascii="Times New Roman" w:hAnsi="Times New Roman" w:cs="Times New Roman"/>
          <w:sz w:val="24"/>
          <w:szCs w:val="24"/>
        </w:rPr>
        <w:t>Разложи палочки так, как указано на схеме</w:t>
      </w:r>
      <w:r w:rsidR="00AB3C31">
        <w:rPr>
          <w:rFonts w:ascii="Times New Roman" w:hAnsi="Times New Roman" w:cs="Times New Roman"/>
          <w:sz w:val="24"/>
          <w:szCs w:val="24"/>
        </w:rPr>
        <w:t>. Назови «ОДИН – МНОГО»</w:t>
      </w:r>
    </w:p>
    <w:p w:rsidR="004B5DB8" w:rsidRPr="00AB3C31" w:rsidRDefault="004B5DB8" w:rsidP="00AB3C3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C31">
        <w:rPr>
          <w:rFonts w:ascii="Times New Roman" w:hAnsi="Times New Roman" w:cs="Times New Roman"/>
          <w:sz w:val="24"/>
          <w:szCs w:val="24"/>
        </w:rPr>
        <w:t xml:space="preserve">Разложи палочки так, как указано на схеме, какая </w:t>
      </w:r>
      <w:r w:rsidR="00AB3C31">
        <w:rPr>
          <w:rFonts w:ascii="Times New Roman" w:hAnsi="Times New Roman" w:cs="Times New Roman"/>
          <w:sz w:val="24"/>
          <w:szCs w:val="24"/>
        </w:rPr>
        <w:t>фигура и какой цвет</w:t>
      </w:r>
    </w:p>
    <w:p w:rsidR="004B5DB8" w:rsidRDefault="005260B1" w:rsidP="00AB3C3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C31">
        <w:rPr>
          <w:rFonts w:ascii="Times New Roman" w:hAnsi="Times New Roman" w:cs="Times New Roman"/>
          <w:sz w:val="24"/>
          <w:szCs w:val="24"/>
        </w:rPr>
        <w:t xml:space="preserve">Карточки с фигуры из  палочек </w:t>
      </w:r>
    </w:p>
    <w:p w:rsidR="0008463E" w:rsidRPr="0008463E" w:rsidRDefault="0008463E" w:rsidP="0008463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63E">
        <w:rPr>
          <w:rFonts w:ascii="Times New Roman" w:hAnsi="Times New Roman" w:cs="Times New Roman"/>
          <w:sz w:val="24"/>
          <w:szCs w:val="24"/>
        </w:rPr>
        <w:t xml:space="preserve">Разложи палочки так, как указано на схеме двухцветные </w:t>
      </w:r>
    </w:p>
    <w:p w:rsidR="004B5DB8" w:rsidRPr="00AB3C31" w:rsidRDefault="004B5DB8" w:rsidP="00AB3C3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C31">
        <w:rPr>
          <w:rFonts w:ascii="Times New Roman" w:hAnsi="Times New Roman" w:cs="Times New Roman"/>
          <w:sz w:val="24"/>
          <w:szCs w:val="24"/>
        </w:rPr>
        <w:t>Разложи «заплатки» и назови картинки одним словам (одежда)</w:t>
      </w:r>
    </w:p>
    <w:p w:rsidR="004B5DB8" w:rsidRPr="00AB3C31" w:rsidRDefault="004B5DB8" w:rsidP="00AB3C3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C31">
        <w:rPr>
          <w:rFonts w:ascii="Times New Roman" w:hAnsi="Times New Roman" w:cs="Times New Roman"/>
          <w:sz w:val="24"/>
          <w:szCs w:val="24"/>
        </w:rPr>
        <w:t>Разложи «заплатки» и назови картинки одним словам (фрукты)</w:t>
      </w:r>
    </w:p>
    <w:p w:rsidR="004B5DB8" w:rsidRPr="00AB3C31" w:rsidRDefault="004B5DB8" w:rsidP="00AB3C3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C31">
        <w:rPr>
          <w:rFonts w:ascii="Times New Roman" w:hAnsi="Times New Roman" w:cs="Times New Roman"/>
          <w:sz w:val="24"/>
          <w:szCs w:val="24"/>
        </w:rPr>
        <w:t>Разложи «заплатки» и назови картинки одним словам (транспорт)</w:t>
      </w:r>
    </w:p>
    <w:p w:rsidR="004B5DB8" w:rsidRPr="00AB3C31" w:rsidRDefault="004B5DB8" w:rsidP="00AB3C3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C31">
        <w:rPr>
          <w:rFonts w:ascii="Times New Roman" w:hAnsi="Times New Roman" w:cs="Times New Roman"/>
          <w:sz w:val="24"/>
          <w:szCs w:val="24"/>
        </w:rPr>
        <w:t>Игра «Змейка по цвету»</w:t>
      </w:r>
    </w:p>
    <w:p w:rsidR="004B5DB8" w:rsidRPr="00AB3C31" w:rsidRDefault="004B5DB8" w:rsidP="00AB3C3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C31">
        <w:rPr>
          <w:rFonts w:ascii="Times New Roman" w:hAnsi="Times New Roman" w:cs="Times New Roman"/>
          <w:sz w:val="24"/>
          <w:szCs w:val="24"/>
        </w:rPr>
        <w:t>Игра «Копилка»</w:t>
      </w:r>
    </w:p>
    <w:p w:rsidR="00AB3C31" w:rsidRPr="00840E42" w:rsidRDefault="007F08AF" w:rsidP="00AB3C3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C31">
        <w:rPr>
          <w:rFonts w:ascii="Times New Roman" w:hAnsi="Times New Roman" w:cs="Times New Roman"/>
          <w:sz w:val="24"/>
          <w:szCs w:val="24"/>
        </w:rPr>
        <w:t>Дидактическая</w:t>
      </w:r>
      <w:r w:rsidRPr="00840E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B3C31" w:rsidRPr="00840E42">
        <w:rPr>
          <w:rFonts w:ascii="Times New Roman" w:hAnsi="Times New Roman" w:cs="Times New Roman"/>
          <w:sz w:val="24"/>
          <w:szCs w:val="24"/>
        </w:rPr>
        <w:t>гра «</w:t>
      </w:r>
      <w:proofErr w:type="gramStart"/>
      <w:r w:rsidR="00AB3C31" w:rsidRPr="00840E42">
        <w:rPr>
          <w:rFonts w:ascii="Times New Roman" w:hAnsi="Times New Roman" w:cs="Times New Roman"/>
          <w:sz w:val="24"/>
          <w:szCs w:val="24"/>
        </w:rPr>
        <w:t>Мороженное</w:t>
      </w:r>
      <w:proofErr w:type="gramEnd"/>
      <w:r w:rsidR="00AB3C31" w:rsidRPr="00840E42">
        <w:rPr>
          <w:rFonts w:ascii="Times New Roman" w:hAnsi="Times New Roman" w:cs="Times New Roman"/>
          <w:sz w:val="24"/>
          <w:szCs w:val="24"/>
        </w:rPr>
        <w:t xml:space="preserve"> эскимо на палочке»</w:t>
      </w:r>
    </w:p>
    <w:p w:rsidR="004B5DB8" w:rsidRPr="00B95A4E" w:rsidRDefault="00AB3C31" w:rsidP="00AB3C3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A4E">
        <w:rPr>
          <w:rFonts w:ascii="Times New Roman" w:hAnsi="Times New Roman" w:cs="Times New Roman"/>
          <w:sz w:val="24"/>
          <w:szCs w:val="24"/>
        </w:rPr>
        <w:t xml:space="preserve">Дидактическая игра </w:t>
      </w:r>
      <w:r w:rsidR="004B5DB8" w:rsidRPr="00B95A4E">
        <w:rPr>
          <w:rFonts w:ascii="Times New Roman" w:hAnsi="Times New Roman" w:cs="Times New Roman"/>
          <w:sz w:val="24"/>
          <w:szCs w:val="24"/>
        </w:rPr>
        <w:t>«Найди пару»</w:t>
      </w:r>
    </w:p>
    <w:p w:rsidR="00840E42" w:rsidRDefault="00D13AA5" w:rsidP="00840E4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 «Палочки</w:t>
      </w:r>
      <w:r w:rsidR="00AB3C31" w:rsidRPr="00AB3C31">
        <w:rPr>
          <w:rFonts w:ascii="Times New Roman" w:hAnsi="Times New Roman" w:cs="Times New Roman"/>
          <w:sz w:val="24"/>
          <w:szCs w:val="24"/>
        </w:rPr>
        <w:t xml:space="preserve"> с фигуркой»</w:t>
      </w:r>
    </w:p>
    <w:p w:rsidR="00D13AA5" w:rsidRDefault="00840E42" w:rsidP="00D13AA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E42">
        <w:rPr>
          <w:rFonts w:ascii="Times New Roman" w:hAnsi="Times New Roman" w:cs="Times New Roman"/>
          <w:sz w:val="24"/>
          <w:szCs w:val="24"/>
        </w:rPr>
        <w:t>Дидакт</w:t>
      </w:r>
      <w:r w:rsidR="00D03718">
        <w:rPr>
          <w:rFonts w:ascii="Times New Roman" w:hAnsi="Times New Roman" w:cs="Times New Roman"/>
          <w:sz w:val="24"/>
          <w:szCs w:val="24"/>
        </w:rPr>
        <w:t xml:space="preserve">ическая игра «Палочки с </w:t>
      </w:r>
      <w:proofErr w:type="spellStart"/>
      <w:r w:rsidR="00D03718">
        <w:rPr>
          <w:rFonts w:ascii="Times New Roman" w:hAnsi="Times New Roman" w:cs="Times New Roman"/>
          <w:sz w:val="24"/>
          <w:szCs w:val="24"/>
        </w:rPr>
        <w:t>овощ</w:t>
      </w:r>
      <w:r w:rsidR="00D13AA5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="00D13AA5">
        <w:rPr>
          <w:rFonts w:ascii="Times New Roman" w:hAnsi="Times New Roman" w:cs="Times New Roman"/>
          <w:sz w:val="24"/>
          <w:szCs w:val="24"/>
        </w:rPr>
        <w:t>, фруктами и игрушками</w:t>
      </w:r>
      <w:r w:rsidRPr="00840E42">
        <w:rPr>
          <w:rFonts w:ascii="Times New Roman" w:hAnsi="Times New Roman" w:cs="Times New Roman"/>
          <w:sz w:val="24"/>
          <w:szCs w:val="24"/>
        </w:rPr>
        <w:t>»</w:t>
      </w:r>
    </w:p>
    <w:p w:rsidR="004B5DB8" w:rsidRPr="00CC43F6" w:rsidRDefault="004B5DB8" w:rsidP="00D13AA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3F6">
        <w:rPr>
          <w:rFonts w:ascii="Times New Roman" w:hAnsi="Times New Roman" w:cs="Times New Roman"/>
          <w:sz w:val="24"/>
          <w:szCs w:val="24"/>
        </w:rPr>
        <w:t>Театр на палочках  по сказке «Репка»</w:t>
      </w:r>
    </w:p>
    <w:p w:rsidR="00AB3C31" w:rsidRDefault="00AB3C31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3C31" w:rsidRPr="0008463E" w:rsidRDefault="00AB3C31" w:rsidP="0008463E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B95A4E" w:rsidRDefault="00B95A4E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3E0B" w:rsidRDefault="00F33E0B" w:rsidP="007F08AF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F08AF" w:rsidRPr="007F08AF" w:rsidRDefault="007F08AF" w:rsidP="007F08AF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B95A4E" w:rsidRDefault="00B95A4E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B95A4E" w:rsidRDefault="00B95A4E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4B5DB8" w:rsidRPr="00840E42" w:rsidRDefault="004B5DB8" w:rsidP="005260B1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Разложи палочки так, как указано на схеме (вариант 1)</w:t>
      </w: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5DB8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40" type="#_x0000_t116" style="position:absolute;left:0;text-align:left;margin-left:-44.55pt;margin-top:22.05pt;width:301.5pt;height:25.5pt;z-index:251672576" fillcolor="red" strokecolor="#c0504d [3205]" strokeweight="1pt">
            <v:fill color2="#c0504d [3205]"/>
            <v:shadow on="t" type="perspective" color="#622423 [1605]" offset="1pt" offset2="-3pt"/>
          </v:shape>
        </w:pict>
      </w:r>
    </w:p>
    <w:p w:rsidR="004B5DB8" w:rsidRDefault="004B5DB8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5DB8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41" type="#_x0000_t116" style="position:absolute;left:0;text-align:left;margin-left:154.2pt;margin-top:3.25pt;width:301.5pt;height:25.5pt;rotation:180;z-index:251673600" fillcolor="#0070c0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4B5DB8" w:rsidRDefault="004B5DB8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5DB8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42" type="#_x0000_t116" style="position:absolute;left:0;text-align:left;margin-left:-40.8pt;margin-top:23.4pt;width:287.25pt;height:27.75pt;z-index:251674624" fillcolor="#00b050" strokecolor="#9bbb59 [3206]" strokeweight="1pt">
            <v:fill color2="#9bbb59 [3206]"/>
            <v:shadow on="t" type="perspective" color="#4e6128 [1606]" offset="1pt" offset2="-3pt"/>
          </v:shape>
        </w:pict>
      </w:r>
    </w:p>
    <w:p w:rsidR="004B5DB8" w:rsidRDefault="004B5DB8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5DB8" w:rsidRDefault="004B5DB8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5DB8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43" type="#_x0000_t116" style="position:absolute;left:0;text-align:left;margin-left:165.7pt;margin-top:3.9pt;width:296.7pt;height:27.75pt;z-index:251675648" fillcolor="yellow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4B5DB8" w:rsidRDefault="004B5DB8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5DB8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44" type="#_x0000_t116" style="position:absolute;left:0;text-align:left;margin-left:-32.55pt;margin-top:17.6pt;width:301.5pt;height:25.5pt;z-index:251676672" fillcolor="red" strokecolor="#c0504d [3205]" strokeweight="1pt">
            <v:fill color2="#c0504d [3205]"/>
            <v:shadow on="t" type="perspective" color="#622423 [1605]" offset="1pt" offset2="-3pt"/>
          </v:shape>
        </w:pict>
      </w:r>
    </w:p>
    <w:p w:rsidR="004B5DB8" w:rsidRDefault="004B5DB8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5DB8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45" type="#_x0000_t116" style="position:absolute;left:0;text-align:left;margin-left:165.7pt;margin-top:23.9pt;width:301.5pt;height:25.5pt;rotation:180;z-index:251677696" fillcolor="#0070c0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4B5DB8" w:rsidRDefault="004B5DB8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5DB8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46" type="#_x0000_t116" style="position:absolute;left:0;text-align:left;margin-left:-32.55pt;margin-top:28.1pt;width:287.25pt;height:27.75pt;z-index:251678720" fillcolor="#00b050" strokecolor="#9bbb59 [3206]" strokeweight="1pt">
            <v:fill color2="#9bbb59 [3206]"/>
            <v:shadow on="t" type="perspective" color="#4e6128 [1606]" offset="1pt" offset2="-3pt"/>
          </v:shape>
        </w:pict>
      </w:r>
    </w:p>
    <w:p w:rsidR="004B5DB8" w:rsidRDefault="004B5DB8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5DB8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47" type="#_x0000_t116" style="position:absolute;left:0;text-align:left;margin-left:182.5pt;margin-top:29.15pt;width:296.7pt;height:27.75pt;z-index:251679744" fillcolor="yellow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4B5DB8" w:rsidRDefault="004B5DB8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5DB8" w:rsidRDefault="004B5DB8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5DB8" w:rsidRDefault="004B5DB8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C3B0D" w:rsidRDefault="00FC3B0D" w:rsidP="00FC3B0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312C3" w:rsidRDefault="009312C3" w:rsidP="009167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12C3" w:rsidRDefault="009312C3" w:rsidP="009167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674E" w:rsidRPr="00840E42" w:rsidRDefault="0091674E" w:rsidP="0091674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Разложи палочки так, как указано на схеме (вариант 2)</w:t>
      </w: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5DB8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48" type="#_x0000_t116" style="position:absolute;left:0;text-align:left;margin-left:-43.05pt;margin-top:22.1pt;width:301.5pt;height:25.5pt;z-index:251680768" fillcolor="white [3201]" strokecolor="red" strokeweight="5pt">
            <v:stroke linestyle="thickThin"/>
            <v:shadow color="#868686"/>
          </v:shape>
        </w:pict>
      </w:r>
    </w:p>
    <w:p w:rsidR="004B5DB8" w:rsidRDefault="004B5DB8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B5DB8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49" type="#_x0000_t116" style="position:absolute;left:0;text-align:left;margin-left:159.45pt;margin-top:29.6pt;width:301.5pt;height:25.5pt;rotation:180;z-index:251681792" fillcolor="white [3201]" strokecolor="#4f81bd [3204]" strokeweight="5pt">
            <v:stroke linestyle="thickThin"/>
            <v:shadow color="#868686"/>
          </v:shape>
        </w:pict>
      </w: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50" type="#_x0000_t116" style="position:absolute;left:0;text-align:left;margin-left:-43.05pt;margin-top:9.55pt;width:287.25pt;height:27.75pt;z-index:251682816" fillcolor="white [3201]" strokecolor="#00b050" strokeweight="5pt">
            <v:stroke linestyle="thickThin"/>
            <v:shadow color="#868686"/>
          </v:shape>
        </w:pict>
      </w: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51" type="#_x0000_t116" style="position:absolute;left:0;text-align:left;margin-left:159.45pt;margin-top:1.35pt;width:296.7pt;height:27.75pt;z-index:251683840" fillcolor="white [3201]" strokecolor="yellow" strokeweight="5pt">
            <v:stroke linestyle="thickThin"/>
            <v:shadow color="#868686"/>
          </v:shape>
        </w:pict>
      </w: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53" type="#_x0000_t116" style="position:absolute;left:0;text-align:left;margin-left:-31.05pt;margin-top:10.05pt;width:301.5pt;height:25.5pt;z-index:251685888" fillcolor="white [3201]" strokecolor="red" strokeweight="5pt">
            <v:stroke linestyle="thickThin"/>
            <v:shadow color="#868686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52" type="#_x0000_t116" style="position:absolute;left:0;text-align:left;margin-left:194.5pt;margin-top:259.25pt;width:296.7pt;height:27.75pt;z-index:251684864" fillcolor="white [3201]" strokecolor="yellow" strokeweight="5pt">
            <v:stroke linestyle="thickThin"/>
            <v:shadow color="#868686"/>
          </v:shape>
        </w:pict>
      </w: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54" type="#_x0000_t116" style="position:absolute;left:0;text-align:left;margin-left:159.45pt;margin-top:9.35pt;width:301.5pt;height:25.5pt;rotation:180;z-index:251686912" fillcolor="white [3201]" strokecolor="#4f81bd [3204]" strokeweight="5pt">
            <v:stroke linestyle="thickThin"/>
            <v:shadow color="#868686"/>
          </v:shape>
        </w:pict>
      </w: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55" type="#_x0000_t116" style="position:absolute;left:0;text-align:left;margin-left:-16.8pt;margin-top:18.2pt;width:287.25pt;height:27.75pt;z-index:251687936" fillcolor="white [3201]" strokecolor="#00b050" strokeweight="5pt">
            <v:stroke linestyle="thickThin"/>
            <v:shadow color="#868686"/>
          </v:shape>
        </w:pict>
      </w: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312C3" w:rsidRDefault="009312C3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12C3" w:rsidRDefault="009312C3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1674E" w:rsidRPr="00840E42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Разложи палочки так, как указано на схеме.</w:t>
      </w:r>
    </w:p>
    <w:p w:rsidR="0091674E" w:rsidRPr="00840E42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Назови «ОДИН </w:t>
      </w:r>
      <w:proofErr w:type="gramStart"/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–М</w:t>
      </w:r>
      <w:proofErr w:type="gramEnd"/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НОГО»</w:t>
      </w:r>
    </w:p>
    <w:p w:rsidR="0091674E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59" type="#_x0000_t116" style="position:absolute;left:0;text-align:left;margin-left:-137.55pt;margin-top:167.55pt;width:301.5pt;height:25.5pt;rotation:90;z-index:251692032" fillcolor="#0070c0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91674E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56" type="#_x0000_t116" style="position:absolute;left:0;text-align:left;margin-left:284.7pt;margin-top:144.65pt;width:301.5pt;height:25.5pt;rotation:90;z-index:251688960" fillcolor="#0070c0" strokecolor="#4f81bd [3204]" strokeweight="1pt">
            <v:fill color2="#4f81bd [3204]"/>
            <v:shadow on="t"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57" type="#_x0000_t116" style="position:absolute;left:0;text-align:left;margin-left:-44.55pt;margin-top:140.9pt;width:301.5pt;height:25.5pt;rotation:90;z-index:251689984" fillcolor="#0070c0" strokecolor="#4f81bd [3204]" strokeweight="1pt">
            <v:fill color2="#4f81bd [3204]"/>
            <v:shadow on="t"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58" type="#_x0000_t116" style="position:absolute;left:0;text-align:left;margin-left:-91.8pt;margin-top:140.9pt;width:301.5pt;height:25.5pt;rotation:90;z-index:251691008" fillcolor="#0070c0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60" type="#_x0000_t116" style="position:absolute;left:0;text-align:left;margin-left:-134pt;margin-top:165.05pt;width:296.7pt;height:27.75pt;rotation:270;z-index:251693056" fillcolor="yellow" strokecolor="#4f81bd [3204]" strokeweight="1pt">
            <v:fill color2="#4f81bd [3204]"/>
            <v:shadow on="t"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61" type="#_x0000_t116" style="position:absolute;left:0;text-align:left;margin-left:131.5pt;margin-top:165.05pt;width:296.7pt;height:27.75pt;rotation:270;z-index:251694080" fillcolor="yellow" strokecolor="#4f81bd [3204]" strokeweight="1pt">
            <v:fill color2="#4f81bd [3204]"/>
            <v:shadow on="t"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62" type="#_x0000_t116" style="position:absolute;left:0;text-align:left;margin-left:181.75pt;margin-top:160.55pt;width:296.7pt;height:27.75pt;rotation:270;z-index:251695104" fillcolor="yellow" strokecolor="#4f81bd [3204]" strokeweight="1pt">
            <v:fill color2="#4f81bd [3204]"/>
            <v:shadow on="t"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63" type="#_x0000_t116" style="position:absolute;left:0;text-align:left;margin-left:226pt;margin-top:160.55pt;width:296.7pt;height:27.75pt;rotation:270;z-index:251696128" fillcolor="yellow" strokecolor="#4f81bd [3204]" strokeweight="1pt">
            <v:fill color2="#4f81bd [3204]"/>
            <v:shadow on="t"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pict>
          <v:shape id="_x0000_s1064" type="#_x0000_t116" style="position:absolute;left:0;text-align:left;margin-left:271pt;margin-top:160.55pt;width:296.7pt;height:27.75pt;rotation:270;z-index:251697152" fillcolor="yellow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1674E" w:rsidRDefault="0091674E" w:rsidP="00E4187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9D0A9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9312C3" w:rsidRDefault="009D0A9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312C3" w:rsidRDefault="009312C3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Pr="00840E42" w:rsidRDefault="009D0A9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115D4E"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Карточки с фигурами из палочек</w:t>
      </w:r>
    </w:p>
    <w:p w:rsidR="00115D4E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69" type="#_x0000_t116" style="position:absolute;left:0;text-align:left;margin-left:184.75pt;margin-top:145.65pt;width:296.7pt;height:27.75pt;rotation:270;z-index:251702272" fillcolor="yellow" strokecolor="#4f81bd [3204]" strokeweight="1pt">
            <v:fill color2="#4f81bd [3204]"/>
            <v:shadow on="t"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66" type="#_x0000_t116" style="position:absolute;left:0;text-align:left;margin-left:128.2pt;margin-top:149.2pt;width:301.5pt;height:25.5pt;rotation:90;z-index:251699200" fillcolor="#0070c0" strokecolor="#4f81bd [3204]" strokeweight="1pt">
            <v:fill color2="#4f81bd [3204]"/>
            <v:shadow on="t"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68" type="#_x0000_t116" style="position:absolute;left:0;text-align:left;margin-left:70pt;margin-top:145.65pt;width:296.7pt;height:27.75pt;rotation:270;z-index:251701248" fillcolor="yellow" strokecolor="#4f81bd [3204]" strokeweight="1pt">
            <v:fill color2="#4f81bd [3204]"/>
            <v:shadow on="t"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67" type="#_x0000_t116" style="position:absolute;left:0;text-align:left;margin-left:6.45pt;margin-top:149.2pt;width:301.5pt;height:25.5pt;rotation:270;z-index:251700224" fillcolor="red" strokecolor="#c0504d [3205]" strokeweight="1pt">
            <v:fill color2="#c0504d [3205]"/>
            <v:shadow on="t" type="perspective" color="#622423 [1605]" offset="1pt" offset2="-3pt"/>
          </v:shape>
        </w:pict>
      </w: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70" type="#_x0000_t116" style="position:absolute;left:0;text-align:left;margin-left:111.45pt;margin-top:14.9pt;width:287.25pt;height:27.75pt;z-index:251703296" fillcolor="#00b050" strokecolor="#9bbb59 [3206]" strokeweight="1pt">
            <v:fill color2="#9bbb59 [3206]"/>
            <v:shadow on="t" type="perspective" color="#4e6128 [1606]" offset="1pt" offset2="-3pt"/>
          </v:shape>
        </w:pict>
      </w: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2C38E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72" type="#_x0000_t116" style="position:absolute;left:0;text-align:left;margin-left:11.7pt;margin-top:163.25pt;width:301.5pt;height:25.5pt;rotation:8228487fd;z-index:251705344" fillcolor="#0070c0" strokecolor="#4f81bd [3204]" strokeweight="1pt">
            <v:fill color2="#4f81bd [3204]"/>
            <v:shadow on="t"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71" type="#_x0000_t116" style="position:absolute;left:0;text-align:left;margin-left:-94.05pt;margin-top:141.5pt;width:301.5pt;height:25.5pt;rotation:270;z-index:251704320" fillcolor="red" strokecolor="#c0504d [3205]" strokeweight="1pt">
            <v:fill color2="#c0504d [3205]"/>
            <v:shadow on="t" type="perspective" color="#622423 [1605]" offset="1pt" offset2="-3pt"/>
          </v:shape>
        </w:pict>
      </w: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115D4E" w:rsidP="00E4187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5D4E" w:rsidRDefault="002C38EE" w:rsidP="009D0A9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73" type="#_x0000_t116" style="position:absolute;left:0;text-align:left;margin-left:69.45pt;margin-top:19.9pt;width:287.25pt;height:27.75pt;z-index:251706368" fillcolor="#00b050" strokecolor="#9bbb59 [3206]" strokeweight="1pt">
            <v:fill color2="#9bbb59 [3206]"/>
            <v:shadow on="t" type="perspective" color="#4e6128 [1606]" offset="1pt" offset2="-3pt"/>
          </v:shape>
        </w:pict>
      </w:r>
    </w:p>
    <w:p w:rsidR="009312C3" w:rsidRDefault="009312C3" w:rsidP="008D13D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12C3" w:rsidRDefault="009312C3" w:rsidP="008D13D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Pr="00840E42" w:rsidRDefault="008D13D2" w:rsidP="008D13D2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Разложи палочки так, как указано на схеме, какая фигура и какой цвет</w:t>
      </w:r>
    </w:p>
    <w:p w:rsidR="008D13D2" w:rsidRDefault="002C38EE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27" type="#_x0000_t116" style="position:absolute;left:0;text-align:left;margin-left:73.2pt;margin-top:20.95pt;width:287.25pt;height:27.75pt;z-index:251744256" fillcolor="#00b050" strokecolor="#9bbb59 [3206]" strokeweight="1pt">
            <v:fill color2="#9bbb59 [3206]"/>
            <v:shadow on="t" type="perspective" color="#4e6128 [1606]" offset="1pt" offset2="-3pt"/>
          </v:shape>
        </w:pict>
      </w:r>
    </w:p>
    <w:p w:rsidR="008D13D2" w:rsidRDefault="002C38EE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28" type="#_x0000_t116" style="position:absolute;left:0;text-align:left;margin-left:226.45pt;margin-top:149.35pt;width:301.5pt;height:25.5pt;rotation:90;z-index:251745280" fillcolor="#0070c0" strokecolor="#4f81bd [3204]" strokeweight="1pt">
            <v:fill color2="#4f81bd [3204]"/>
            <v:shadow on="t"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29" type="#_x0000_t116" style="position:absolute;left:0;text-align:left;margin-left:-94.8pt;margin-top:149.35pt;width:301.5pt;height:25.5pt;rotation:270;z-index:251746304" fillcolor="red" strokecolor="#c0504d [3205]" strokeweight="1pt">
            <v:fill color2="#c0504d [3205]"/>
            <v:shadow on="t" type="perspective" color="#622423 [1605]" offset="1pt" offset2="-3pt"/>
          </v:shape>
        </w:pict>
      </w: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2C38EE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30" type="#_x0000_t116" style="position:absolute;left:0;text-align:left;margin-left:68.7pt;margin-top:-.35pt;width:296.7pt;height:27.75pt;z-index:251747328" fillcolor="yellow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8D13D2" w:rsidRDefault="002C38EE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31" type="#_x0000_t116" style="position:absolute;left:0;text-align:left;margin-left:-23.35pt;margin-top:159.05pt;width:293.55pt;height:25.5pt;rotation:8048941fd;z-index:251748352" fillcolor="red" strokecolor="#c0504d [3205]" strokeweight="1pt">
            <v:fill color2="#c0504d [3205]"/>
            <v:shadow on="t" type="perspective" color="#622423 [1605]" offset="1pt" offset2="-3pt"/>
          </v:shape>
        </w:pict>
      </w:r>
    </w:p>
    <w:p w:rsidR="008D13D2" w:rsidRDefault="002C38EE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32" type="#_x0000_t116" style="position:absolute;left:0;text-align:left;margin-left:152.7pt;margin-top:134.95pt;width:287.25pt;height:27.75pt;rotation:3863498fd;z-index:251749376" fillcolor="#00b050" strokecolor="#9bbb59 [3206]" strokeweight="1pt">
            <v:fill color2="#9bbb59 [3206]"/>
            <v:shadow on="t" type="perspective" color="#4e6128 [1606]" offset="1pt" offset2="-3pt"/>
          </v:shape>
        </w:pict>
      </w: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2C38EE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33" type="#_x0000_t116" style="position:absolute;left:0;text-align:left;margin-left:58.95pt;margin-top:20.15pt;width:301.5pt;height:25.5pt;rotation:180;z-index:251750400" fillcolor="#0070c0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12C3" w:rsidRDefault="009312C3" w:rsidP="008D13D2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12C3" w:rsidRDefault="009312C3" w:rsidP="008D13D2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12C3" w:rsidRDefault="009312C3" w:rsidP="008D13D2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3718" w:rsidRDefault="00D03718" w:rsidP="008D13D2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8D13D2" w:rsidRPr="00840E42" w:rsidRDefault="008D13D2" w:rsidP="008D13D2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Разложи палочки так, как указано на схеме </w:t>
      </w:r>
      <w:r w:rsidR="0008463E"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двухцветные </w:t>
      </w: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3718" w:rsidRDefault="00D03718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689"/>
        <w:gridCol w:w="2690"/>
      </w:tblGrid>
      <w:tr w:rsidR="00D03718" w:rsidTr="00D03718">
        <w:trPr>
          <w:trHeight w:val="554"/>
        </w:trPr>
        <w:tc>
          <w:tcPr>
            <w:tcW w:w="2689" w:type="dxa"/>
            <w:shd w:val="clear" w:color="auto" w:fill="FF0000"/>
          </w:tcPr>
          <w:p w:rsidR="00D03718" w:rsidRDefault="00D03718" w:rsidP="009D0A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690" w:type="dxa"/>
            <w:shd w:val="clear" w:color="auto" w:fill="FFFF00"/>
          </w:tcPr>
          <w:p w:rsidR="00D03718" w:rsidRDefault="00D03718" w:rsidP="009D0A9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3718" w:rsidRDefault="00D03718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6"/>
        <w:tblW w:w="0" w:type="auto"/>
        <w:jc w:val="right"/>
        <w:tblLook w:val="04A0"/>
      </w:tblPr>
      <w:tblGrid>
        <w:gridCol w:w="2689"/>
        <w:gridCol w:w="2690"/>
      </w:tblGrid>
      <w:tr w:rsidR="00D03718" w:rsidTr="00D03718">
        <w:trPr>
          <w:trHeight w:val="554"/>
          <w:jc w:val="right"/>
        </w:trPr>
        <w:tc>
          <w:tcPr>
            <w:tcW w:w="2689" w:type="dxa"/>
            <w:shd w:val="clear" w:color="auto" w:fill="00B050"/>
          </w:tcPr>
          <w:p w:rsidR="00D03718" w:rsidRDefault="00D03718" w:rsidP="00D03718">
            <w:pPr>
              <w:jc w:val="righ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690" w:type="dxa"/>
            <w:shd w:val="clear" w:color="auto" w:fill="FFFF00"/>
          </w:tcPr>
          <w:p w:rsidR="00D03718" w:rsidRDefault="00D03718" w:rsidP="00934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689"/>
        <w:gridCol w:w="2690"/>
      </w:tblGrid>
      <w:tr w:rsidR="00D03718" w:rsidTr="00D03718">
        <w:trPr>
          <w:trHeight w:val="554"/>
        </w:trPr>
        <w:tc>
          <w:tcPr>
            <w:tcW w:w="2689" w:type="dxa"/>
            <w:shd w:val="clear" w:color="auto" w:fill="FF0000"/>
          </w:tcPr>
          <w:p w:rsidR="00D03718" w:rsidRDefault="00D03718" w:rsidP="00934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690" w:type="dxa"/>
            <w:shd w:val="clear" w:color="auto" w:fill="00B050"/>
          </w:tcPr>
          <w:p w:rsidR="00D03718" w:rsidRDefault="00D03718" w:rsidP="00934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3718" w:rsidRDefault="00D03718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3718" w:rsidRDefault="00D03718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6"/>
        <w:tblW w:w="0" w:type="auto"/>
        <w:jc w:val="right"/>
        <w:tblLook w:val="04A0"/>
      </w:tblPr>
      <w:tblGrid>
        <w:gridCol w:w="2689"/>
        <w:gridCol w:w="2690"/>
      </w:tblGrid>
      <w:tr w:rsidR="00D03718" w:rsidTr="00D03718">
        <w:trPr>
          <w:trHeight w:val="554"/>
          <w:jc w:val="right"/>
        </w:trPr>
        <w:tc>
          <w:tcPr>
            <w:tcW w:w="2689" w:type="dxa"/>
            <w:shd w:val="clear" w:color="auto" w:fill="365F91" w:themeFill="accent1" w:themeFillShade="BF"/>
          </w:tcPr>
          <w:p w:rsidR="00D03718" w:rsidRDefault="00D03718" w:rsidP="00934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690" w:type="dxa"/>
            <w:shd w:val="clear" w:color="auto" w:fill="FFFF00"/>
          </w:tcPr>
          <w:p w:rsidR="00D03718" w:rsidRDefault="00D03718" w:rsidP="00934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3718" w:rsidRDefault="00D03718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3718" w:rsidRDefault="00D03718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3718" w:rsidRDefault="00D03718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689"/>
        <w:gridCol w:w="2690"/>
      </w:tblGrid>
      <w:tr w:rsidR="00D03718" w:rsidTr="00D03718">
        <w:trPr>
          <w:trHeight w:val="554"/>
        </w:trPr>
        <w:tc>
          <w:tcPr>
            <w:tcW w:w="2689" w:type="dxa"/>
            <w:shd w:val="clear" w:color="auto" w:fill="FF0000"/>
          </w:tcPr>
          <w:p w:rsidR="00D03718" w:rsidRDefault="00D03718" w:rsidP="00934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690" w:type="dxa"/>
            <w:shd w:val="clear" w:color="auto" w:fill="365F91" w:themeFill="accent1" w:themeFillShade="BF"/>
          </w:tcPr>
          <w:p w:rsidR="00D03718" w:rsidRDefault="00D03718" w:rsidP="00934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3718" w:rsidRDefault="00D03718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3718" w:rsidRDefault="00D03718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03718" w:rsidRDefault="00D03718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6"/>
        <w:tblW w:w="0" w:type="auto"/>
        <w:jc w:val="right"/>
        <w:tblLook w:val="04A0"/>
      </w:tblPr>
      <w:tblGrid>
        <w:gridCol w:w="2689"/>
        <w:gridCol w:w="2690"/>
      </w:tblGrid>
      <w:tr w:rsidR="00D03718" w:rsidTr="00D03718">
        <w:trPr>
          <w:trHeight w:val="554"/>
          <w:jc w:val="right"/>
        </w:trPr>
        <w:tc>
          <w:tcPr>
            <w:tcW w:w="2689" w:type="dxa"/>
            <w:shd w:val="clear" w:color="auto" w:fill="FF0000"/>
          </w:tcPr>
          <w:p w:rsidR="00D03718" w:rsidRDefault="00D03718" w:rsidP="00934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690" w:type="dxa"/>
            <w:shd w:val="clear" w:color="auto" w:fill="FFFF00"/>
          </w:tcPr>
          <w:p w:rsidR="00D03718" w:rsidRDefault="00D03718" w:rsidP="00934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463E" w:rsidRPr="00840E42" w:rsidRDefault="0008463E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00F49" w:rsidRPr="00840E42" w:rsidRDefault="00F00F49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Дидактическая игра </w:t>
      </w:r>
    </w:p>
    <w:p w:rsidR="00F00F49" w:rsidRPr="00840E42" w:rsidRDefault="00F00F49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«Цветные стаканчики»</w:t>
      </w:r>
    </w:p>
    <w:p w:rsidR="00F00F49" w:rsidRDefault="00F00F49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0F49" w:rsidRDefault="00F00F49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4109694"/>
            <wp:effectExtent l="19050" t="0" r="3175" b="0"/>
            <wp:docPr id="15" name="Рисунок 1" descr="C:\Users\Женя\Desktop\e642b995b2d4292a75f9102595565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e642b995b2d4292a75f91025955650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49" w:rsidRDefault="002C38EE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21" type="#_x0000_t116" style="position:absolute;left:0;text-align:left;margin-left:190.2pt;margin-top:147.55pt;width:301.5pt;height:25.5pt;rotation:8228487fd;z-index:251739136" fillcolor="#0070c0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F00F49" w:rsidRDefault="002C38EE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19" type="#_x0000_t116" style="position:absolute;left:0;text-align:left;margin-left:139.95pt;margin-top:10.45pt;width:287.25pt;height:27.75pt;rotation:-2400103fd;z-index:251737088" fillcolor="#00b050" strokecolor="#9bbb59 [3206]" strokeweight="1pt">
            <v:fill color2="#9bbb59 [3206]"/>
            <v:shadow on="t" type="perspective" color="#4e6128 [1606]" offset="1pt" offset2="-3pt"/>
          </v:shape>
        </w:pict>
      </w:r>
    </w:p>
    <w:p w:rsidR="00F00F49" w:rsidRDefault="002C38EE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23" type="#_x0000_t116" style="position:absolute;left:0;text-align:left;margin-left:-82.05pt;margin-top:88.6pt;width:301.5pt;height:25.5pt;rotation:8586296fd;z-index:251741184" fillcolor="red" strokecolor="#c0504d [3205]" strokeweight="1pt">
            <v:fill color2="#c0504d [3205]"/>
            <v:shadow on="t" type="perspective" color="#622423 [1605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20" type="#_x0000_t116" style="position:absolute;left:0;text-align:left;margin-left:-39.3pt;margin-top:24.45pt;width:287.25pt;height:27.75pt;rotation:-2400103fd;z-index:251738112" fillcolor="#00b050" strokecolor="#9bbb59 [3206]" strokeweight="1pt">
            <v:fill color2="#9bbb59 [3206]"/>
            <v:shadow on="t" type="perspective" color="#4e6128 [1606]" offset="1pt" offset2="-3pt"/>
          </v:shape>
        </w:pict>
      </w:r>
    </w:p>
    <w:p w:rsidR="00F00F49" w:rsidRDefault="00F00F49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0F49" w:rsidRDefault="002C38EE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24" type="#_x0000_t116" style="position:absolute;left:0;text-align:left;margin-left:147.45pt;margin-top:20.65pt;width:301.5pt;height:25.5pt;rotation:180;z-index:251742208" fillcolor="red" strokecolor="#c0504d [3205]" strokeweight="1pt">
            <v:fill color2="#c0504d [3205]"/>
            <v:shadow on="t" type="perspective" color="#622423 [1605]" offset="1pt" offset2="-3pt"/>
          </v:shape>
        </w:pict>
      </w:r>
    </w:p>
    <w:p w:rsidR="00F00F49" w:rsidRDefault="002C38EE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25" type="#_x0000_t116" style="position:absolute;left:0;text-align:left;margin-left:85.75pt;margin-top:13.5pt;width:296.7pt;height:27.75pt;rotation:-1837381fd;z-index:251743232" fillcolor="yellow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F00F49" w:rsidRDefault="002C38EE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22" type="#_x0000_t116" style="position:absolute;left:0;text-align:left;margin-left:23.7pt;margin-top:5.95pt;width:301.5pt;height:25.5pt;rotation:9014256fd;z-index:251740160" fillcolor="#0070c0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F00F49" w:rsidRDefault="00F00F49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0F49" w:rsidRDefault="00F00F49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0F49" w:rsidRDefault="00F00F49" w:rsidP="009D0A9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13D2" w:rsidRDefault="008D13D2" w:rsidP="008D13D2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463E" w:rsidRDefault="0008463E" w:rsidP="008D13D2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463E" w:rsidRDefault="0008463E" w:rsidP="008D13D2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0A9E" w:rsidRPr="00840E42" w:rsidRDefault="009D0A9E" w:rsidP="008D13D2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Разложи «заплатки» и назови картинки одним словам (фрукты).</w:t>
      </w:r>
    </w:p>
    <w:p w:rsidR="009D0A9E" w:rsidRDefault="002C38EE" w:rsidP="009D0A9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74" type="#_x0000_t116" style="position:absolute;margin-left:13.95pt;margin-top:142.3pt;width:287.25pt;height:27.75pt;rotation:38056165fd;z-index:251707392" fillcolor="white [3212]" strokecolor="#4f81bd [3204]" strokeweight="1pt">
            <v:fill color2="#4f81bd [3204]"/>
            <v:shadow on="t" type="perspective" color="#243f60 [1604]" offset="1pt" offset2="-3pt"/>
          </v:shape>
        </w:pict>
      </w:r>
      <w:r w:rsidR="009D0A9E" w:rsidRPr="009D0A9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205474" cy="3914775"/>
            <wp:effectExtent l="19050" t="0" r="4576" b="0"/>
            <wp:docPr id="1" name="Рисунок 1" descr="C:\Users\Женя\Desktop\бе-изна-бананов-пре-посы-ки-изо-ированная-пуком-8588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бе-изна-бананов-пре-посы-ки-изо-ированная-пуком-85882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17" cy="39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8B5" w:rsidRDefault="002C38EE" w:rsidP="00D828B5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75" type="#_x0000_t116" style="position:absolute;left:0;text-align:left;margin-left:216.3pt;margin-top:216.65pt;width:269.55pt;height:27.75pt;rotation:90;z-index:251708416" fillcolor="white [3212]" strokecolor="#4f81bd [3204]" strokeweight="1pt">
            <v:fill color2="#4f81bd [3204]"/>
            <v:shadow on="t" type="perspective" color="#243f60 [1604]" offset="1pt" offset2="-3pt"/>
          </v:shape>
        </w:pict>
      </w:r>
      <w:r w:rsidR="009D0A9E" w:rsidRPr="009D0A9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883244" cy="4819650"/>
            <wp:effectExtent l="19050" t="0" r="0" b="0"/>
            <wp:docPr id="2" name="Рисунок 2" descr="C:\Users\Женя\Desktop\желтый-значок-груши-мультфильм-желтого-значка-вектора-для-веб-дизайна-1345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желтый-значок-груши-мультфильм-желтого-значка-вектора-для-веб-дизайна-134500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44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3E" w:rsidRDefault="0008463E" w:rsidP="00D828B5">
      <w:pPr>
        <w:jc w:val="center"/>
        <w:rPr>
          <w:rFonts w:ascii="Arial Black" w:hAnsi="Arial Black"/>
          <w:color w:val="FF0000"/>
          <w:sz w:val="28"/>
          <w:szCs w:val="28"/>
        </w:rPr>
      </w:pPr>
    </w:p>
    <w:p w:rsidR="00D828B5" w:rsidRPr="00840E42" w:rsidRDefault="00D828B5" w:rsidP="00D828B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Разложи «заплатки» и </w:t>
      </w:r>
      <w:r w:rsidR="0008463E"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назови картинки одним словам</w:t>
      </w:r>
    </w:p>
    <w:tbl>
      <w:tblPr>
        <w:tblStyle w:val="a6"/>
        <w:tblW w:w="0" w:type="auto"/>
        <w:tblLook w:val="04A0"/>
      </w:tblPr>
      <w:tblGrid>
        <w:gridCol w:w="4448"/>
        <w:gridCol w:w="5123"/>
      </w:tblGrid>
      <w:tr w:rsidR="00D828B5" w:rsidRPr="00035BD1" w:rsidTr="00710BD8">
        <w:tc>
          <w:tcPr>
            <w:tcW w:w="4448" w:type="dxa"/>
          </w:tcPr>
          <w:p w:rsidR="00D828B5" w:rsidRPr="00035BD1" w:rsidRDefault="002C38EE" w:rsidP="00710BD8">
            <w:pPr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pict>
                <v:shape id="_x0000_s1080" type="#_x0000_t116" style="position:absolute;margin-left:22.2pt;margin-top:179.35pt;width:240.75pt;height:27.75pt;rotation:41125248fd;z-index:251714560" fillcolor="white [3201]" strokecolor="#f79646 [3209]" strokeweight="1pt">
                  <v:stroke dashstyle="dash"/>
                  <v:shadow color="#868686"/>
                </v:shape>
              </w:pict>
            </w:r>
            <w:r>
              <w:rPr>
                <w:noProof/>
                <w:color w:val="FFFFFF" w:themeColor="background1"/>
              </w:rPr>
              <w:pict>
                <v:shape id="_x0000_s1079" type="#_x0000_t116" style="position:absolute;margin-left:-49.8pt;margin-top:175.6pt;width:240.75pt;height:27.75pt;rotation:41600037fd;z-index:251713536" fillcolor="white [3201]" strokecolor="#f79646 [3209]" strokeweight="1pt">
                  <v:stroke dashstyle="dash"/>
                  <v:shadow color="#868686"/>
                </v:shape>
              </w:pict>
            </w:r>
            <w:r w:rsidR="00D828B5" w:rsidRPr="00035BD1">
              <w:rPr>
                <w:noProof/>
                <w:color w:val="FFFFFF" w:themeColor="background1"/>
              </w:rPr>
              <w:drawing>
                <wp:inline distT="0" distB="0" distL="0" distR="0">
                  <wp:extent cx="2495550" cy="4448175"/>
                  <wp:effectExtent l="19050" t="0" r="0" b="0"/>
                  <wp:docPr id="3" name="Рисунок 1" descr="C:\Users\Женя\Desktop\Новая папка\500x500.bc5b0c1f2b5c7fa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еня\Desktop\Новая папка\500x500.bc5b0c1f2b5c7fa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444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</w:tcPr>
          <w:p w:rsidR="00D828B5" w:rsidRDefault="00D828B5" w:rsidP="00710BD8">
            <w:pPr>
              <w:rPr>
                <w:noProof/>
                <w:color w:val="FFFFFF" w:themeColor="background1"/>
              </w:rPr>
            </w:pPr>
          </w:p>
          <w:p w:rsidR="00D828B5" w:rsidRDefault="00D828B5" w:rsidP="00710BD8">
            <w:pPr>
              <w:rPr>
                <w:noProof/>
                <w:color w:val="FFFFFF" w:themeColor="background1"/>
              </w:rPr>
            </w:pPr>
          </w:p>
          <w:p w:rsidR="00D828B5" w:rsidRDefault="00D828B5" w:rsidP="00710BD8">
            <w:pPr>
              <w:rPr>
                <w:noProof/>
                <w:color w:val="FFFFFF" w:themeColor="background1"/>
              </w:rPr>
            </w:pPr>
          </w:p>
          <w:p w:rsidR="00D828B5" w:rsidRPr="00035BD1" w:rsidRDefault="002C38EE" w:rsidP="00710BD8">
            <w:pPr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pict>
                <v:shape id="_x0000_s1077" type="#_x0000_t116" style="position:absolute;margin-left:-4.45pt;margin-top:121.8pt;width:240.75pt;height:27.75pt;rotation:39490881fd;z-index:251711488" fillcolor="white [3201]" strokecolor="#f79646 [3209]" strokeweight="1pt">
                  <v:stroke dashstyle="dash"/>
                  <v:shadow color="#868686"/>
                </v:shape>
              </w:pict>
            </w:r>
            <w:r w:rsidR="00D828B5">
              <w:rPr>
                <w:noProof/>
                <w:color w:val="FFFFFF" w:themeColor="background1"/>
              </w:rPr>
              <w:drawing>
                <wp:inline distT="0" distB="0" distL="0" distR="0">
                  <wp:extent cx="3143250" cy="3257550"/>
                  <wp:effectExtent l="19050" t="0" r="0" b="0"/>
                  <wp:docPr id="4" name="Рисунок 3" descr="C:\Users\Женя\Desktop\CA6564_114_2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Женя\Desktop\CA6564_114_2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8B5" w:rsidRPr="00035BD1" w:rsidTr="00710BD8">
        <w:tc>
          <w:tcPr>
            <w:tcW w:w="4448" w:type="dxa"/>
          </w:tcPr>
          <w:p w:rsidR="00D828B5" w:rsidRPr="00035BD1" w:rsidRDefault="002C38EE" w:rsidP="00710BD8">
            <w:pPr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pict>
                <v:shape id="_x0000_s1076" type="#_x0000_t116" style="position:absolute;margin-left:-5.55pt;margin-top:169.25pt;width:240.75pt;height:27.75pt;rotation:270;z-index:251710464;mso-position-horizontal-relative:text;mso-position-vertical-relative:text" fillcolor="white [3201]" strokecolor="#f79646 [3209]" strokeweight="1pt">
                  <v:stroke dashstyle="dash"/>
                  <v:shadow color="#868686"/>
                </v:shape>
              </w:pict>
            </w:r>
            <w:r w:rsidR="00D828B5">
              <w:rPr>
                <w:noProof/>
                <w:color w:val="FFFFFF" w:themeColor="background1"/>
              </w:rPr>
              <w:drawing>
                <wp:inline distT="0" distB="0" distL="0" distR="0">
                  <wp:extent cx="2762250" cy="4139317"/>
                  <wp:effectExtent l="19050" t="0" r="0" b="0"/>
                  <wp:docPr id="5" name="Рисунок 2" descr="C:\Users\Женя\Desktop\Topshop Orange D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еня\Desktop\Topshop Orange D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413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</w:tcPr>
          <w:p w:rsidR="00D828B5" w:rsidRDefault="00D828B5" w:rsidP="00710BD8">
            <w:pPr>
              <w:rPr>
                <w:noProof/>
                <w:color w:val="FFFFFF" w:themeColor="background1"/>
              </w:rPr>
            </w:pPr>
          </w:p>
          <w:p w:rsidR="00D828B5" w:rsidRDefault="00D828B5" w:rsidP="00710BD8">
            <w:pPr>
              <w:rPr>
                <w:noProof/>
                <w:color w:val="FFFFFF" w:themeColor="background1"/>
              </w:rPr>
            </w:pPr>
          </w:p>
          <w:p w:rsidR="00D828B5" w:rsidRDefault="00D828B5" w:rsidP="00710BD8">
            <w:pPr>
              <w:rPr>
                <w:noProof/>
                <w:color w:val="FFFFFF" w:themeColor="background1"/>
              </w:rPr>
            </w:pPr>
          </w:p>
          <w:p w:rsidR="00D828B5" w:rsidRPr="00035BD1" w:rsidRDefault="002C38EE" w:rsidP="00710BD8">
            <w:pPr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pict>
                <v:shape id="_x0000_s1078" type="#_x0000_t116" style="position:absolute;margin-left:12.6pt;margin-top:110.25pt;width:228.65pt;height:27.75pt;rotation:67104728fd;z-index:251712512" fillcolor="white [3201]" strokecolor="#f79646 [3209]" strokeweight="1pt">
                  <v:stroke dashstyle="dash"/>
                  <v:shadow color="#868686"/>
                </v:shape>
              </w:pict>
            </w:r>
            <w:r w:rsidR="00D828B5">
              <w:rPr>
                <w:noProof/>
                <w:color w:val="FFFFFF" w:themeColor="background1"/>
              </w:rPr>
              <w:drawing>
                <wp:inline distT="0" distB="0" distL="0" distR="0">
                  <wp:extent cx="3205779" cy="3238500"/>
                  <wp:effectExtent l="19050" t="0" r="0" b="0"/>
                  <wp:docPr id="8" name="Рисунок 4" descr="C:\Users\Женя\Desktop\600x0_osdilckbgcjtzguf_jpg_47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Женя\Desktop\600x0_osdilckbgcjtzguf_jpg_47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779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463E" w:rsidRDefault="0008463E" w:rsidP="00D828B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463E" w:rsidRDefault="0008463E" w:rsidP="00D828B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Pr="00840E42" w:rsidRDefault="002C38EE" w:rsidP="00D828B5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C38EE">
        <w:rPr>
          <w:rFonts w:ascii="Times New Roman" w:hAnsi="Times New Roman" w:cs="Times New Roman"/>
          <w:noProof/>
          <w:sz w:val="28"/>
          <w:szCs w:val="28"/>
          <w:u w:val="single"/>
        </w:rPr>
        <w:pict>
          <v:shape id="_x0000_s1081" type="#_x0000_t116" style="position:absolute;left:0;text-align:left;margin-left:47.7pt;margin-top:137.55pt;width:301.5pt;height:25.5pt;rotation:3287793fd;z-index:251716608" fillcolor="white [3212]" strokecolor="#4f81bd [3204]" strokeweight="1pt">
            <v:fill color2="#4f81bd [3204]"/>
            <v:shadow on="t" type="perspective" color="#243f60 [1604]" offset="1pt" offset2="-3pt"/>
          </v:shape>
        </w:pict>
      </w:r>
      <w:r w:rsidR="00D828B5"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Разложи «заплатки» и назови ка</w:t>
      </w:r>
      <w:r w:rsidR="0008463E"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ртинки одним словам (транспорт)</w:t>
      </w:r>
    </w:p>
    <w:p w:rsidR="00D828B5" w:rsidRDefault="00D828B5" w:rsidP="00D828B5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828B5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705350" cy="3254862"/>
            <wp:effectExtent l="19050" t="0" r="0" b="0"/>
            <wp:docPr id="9" name="Рисунок 3" descr="C:\Users\Женя\Desktop\1647121149_10-kartinkin-net-p-samoletiki-kartin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1647121149_10-kartinkin-net-p-samoletiki-kartinki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58" cy="32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Default="002C38EE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83" type="#_x0000_t116" style="position:absolute;margin-left:45.45pt;margin-top:83.5pt;width:301.5pt;height:25.5pt;rotation:10748762fd;z-index:251718656" fillcolor="white [3212]" strokecolor="#4f81bd [3204]" strokeweight="1pt">
            <v:fill color2="#4f81bd [3204]"/>
            <v:shadow on="t" type="perspective" color="#243f60 [1604]" offset="1pt" offset2="-3pt"/>
          </v:shape>
        </w:pict>
      </w:r>
      <w:r w:rsidR="00D828B5" w:rsidRPr="00D828B5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637189" cy="2314672"/>
            <wp:effectExtent l="19050" t="0" r="0" b="0"/>
            <wp:docPr id="10" name="Рисунок 1" descr="C:\Users\Женя\Desktop\1643658058_8-hdpic-club-p-avtomobil-kartinki-dlya-detei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1643658058_8-hdpic-club-p-avtomobil-kartinki-dlya-detei-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99" cy="231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Default="002C38EE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82" type="#_x0000_t116" style="position:absolute;margin-left:45.45pt;margin-top:74.05pt;width:301.5pt;height:25.5pt;z-index:251717632" fillcolor="white [3212]" strokecolor="#4f81bd [3204]" strokeweight="1pt">
            <v:fill color2="#4f81bd [3204]"/>
            <v:shadow on="t" type="perspective" color="#243f60 [1604]" offset="1pt" offset2="-3pt"/>
          </v:shape>
        </w:pict>
      </w:r>
      <w:r w:rsidR="00D828B5" w:rsidRPr="00D828B5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631467" cy="2033085"/>
            <wp:effectExtent l="19050" t="0" r="7333" b="0"/>
            <wp:docPr id="11" name="Рисунок 5" descr="C:\Users\Женя\Desktop\31-317708_blue-bus-clip-art-at-clker-blue-bus-clipar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31-317708_blue-bus-clip-art-at-clker-blue-bus-clipart-p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11" cy="203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3E" w:rsidRDefault="0008463E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463E" w:rsidRDefault="0008463E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Pr="00840E42" w:rsidRDefault="007F08AF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F08A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Дидактическая</w:t>
      </w:r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</w:t>
      </w:r>
      <w:r w:rsidR="00F42E90"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гра «Копилка»</w:t>
      </w: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Default="002C38EE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95" type="#_x0000_t116" style="position:absolute;margin-left:17.7pt;margin-top:441pt;width:301.5pt;height:25.5pt;rotation:-26817545fd;z-index:251730944" fillcolor="red" strokecolor="#c0504d [3205]" strokeweight="1pt">
            <v:fill color2="#c0504d [3205]"/>
            <v:shadow on="t" type="perspective" color="#622423 [1605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94" type="#_x0000_t116" style="position:absolute;margin-left:-100.3pt;margin-top:441pt;width:301.5pt;height:25.5pt;rotation:-5024628fd;z-index:251729920" fillcolor="red" strokecolor="#c0504d [3205]" strokeweight="1pt">
            <v:fill color2="#c0504d [3205]"/>
            <v:shadow on="t" type="perspective" color="#622423 [1605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oval id="_x0000_s1086" style="position:absolute;margin-left:239.7pt;margin-top:44.9pt;width:26.25pt;height:7.15pt;z-index:251721728" fillcolor="yellow" strokecolor="#f2f2f2 [3041]" strokeweight="3pt">
            <v:shadow on="t" type="perspective" color="#3f3151 [1607]" opacity=".5" offset="1pt" offset2="-1pt"/>
          </v:oval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oval id="_x0000_s1085" style="position:absolute;margin-left:199.2pt;margin-top:37.75pt;width:26.25pt;height:7.15pt;z-index:251720704" fillcolor="red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oval id="_x0000_s1084" style="position:absolute;margin-left:148.95pt;margin-top:37.75pt;width:26.25pt;height:7.15pt;z-index:251719680" fillcolor="#4f81bd [3204]" strokecolor="#f2f2f2 [3041]" strokeweight="3pt">
            <v:shadow on="t" type="perspective" color="#243f60 [1604]" opacity=".5" offset="1pt" offset2="-1pt"/>
          </v:oval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oval id="_x0000_s1087" style="position:absolute;margin-left:274.95pt;margin-top:37.75pt;width:26.25pt;height:7.15pt;z-index:251722752" fillcolor="#00b050" strokecolor="#f2f2f2 [3041]" strokeweight="3pt">
            <v:shadow on="t" type="perspective" color="#4e6128 [1606]" opacity=".5" offset="1pt" offset2="-1pt"/>
          </v:oval>
        </w:pict>
      </w:r>
      <w:r w:rsidR="00F42E90" w:rsidRPr="00F42E90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3954095"/>
            <wp:effectExtent l="19050" t="0" r="3175" b="0"/>
            <wp:docPr id="12" name="Рисунок 1" descr="C:\Users\Женя\AppData\Roaming\Microsoft\Windows\Network Shortcuts\632505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AppData\Roaming\Microsoft\Windows\Network Shortcuts\6325056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8B5" w:rsidRDefault="002C38EE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88" type="#_x0000_t116" style="position:absolute;margin-left:54.45pt;margin-top:10pt;width:287.25pt;height:27.75pt;z-index:251723776" fillcolor="#00b050" strokecolor="#9bbb59 [3206]" strokeweight="1pt">
            <v:fill color2="#9bbb59 [3206]"/>
            <v:shadow on="t" type="perspective" color="#4e6128 [1606]" offset="1pt" offset2="-3pt"/>
          </v:shape>
        </w:pict>
      </w: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Default="002C38EE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96" type="#_x0000_t116" style="position:absolute;margin-left:33.2pt;margin-top:12.45pt;width:301.5pt;height:25.5pt;rotation:-25720472fd;z-index:251731968" fillcolor="red" strokecolor="#c0504d [3205]" strokeweight="1pt">
            <v:fill color2="#c0504d [3205]"/>
            <v:shadow on="t" type="perspective" color="#622423 [1605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97" type="#_x0000_t116" style="position:absolute;margin-left:-13.25pt;margin-top:12.45pt;width:296.7pt;height:27.75pt;z-index:251732992" fillcolor="yellow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D828B5" w:rsidRDefault="002C38EE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89" type="#_x0000_t116" style="position:absolute;margin-left:181.2pt;margin-top:11.7pt;width:287.25pt;height:27.75pt;z-index:251724800" fillcolor="#00b050" strokecolor="#9bbb59 [3206]" strokeweight="1pt">
            <v:fill color2="#9bbb59 [3206]"/>
            <v:shadow on="t" type="perspective" color="#4e6128 [1606]" offset="1pt" offset2="-3pt"/>
          </v:shape>
        </w:pict>
      </w:r>
    </w:p>
    <w:p w:rsidR="00D828B5" w:rsidRDefault="002C38EE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100" type="#_x0000_t116" style="position:absolute;margin-left:112.75pt;margin-top:10.95pt;width:296.7pt;height:27.75pt;rotation:-1165485fd;z-index:251735040" fillcolor="yellow" strokecolor="#4f81bd [3204]" strokeweight="1pt">
            <v:fill color2="#4f81bd [3204]"/>
            <v:shadow on="t"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93" type="#_x0000_t116" style="position:absolute;margin-left:-81.8pt;margin-top:2.45pt;width:301.5pt;height:25.5pt;rotation:9255943fd;z-index:251728896" fillcolor="#0070c0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D828B5" w:rsidRDefault="002C38EE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99" type="#_x0000_t116" style="position:absolute;margin-left:117pt;margin-top:24.9pt;width:296.7pt;height:27.75pt;z-index:251734016" fillcolor="yellow" strokecolor="#4f81bd [3204]" strokeweight="1pt">
            <v:fill color2="#4f81bd [3204]"/>
            <v:shadow on="t"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90" type="#_x0000_t116" style="position:absolute;margin-left:47.45pt;margin-top:10.15pt;width:287.25pt;height:27.75pt;z-index:251725824" fillcolor="#00b050" strokecolor="#9bbb59 [3206]" strokeweight="1pt">
            <v:fill color2="#9bbb59 [3206]"/>
            <v:shadow on="t" type="perspective" color="#4e6128 [1606]" offset="1pt" offset2="-3pt"/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91" type="#_x0000_t116" style="position:absolute;margin-left:95.2pt;margin-top:-.6pt;width:301.5pt;height:25.5pt;rotation:9255943fd;z-index:251726848" fillcolor="#0070c0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D828B5" w:rsidRDefault="002C38EE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092" type="#_x0000_t116" style="position:absolute;margin-left:195.2pt;margin-top:1.9pt;width:301.5pt;height:25.5pt;rotation:9255943fd;z-index:251727872" fillcolor="#0070c0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463E" w:rsidRDefault="0008463E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463E" w:rsidRDefault="0008463E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Pr="00840E42" w:rsidRDefault="007F08AF" w:rsidP="00840E42">
      <w:pPr>
        <w:spacing w:line="240" w:lineRule="auto"/>
        <w:ind w:left="426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F08A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Дидактическая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</w:t>
      </w:r>
      <w:r w:rsidR="00840E42"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гра «</w:t>
      </w:r>
      <w:proofErr w:type="gramStart"/>
      <w:r w:rsidR="00840E42"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Мороженное</w:t>
      </w:r>
      <w:proofErr w:type="gramEnd"/>
      <w:r w:rsidR="00840E42"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эскимо на палочке»</w:t>
      </w: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743325" cy="3939492"/>
            <wp:effectExtent l="19050" t="0" r="9525" b="3858"/>
            <wp:docPr id="7" name="Рисунок 1" descr="C:\Users\пк\Desktop\Новая папка\IMG_20240118_06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IMG_20240118_063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20" cy="394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0E42" w:rsidRDefault="00840E42" w:rsidP="00840E4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Pr="00840E42" w:rsidRDefault="00F42E90" w:rsidP="00F42E9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0E4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Дидактическая игра «Змейка по цвету»</w:t>
      </w: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Default="0040033F" w:rsidP="0040033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324475" cy="3838575"/>
            <wp:effectExtent l="19050" t="0" r="9525" b="0"/>
            <wp:docPr id="14" name="Рисунок 1" descr="C:\Users\Женя\Desktop\Y4GyXaDtK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Y4GyXaDtKw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28B5" w:rsidRDefault="00D828B5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2E90" w:rsidRDefault="00F42E90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2E90" w:rsidRDefault="00F42E90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2E90" w:rsidRDefault="00F42E90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2E90" w:rsidRDefault="00F42E90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2E90" w:rsidRDefault="00F42E90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2E90" w:rsidRDefault="00F42E90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2E90" w:rsidRDefault="00F42E90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2E90" w:rsidRDefault="00F42E90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463E" w:rsidRDefault="0008463E" w:rsidP="005260B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463E" w:rsidRDefault="0008463E" w:rsidP="005260B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260B1" w:rsidRPr="0008463E" w:rsidRDefault="00D13AA5" w:rsidP="005260B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Дидактическая игра «Палочки</w:t>
      </w:r>
      <w:r w:rsidR="005260B1" w:rsidRPr="0008463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с фигуркой»</w:t>
      </w:r>
    </w:p>
    <w:p w:rsidR="005260B1" w:rsidRDefault="005260B1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260B1" w:rsidRDefault="005260B1" w:rsidP="005260B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910403" cy="4695825"/>
            <wp:effectExtent l="19050" t="0" r="4497" b="0"/>
            <wp:docPr id="6" name="Рисунок 1" descr="C:\Users\Женя\Desktop\самообраз фото\IMG_20231107_15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самообраз фото\IMG_20231107_155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79" cy="470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0B1" w:rsidRDefault="005260B1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260B1" w:rsidRDefault="005260B1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260B1" w:rsidRDefault="005260B1" w:rsidP="00D82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463E" w:rsidRDefault="0008463E" w:rsidP="008D13D2">
      <w:pPr>
        <w:pStyle w:val="a3"/>
        <w:spacing w:line="240" w:lineRule="auto"/>
        <w:ind w:left="786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8463E" w:rsidRDefault="0008463E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8463E" w:rsidRDefault="0008463E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8463E" w:rsidRDefault="0008463E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8463E" w:rsidRDefault="0008463E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8463E" w:rsidRDefault="0008463E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8463E" w:rsidRDefault="0008463E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8463E" w:rsidRDefault="0008463E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8463E" w:rsidRDefault="0008463E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8463E" w:rsidRDefault="0008463E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8463E" w:rsidRDefault="0008463E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8463E" w:rsidRPr="00840E42" w:rsidRDefault="0008463E" w:rsidP="00840E42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840E42" w:rsidRDefault="00840E42" w:rsidP="00840E4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8463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Дидакт</w:t>
      </w:r>
      <w:r w:rsidR="00D13AA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ическая игра «Палочки с </w:t>
      </w:r>
      <w:proofErr w:type="spellStart"/>
      <w:r w:rsidR="00D13AA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овощями</w:t>
      </w:r>
      <w:proofErr w:type="spellEnd"/>
      <w:r w:rsidR="00D13AA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, фруктами и игрушками</w:t>
      </w:r>
      <w:r w:rsidRPr="0008463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</w:t>
      </w:r>
    </w:p>
    <w:p w:rsidR="00840E42" w:rsidRDefault="00840E42" w:rsidP="00840E4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840E42" w:rsidRPr="0008463E" w:rsidRDefault="00840E42" w:rsidP="00840E4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E41874" w:rsidRDefault="00840E42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3725317" cy="4965848"/>
            <wp:effectExtent l="19050" t="0" r="8483" b="0"/>
            <wp:docPr id="13" name="Рисунок 2" descr="C:\Users\пк\Desktop\Новая папка\IMG_20240118_09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IMG_20240118_0918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11" cy="496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Pr="00CC43F6" w:rsidRDefault="00CC43F6" w:rsidP="00CC43F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C43F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Театр на палочках  по сказке «Репка»</w:t>
      </w: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08463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C43F6" w:rsidRDefault="00CC43F6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3301238" cy="4400550"/>
            <wp:effectExtent l="19050" t="0" r="0" b="0"/>
            <wp:docPr id="17" name="Рисунок 1" descr="E:\План самообразования воспитателя ДОУ\самообраз фото\IMG_20240118_16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самообразования воспитателя ДОУ\самообраз фото\IMG_20240118_1635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38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Pr="00B95A4E" w:rsidRDefault="00B95A4E" w:rsidP="00B95A4E">
      <w:pPr>
        <w:pStyle w:val="a3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95A4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Дидактическая игра «Найди пару»</w:t>
      </w: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Pr="00B95A4E" w:rsidRDefault="00B95A4E" w:rsidP="00B95A4E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B95A4E" w:rsidRDefault="00B95A4E" w:rsidP="00B95A4E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4124325" cy="3235309"/>
            <wp:effectExtent l="19050" t="0" r="9525" b="0"/>
            <wp:docPr id="18" name="Рисунок 1" descr="C:\Users\Женя\Desktop\IMG_20240204_23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IMG_20240204_2326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23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p w:rsidR="00B95A4E" w:rsidRPr="00B95A4E" w:rsidRDefault="00B95A4E" w:rsidP="00CC43F6">
      <w:pPr>
        <w:pStyle w:val="a3"/>
        <w:spacing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en-US"/>
        </w:rPr>
      </w:pPr>
    </w:p>
    <w:sectPr w:rsidR="00B95A4E" w:rsidRPr="00B95A4E" w:rsidSect="009312C3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BC5F0E"/>
    <w:multiLevelType w:val="hybridMultilevel"/>
    <w:tmpl w:val="E24C406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1874"/>
    <w:rsid w:val="00034983"/>
    <w:rsid w:val="0008463E"/>
    <w:rsid w:val="00085B95"/>
    <w:rsid w:val="00115D4E"/>
    <w:rsid w:val="00125F4A"/>
    <w:rsid w:val="001819DE"/>
    <w:rsid w:val="00186F55"/>
    <w:rsid w:val="001B6D68"/>
    <w:rsid w:val="002C38EE"/>
    <w:rsid w:val="002E5F16"/>
    <w:rsid w:val="003A3F54"/>
    <w:rsid w:val="003B7E39"/>
    <w:rsid w:val="0040033F"/>
    <w:rsid w:val="004B5DB8"/>
    <w:rsid w:val="004D7F52"/>
    <w:rsid w:val="005260B1"/>
    <w:rsid w:val="00531026"/>
    <w:rsid w:val="005E43F6"/>
    <w:rsid w:val="006979D8"/>
    <w:rsid w:val="006A233B"/>
    <w:rsid w:val="00730D3A"/>
    <w:rsid w:val="00777C19"/>
    <w:rsid w:val="007F08AF"/>
    <w:rsid w:val="00840E42"/>
    <w:rsid w:val="008D13D2"/>
    <w:rsid w:val="00912B53"/>
    <w:rsid w:val="0091674E"/>
    <w:rsid w:val="009312C3"/>
    <w:rsid w:val="009D0A9E"/>
    <w:rsid w:val="009F414A"/>
    <w:rsid w:val="00A279F0"/>
    <w:rsid w:val="00A41F14"/>
    <w:rsid w:val="00AB3C31"/>
    <w:rsid w:val="00B90758"/>
    <w:rsid w:val="00B95A4E"/>
    <w:rsid w:val="00CC43F6"/>
    <w:rsid w:val="00CE2A77"/>
    <w:rsid w:val="00D03718"/>
    <w:rsid w:val="00D13AA5"/>
    <w:rsid w:val="00D828B5"/>
    <w:rsid w:val="00E41874"/>
    <w:rsid w:val="00E605EE"/>
    <w:rsid w:val="00EA4AD2"/>
    <w:rsid w:val="00F00F49"/>
    <w:rsid w:val="00F054A5"/>
    <w:rsid w:val="00F33170"/>
    <w:rsid w:val="00F33E0B"/>
    <w:rsid w:val="00F42E90"/>
    <w:rsid w:val="00F465F6"/>
    <w:rsid w:val="00FB3109"/>
    <w:rsid w:val="00FC3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>
      <o:colormenu v:ext="edit" fillcolor="red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983"/>
  </w:style>
  <w:style w:type="paragraph" w:styleId="1">
    <w:name w:val="heading 1"/>
    <w:basedOn w:val="a"/>
    <w:next w:val="a"/>
    <w:link w:val="10"/>
    <w:uiPriority w:val="9"/>
    <w:qFormat/>
    <w:rsid w:val="00730D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0D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0D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30D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30D3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D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0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A9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82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605EE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CE2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30D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30D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30D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30D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30D3A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8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59415-5452-4A24-AE76-71AF65490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20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15</cp:revision>
  <dcterms:created xsi:type="dcterms:W3CDTF">2023-11-18T12:02:00Z</dcterms:created>
  <dcterms:modified xsi:type="dcterms:W3CDTF">2024-02-06T13:40:00Z</dcterms:modified>
</cp:coreProperties>
</file>