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51A62AB" w:rsidR="007B3B79" w:rsidRPr="00166249" w:rsidRDefault="00166249" w:rsidP="0016624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 вам «идёт» трансформируемое пространство? Что это и как в этом работать?</w:t>
      </w:r>
    </w:p>
    <w:p w14:paraId="56FE8A10" w14:textId="77777777" w:rsidR="00166249" w:rsidRPr="00166249" w:rsidRDefault="00166249" w:rsidP="0016624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3" w14:textId="3F45883C" w:rsidR="007B3B79" w:rsidRPr="00166249" w:rsidRDefault="001662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9B7191" w:rsidRPr="00166249">
        <w:rPr>
          <w:rFonts w:ascii="Times New Roman" w:hAnsi="Times New Roman" w:cs="Times New Roman"/>
          <w:sz w:val="24"/>
          <w:szCs w:val="24"/>
        </w:rPr>
        <w:t>Первое чувство, которое меня охватило, услышав о трансформируемом пространстве, о том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что оно идёт к нам </w:t>
      </w:r>
      <w:r w:rsidRPr="00166249">
        <w:rPr>
          <w:rFonts w:ascii="Times New Roman" w:hAnsi="Times New Roman" w:cs="Times New Roman"/>
          <w:sz w:val="24"/>
          <w:szCs w:val="24"/>
        </w:rPr>
        <w:t>— это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страх! Страх неизвестности, который нёс за собой множество вопросов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CB5579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с этим всем работать? Как организовать детей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этом пространстве</w:t>
      </w:r>
      <w:r w:rsidR="009B7191" w:rsidRPr="00166249">
        <w:rPr>
          <w:rFonts w:ascii="Times New Roman" w:hAnsi="Times New Roman" w:cs="Times New Roman"/>
          <w:sz w:val="24"/>
          <w:szCs w:val="24"/>
        </w:rPr>
        <w:t>? Как можно использовать ср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азу два </w:t>
      </w:r>
      <w:r>
        <w:rPr>
          <w:rFonts w:ascii="Times New Roman" w:hAnsi="Times New Roman" w:cs="Times New Roman"/>
          <w:sz w:val="24"/>
          <w:szCs w:val="24"/>
          <w:lang w:val="ru-RU"/>
        </w:rPr>
        <w:t>помещения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группы? Будет ли это безопасно?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Ясно только одно, нельзя влюбить детей в то, чем не горишь сам. Поэтому, первым делом </w:t>
      </w:r>
      <w:r w:rsidR="009B7191" w:rsidRPr="00166249">
        <w:rPr>
          <w:rFonts w:ascii="Times New Roman" w:hAnsi="Times New Roman" w:cs="Times New Roman"/>
          <w:sz w:val="24"/>
          <w:szCs w:val="24"/>
        </w:rPr>
        <w:t>стала проявлять больше интереса к группам, в которых уже трансформация произошла</w:t>
      </w:r>
      <w:r w:rsidR="002367D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67D7">
        <w:rPr>
          <w:rFonts w:ascii="Times New Roman" w:hAnsi="Times New Roman" w:cs="Times New Roman"/>
          <w:sz w:val="24"/>
          <w:szCs w:val="24"/>
          <w:lang w:val="ru-RU"/>
        </w:rPr>
        <w:t>Как только появлялась возможность попасть в такую группу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</w:t>
      </w:r>
      <w:r w:rsidR="002367D7">
        <w:rPr>
          <w:rFonts w:ascii="Times New Roman" w:hAnsi="Times New Roman" w:cs="Times New Roman"/>
          <w:sz w:val="24"/>
          <w:szCs w:val="24"/>
          <w:lang w:val="ru-RU"/>
        </w:rPr>
        <w:t>в качестве подменного воспитателя, я такой шанс не упускала!</w:t>
      </w:r>
      <w:r w:rsidR="002367D7" w:rsidRPr="002367D7">
        <w:rPr>
          <w:color w:val="333333"/>
          <w:shd w:val="clear" w:color="auto" w:fill="FFFFFF"/>
        </w:rPr>
        <w:t xml:space="preserve"> </w:t>
      </w:r>
      <w:r w:rsidR="002367D7" w:rsidRPr="002367D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Как сказал </w:t>
      </w:r>
      <w:r w:rsidR="002367D7" w:rsidRPr="002367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Джим </w:t>
      </w:r>
      <w:proofErr w:type="spellStart"/>
      <w:r w:rsidR="002367D7" w:rsidRPr="002367D7">
        <w:rPr>
          <w:rFonts w:ascii="Times New Roman" w:hAnsi="Times New Roman" w:cs="Times New Roman"/>
          <w:sz w:val="24"/>
          <w:szCs w:val="24"/>
          <w:shd w:val="clear" w:color="auto" w:fill="FFFFFF"/>
        </w:rPr>
        <w:t>Лоулесс</w:t>
      </w:r>
      <w:proofErr w:type="spellEnd"/>
      <w:r w:rsidR="002367D7" w:rsidRPr="002367D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</w:t>
      </w:r>
      <w:r w:rsidR="002367D7" w:rsidRPr="002367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367D7" w:rsidRPr="002367D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«</w:t>
      </w:r>
      <w:r w:rsidR="002367D7" w:rsidRPr="002367D7">
        <w:rPr>
          <w:rFonts w:ascii="Times New Roman" w:hAnsi="Times New Roman" w:cs="Times New Roman"/>
          <w:sz w:val="24"/>
          <w:szCs w:val="24"/>
          <w:shd w:val="clear" w:color="auto" w:fill="FFFFFF"/>
        </w:rPr>
        <w:t>Иди туда, где страшно. Именно там ты обретешь силу</w:t>
      </w:r>
      <w:r w:rsidR="002367D7" w:rsidRPr="002367D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».</w:t>
      </w:r>
      <w:r w:rsidR="002367D7" w:rsidRPr="002367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</w:t>
      </w:r>
      <w:r w:rsidR="002367D7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9B7191" w:rsidRPr="00166249">
        <w:rPr>
          <w:rFonts w:ascii="Times New Roman" w:hAnsi="Times New Roman" w:cs="Times New Roman"/>
          <w:sz w:val="24"/>
          <w:szCs w:val="24"/>
        </w:rPr>
        <w:t>то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помогло </w:t>
      </w:r>
      <w:r w:rsidR="002367D7">
        <w:rPr>
          <w:rFonts w:ascii="Times New Roman" w:hAnsi="Times New Roman" w:cs="Times New Roman"/>
          <w:sz w:val="24"/>
          <w:szCs w:val="24"/>
          <w:lang w:val="ru-RU"/>
        </w:rPr>
        <w:t>мне</w:t>
      </w:r>
      <w:r w:rsidR="002367D7">
        <w:rPr>
          <w:rFonts w:ascii="Times New Roman" w:hAnsi="Times New Roman" w:cs="Times New Roman"/>
          <w:sz w:val="24"/>
          <w:szCs w:val="24"/>
          <w:lang w:val="ru-RU"/>
        </w:rPr>
        <w:t xml:space="preserve"> понять и прочувствовать на себе, как это всё работает и существует вместе с детьми</w:t>
      </w:r>
      <w:r w:rsidR="002367D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так сказать</w:t>
      </w:r>
      <w:r w:rsidR="002367D7">
        <w:rPr>
          <w:rFonts w:ascii="Times New Roman" w:hAnsi="Times New Roman" w:cs="Times New Roman"/>
          <w:sz w:val="24"/>
          <w:szCs w:val="24"/>
          <w:lang w:val="ru-RU"/>
        </w:rPr>
        <w:t>, пропустить всё через себя.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К моему удивлению, уговаривать себя полюбить эту свободу в группе, от </w:t>
      </w:r>
      <w:r w:rsidR="00CB5579">
        <w:rPr>
          <w:rFonts w:ascii="Times New Roman" w:hAnsi="Times New Roman" w:cs="Times New Roman"/>
          <w:sz w:val="24"/>
          <w:szCs w:val="24"/>
          <w:lang w:val="ru-RU"/>
        </w:rPr>
        <w:t>заставленной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мебелью, даже не пришлось!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 Дети распределяются по интересам в игровых цен</w:t>
      </w:r>
      <w:r w:rsidR="009B7191" w:rsidRPr="00166249">
        <w:rPr>
          <w:rFonts w:ascii="Times New Roman" w:hAnsi="Times New Roman" w:cs="Times New Roman"/>
          <w:sz w:val="24"/>
          <w:szCs w:val="24"/>
        </w:rPr>
        <w:t>трах используя два помещения группы, и как не странно, становится тише, каждый увлечён своим, и их рассредоточение избавляет от точечного шума.  Поэтому список детей за 30 уже не пугает, места точно хватит всем.</w:t>
      </w:r>
    </w:p>
    <w:p w14:paraId="00000004" w14:textId="6754A336" w:rsidR="007B3B79" w:rsidRDefault="00384A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И вот 1 сентября, предстоит встретить детей 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в этой </w:t>
      </w:r>
      <w:r w:rsidRPr="00166249">
        <w:rPr>
          <w:rFonts w:ascii="Times New Roman" w:hAnsi="Times New Roman" w:cs="Times New Roman"/>
          <w:sz w:val="24"/>
          <w:szCs w:val="24"/>
        </w:rPr>
        <w:t>по-новому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для них и меня обустроенной группе. Здорово, что я успела влюбиться в эту свободу от старых шаблонов. Поэтому, мои горящие глаза и интерес в них, не остался незамеченным детьми. Первое, что они сказали: «Ого! Какая у нас красивая группа и </w:t>
      </w:r>
      <w:r w:rsidR="009B7191" w:rsidRPr="00166249">
        <w:rPr>
          <w:rFonts w:ascii="Times New Roman" w:hAnsi="Times New Roman" w:cs="Times New Roman"/>
          <w:sz w:val="24"/>
          <w:szCs w:val="24"/>
        </w:rPr>
        <w:t>сколько теперь места!».</w:t>
      </w:r>
    </w:p>
    <w:p w14:paraId="35062C47" w14:textId="2B8A683A" w:rsidR="00384A4F" w:rsidRPr="00166249" w:rsidRDefault="00384A4F" w:rsidP="00384A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CD511C" wp14:editId="1AAD896C">
            <wp:extent cx="3885565" cy="2179686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14" cy="21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242F" w14:textId="022C856C" w:rsidR="00384A4F" w:rsidRDefault="009B7191" w:rsidP="00384A4F">
      <w:pPr>
        <w:jc w:val="center"/>
        <w:rPr>
          <w:noProof/>
        </w:rPr>
      </w:pPr>
      <w:r w:rsidRPr="00166249">
        <w:rPr>
          <w:rFonts w:ascii="Times New Roman" w:hAnsi="Times New Roman" w:cs="Times New Roman"/>
          <w:sz w:val="24"/>
          <w:szCs w:val="24"/>
        </w:rPr>
        <w:lastRenderedPageBreak/>
        <w:t>Конечно же использование всех  возможностей пространства происходило постепенно. Первым делом,  дети с большим интересом освоили подиум в спальне для игр</w:t>
      </w:r>
      <w:r w:rsidR="00384A4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84A4F" w:rsidRPr="00384A4F">
        <w:rPr>
          <w:noProof/>
        </w:rPr>
        <w:t xml:space="preserve"> </w:t>
      </w:r>
      <w:r w:rsidR="00384A4F">
        <w:rPr>
          <w:noProof/>
        </w:rPr>
        <w:drawing>
          <wp:inline distT="0" distB="0" distL="0" distR="0" wp14:anchorId="2345DE24" wp14:editId="16FAFE62">
            <wp:extent cx="3310665" cy="245999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43" cy="24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2F5E" w14:textId="77777777" w:rsidR="00CF61C7" w:rsidRDefault="00CF61C7" w:rsidP="00384A4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5" w14:textId="74267C8F" w:rsidR="007B3B79" w:rsidRDefault="009B719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6249">
        <w:rPr>
          <w:rFonts w:ascii="Times New Roman" w:hAnsi="Times New Roman" w:cs="Times New Roman"/>
          <w:sz w:val="24"/>
          <w:szCs w:val="24"/>
        </w:rPr>
        <w:t xml:space="preserve"> </w:t>
      </w:r>
      <w:r w:rsidR="00384A4F">
        <w:rPr>
          <w:rFonts w:ascii="Times New Roman" w:hAnsi="Times New Roman" w:cs="Times New Roman"/>
          <w:sz w:val="24"/>
          <w:szCs w:val="24"/>
          <w:lang w:val="ru-RU"/>
        </w:rPr>
        <w:t xml:space="preserve"> З</w:t>
      </w:r>
      <w:r w:rsidR="00384A4F" w:rsidRPr="00166249">
        <w:rPr>
          <w:rFonts w:ascii="Times New Roman" w:hAnsi="Times New Roman" w:cs="Times New Roman"/>
          <w:sz w:val="24"/>
          <w:szCs w:val="24"/>
        </w:rPr>
        <w:t>а</w:t>
      </w:r>
      <w:r w:rsidR="00CF61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4A4F" w:rsidRPr="00166249">
        <w:rPr>
          <w:rFonts w:ascii="Times New Roman" w:hAnsi="Times New Roman" w:cs="Times New Roman"/>
          <w:sz w:val="24"/>
          <w:szCs w:val="24"/>
        </w:rPr>
        <w:t>тем</w:t>
      </w:r>
      <w:r w:rsidRPr="00166249">
        <w:rPr>
          <w:rFonts w:ascii="Times New Roman" w:hAnsi="Times New Roman" w:cs="Times New Roman"/>
          <w:sz w:val="24"/>
          <w:szCs w:val="24"/>
        </w:rPr>
        <w:t xml:space="preserve"> пошли столы и стулья. Где ещё ребёнок может передвигать мебель по своем</w:t>
      </w:r>
      <w:r w:rsidRPr="00166249">
        <w:rPr>
          <w:rFonts w:ascii="Times New Roman" w:hAnsi="Times New Roman" w:cs="Times New Roman"/>
          <w:sz w:val="24"/>
          <w:szCs w:val="24"/>
        </w:rPr>
        <w:t>у замыслу? Ура! Только в современном садике! Научились самостоятельно определять необходимое количество столов для выбранной игры малой группой,  расставлять их так, чтоб не мешать другим ребятам. Способ складывания стульев друг в друга, тоже был легко и б</w:t>
      </w:r>
      <w:r w:rsidRPr="00166249">
        <w:rPr>
          <w:rFonts w:ascii="Times New Roman" w:hAnsi="Times New Roman" w:cs="Times New Roman"/>
          <w:sz w:val="24"/>
          <w:szCs w:val="24"/>
        </w:rPr>
        <w:t xml:space="preserve">ыстро ими освоен. </w:t>
      </w:r>
      <w:r w:rsidR="00384A4F">
        <w:rPr>
          <w:rFonts w:ascii="Times New Roman" w:hAnsi="Times New Roman" w:cs="Times New Roman"/>
          <w:sz w:val="24"/>
          <w:szCs w:val="24"/>
          <w:lang w:val="ru-RU"/>
        </w:rPr>
        <w:t>А самое любимое у ребят – это возможность играть в малоподвижные игры в группе!</w:t>
      </w:r>
    </w:p>
    <w:p w14:paraId="03855D88" w14:textId="77777777" w:rsidR="00CF61C7" w:rsidRDefault="00CF61C7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952CA46" w14:textId="1D615F8A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0828E89" wp14:editId="2DF48901">
            <wp:extent cx="3728671" cy="279082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647" cy="280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8026" w14:textId="0651C62D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178B3780" wp14:editId="11015D4C">
            <wp:extent cx="3708264" cy="27813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50" cy="27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6047" w14:textId="1CC17B2D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59F30C8" w14:textId="663CA1A4" w:rsidR="00CF61C7" w:rsidRDefault="00CF61C7" w:rsidP="00CF61C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Занятия тоже потерпели «трансформацию», так как появилась возможность во время занятий: менять пространство, устраивать тематические игры по подгруппам или всей группой. Это всё повысило познавательный интерес к изучению материала. </w:t>
      </w:r>
    </w:p>
    <w:p w14:paraId="3F11F3A2" w14:textId="613BF547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EDB0A9A" wp14:editId="44328598">
            <wp:extent cx="3549096" cy="26619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76" cy="26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D958F" w14:textId="12BF946C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29EF077" wp14:editId="060B9F97">
            <wp:extent cx="3366368" cy="25241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42" cy="253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A1D7" w14:textId="1633897F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0546CF71" wp14:editId="7F08F889">
            <wp:extent cx="3548997" cy="266184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54" cy="2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8C00" w14:textId="77777777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1A1226D" w14:textId="07B61F55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0191961" wp14:editId="32F8A3F1">
            <wp:extent cx="3695065" cy="2704694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36" cy="27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BDFE" w14:textId="347A1B5C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B786ED0" w14:textId="59F0EB56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A8119B0" wp14:editId="04BA2B96">
            <wp:extent cx="3742466" cy="27132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87" cy="272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8E2E" w14:textId="40779E78" w:rsidR="00CF61C7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8072C4C" w14:textId="77777777" w:rsidR="00CF61C7" w:rsidRPr="00384A4F" w:rsidRDefault="00CF61C7" w:rsidP="00CF61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6" w14:textId="68F38B85" w:rsidR="007B3B79" w:rsidRPr="00166249" w:rsidRDefault="00CF6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9B7191" w:rsidRPr="00166249">
        <w:rPr>
          <w:rFonts w:ascii="Times New Roman" w:hAnsi="Times New Roman" w:cs="Times New Roman"/>
          <w:sz w:val="24"/>
          <w:szCs w:val="24"/>
        </w:rPr>
        <w:t>Но самое интересное, это тихий час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! 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И как Вы думаете, где хотят спать все дети? Конечно же на подиуме! Поэтому он ещё является мотивирующим элементом для наших любимых озорников. </w:t>
      </w:r>
    </w:p>
    <w:p w14:paraId="00000007" w14:textId="389100F4" w:rsidR="007B3B79" w:rsidRPr="00166249" w:rsidRDefault="00CF6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9B7191" w:rsidRPr="00166249">
        <w:rPr>
          <w:rFonts w:ascii="Times New Roman" w:hAnsi="Times New Roman" w:cs="Times New Roman"/>
          <w:sz w:val="24"/>
          <w:szCs w:val="24"/>
        </w:rPr>
        <w:t>Находиться  в таком пространстве, точно никогда не надоес</w:t>
      </w:r>
      <w:r w:rsidR="009B7191" w:rsidRPr="00166249">
        <w:rPr>
          <w:rFonts w:ascii="Times New Roman" w:hAnsi="Times New Roman" w:cs="Times New Roman"/>
          <w:sz w:val="24"/>
          <w:szCs w:val="24"/>
        </w:rPr>
        <w:t>т, всегда можно с лёгкостью всё передвинуть и изменить, поэтому</w:t>
      </w:r>
      <w:r w:rsidR="00CB5579">
        <w:rPr>
          <w:rFonts w:ascii="Times New Roman" w:hAnsi="Times New Roman" w:cs="Times New Roman"/>
          <w:sz w:val="24"/>
          <w:szCs w:val="24"/>
          <w:lang w:val="ru-RU"/>
        </w:rPr>
        <w:t xml:space="preserve"> приходить в такую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группу хочется</w:t>
      </w:r>
      <w:r w:rsidR="009B7191" w:rsidRPr="00166249">
        <w:rPr>
          <w:rFonts w:ascii="Times New Roman" w:hAnsi="Times New Roman" w:cs="Times New Roman"/>
          <w:sz w:val="24"/>
          <w:szCs w:val="24"/>
        </w:rPr>
        <w:t xml:space="preserve"> и ребятам, и педагогам. </w:t>
      </w:r>
    </w:p>
    <w:p w14:paraId="0C01A438" w14:textId="77AA59F5" w:rsidR="00166249" w:rsidRDefault="00166249">
      <w:pPr>
        <w:rPr>
          <w:sz w:val="24"/>
          <w:szCs w:val="24"/>
        </w:rPr>
      </w:pPr>
    </w:p>
    <w:p w14:paraId="35415BB6" w14:textId="27681D80" w:rsidR="00384A4F" w:rsidRDefault="00384A4F">
      <w:pPr>
        <w:rPr>
          <w:sz w:val="24"/>
          <w:szCs w:val="24"/>
        </w:rPr>
      </w:pPr>
    </w:p>
    <w:p w14:paraId="60407CCF" w14:textId="0356D01A" w:rsidR="00384A4F" w:rsidRPr="00E547FE" w:rsidRDefault="00384A4F">
      <w:pPr>
        <w:rPr>
          <w:sz w:val="24"/>
          <w:szCs w:val="24"/>
        </w:rPr>
      </w:pPr>
    </w:p>
    <w:sectPr w:rsidR="00384A4F" w:rsidRPr="00E547FE">
      <w:footerReference w:type="defaul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AB026" w14:textId="77777777" w:rsidR="009B7191" w:rsidRDefault="009B7191" w:rsidP="00CB5579">
      <w:pPr>
        <w:spacing w:line="240" w:lineRule="auto"/>
      </w:pPr>
      <w:r>
        <w:separator/>
      </w:r>
    </w:p>
  </w:endnote>
  <w:endnote w:type="continuationSeparator" w:id="0">
    <w:p w14:paraId="2EEBEE2F" w14:textId="77777777" w:rsidR="009B7191" w:rsidRDefault="009B7191" w:rsidP="00CB55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0286913"/>
      <w:docPartObj>
        <w:docPartGallery w:val="Page Numbers (Bottom of Page)"/>
        <w:docPartUnique/>
      </w:docPartObj>
    </w:sdtPr>
    <w:sdtContent>
      <w:p w14:paraId="72A7DA82" w14:textId="607D9FFB" w:rsidR="00CB5579" w:rsidRDefault="00CB557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D58A80E" w14:textId="77777777" w:rsidR="00CB5579" w:rsidRDefault="00CB557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F834D" w14:textId="77777777" w:rsidR="009B7191" w:rsidRDefault="009B7191" w:rsidP="00CB5579">
      <w:pPr>
        <w:spacing w:line="240" w:lineRule="auto"/>
      </w:pPr>
      <w:r>
        <w:separator/>
      </w:r>
    </w:p>
  </w:footnote>
  <w:footnote w:type="continuationSeparator" w:id="0">
    <w:p w14:paraId="180B433A" w14:textId="77777777" w:rsidR="009B7191" w:rsidRDefault="009B7191" w:rsidP="00CB557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B79"/>
    <w:rsid w:val="00166249"/>
    <w:rsid w:val="002367D7"/>
    <w:rsid w:val="00384A4F"/>
    <w:rsid w:val="007B3B79"/>
    <w:rsid w:val="009B7191"/>
    <w:rsid w:val="00CB5579"/>
    <w:rsid w:val="00CF61C7"/>
    <w:rsid w:val="00E5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CAA2A"/>
  <w15:docId w15:val="{2DEB766D-E7F7-4C1A-B4BB-429C129E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CB557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579"/>
  </w:style>
  <w:style w:type="paragraph" w:styleId="a7">
    <w:name w:val="footer"/>
    <w:basedOn w:val="a"/>
    <w:link w:val="a8"/>
    <w:uiPriority w:val="99"/>
    <w:unhideWhenUsed/>
    <w:rsid w:val="00CB557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989E8-22F5-4FD7-9294-83FD87938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Nemo</cp:lastModifiedBy>
  <cp:revision>2</cp:revision>
  <dcterms:created xsi:type="dcterms:W3CDTF">2022-12-11T13:52:00Z</dcterms:created>
  <dcterms:modified xsi:type="dcterms:W3CDTF">2022-12-11T13:52:00Z</dcterms:modified>
</cp:coreProperties>
</file>