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6C3" w:rsidRPr="005E5A7C" w:rsidRDefault="005E5A7C" w:rsidP="005E5A7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5E5A7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A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 </w:t>
      </w:r>
      <w:r w:rsidRPr="005E5A7C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Звездочка»</w:t>
      </w:r>
    </w:p>
    <w:p w:rsidR="00B346C3" w:rsidRPr="00B346C3" w:rsidRDefault="005E5A7C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Село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Криводановка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Новосибирская область</w:t>
      </w:r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B34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346C3" w:rsidRPr="00B346C3" w:rsidRDefault="00B346C3" w:rsidP="00B346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КРАТКОСРОЧНЫЙ ТВОРЧЕСКИЙ ПРОЕКТ</w:t>
      </w:r>
    </w:p>
    <w:p w:rsidR="00B346C3" w:rsidRPr="005E5A7C" w:rsidRDefault="005E5A7C" w:rsidP="005E5A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«ЗДРАВСТВУЙ, СКАЗКА</w:t>
      </w:r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A12E9E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9E2817A" wp14:editId="718DE7C7">
            <wp:extent cx="5203799" cy="3902710"/>
            <wp:effectExtent l="0" t="0" r="0" b="0"/>
            <wp:docPr id="1" name="Рисунок 1" descr="https://ds05.infourok.ru/uploads/ex/049b/001526c2-facb394b/hello_html_m701a83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49b/001526c2-facb394b/hello_html_m701a839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909" cy="390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E350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7C" w:rsidRDefault="00B346C3" w:rsidP="005E5A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5E5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5E5A7C" w:rsidRDefault="005E5A7C" w:rsidP="00E350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7C" w:rsidRDefault="005E5A7C" w:rsidP="00E350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A7C" w:rsidRDefault="005E5A7C" w:rsidP="00E350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5E5A7C" w:rsidP="00E35011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Подготовили</w:t>
      </w:r>
      <w:r w:rsidR="00B346C3"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</w:t>
      </w:r>
    </w:p>
    <w:p w:rsidR="005E5A7C" w:rsidRDefault="005E5A7C" w:rsidP="005E5A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</w:p>
    <w:p w:rsidR="00B346C3" w:rsidRPr="00B346C3" w:rsidRDefault="005E5A7C" w:rsidP="005E5A7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Л.Ф.</w:t>
      </w:r>
      <w:r w:rsidR="00B346C3"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B34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Default="00B346C3" w:rsidP="00B34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058" w:rsidRPr="00B346C3" w:rsidRDefault="00855058" w:rsidP="00B34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B346C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Актуальность темы.</w:t>
      </w:r>
    </w:p>
    <w:p w:rsidR="00B346C3" w:rsidRPr="00B346C3" w:rsidRDefault="00B346C3" w:rsidP="00EB2F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- необходимый элемент духовной жизни ребёнка. Входя в мир чудес и волшебства, ребёнок погружается в глубины своей души.   Русские народные сказки, вводя детей в круг необыкновенных событий, превращений, происходящих с их героями, выражают глубокие моральные идеи. Они учат доброму отношению к людям, показывают высокие чувства и стремления. К.И.Чуковский писал, что цель сказочника, и в первую очередь народного – «воспитать в ребенке человечность – эту дивную способность человека волноваться чужим несчастьям, радоваться радостям другого, переживать чужую судьбу, как свою».</w:t>
      </w:r>
    </w:p>
    <w:p w:rsidR="00B346C3" w:rsidRPr="00B346C3" w:rsidRDefault="00B346C3" w:rsidP="00EB2F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детей с героями сказок не оставит их равнодушными. Желание помочь попавшему в беду герою, разобраться в сказочной ситуации – всё это стимулирует умственную деятельность ребёнка, развивает интерес к предмету. В результате сопереживания у ребёнка появляются не только новые знания, но и самое главное - новое эмоциональное отношение к окружающему: к людям, предметам, явлениям. Из сказок дети черпают множество познаний: первые представления о времени и пространстве, о связи человека с природой, предметным миром.Дошкольники сталкиваются с такими сложней</w:t>
      </w: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шими явлениями и чувствами, как жизнь и смерть, любовь и ненависть; гнев и сострадание, измена и ковар</w:t>
      </w: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ство. Форма изображения этих явлений особая, сказочная, доступная пониманию ребенка, а высота проявлений, нравственный смысл остаются подлинными, «взрослыми». Поэтому те уроки, которые дает сказка, — это уроки на всю жизнь и для больших, и для маленьких.</w:t>
      </w:r>
    </w:p>
    <w:p w:rsidR="00B346C3" w:rsidRPr="00B346C3" w:rsidRDefault="00B346C3" w:rsidP="00EB2FD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сказок отличается большой живописностью: в нем много метких сравнений, эпитетов, образных выражений, диалогов, песенок, ритмичных повторов, которые помогают ребенку запомнить сказку.</w:t>
      </w:r>
    </w:p>
    <w:p w:rsidR="00B346C3" w:rsidRPr="00B346C3" w:rsidRDefault="00B346C3" w:rsidP="00EB2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Гипотеза.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предположили, что приобщение детей к сказке, совершенствует ум ребёнка, помогает овладеть речью, познавать окружающий мир, развивает  устойчивый интерес к сказке.  Образные, яркие выражения, сравнения, «сказочные» языковые средства способствуют развитию выразительности речи.</w:t>
      </w: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Тип проекта.</w:t>
      </w: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Информационно-творческий</w:t>
      </w: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Кратковременный </w:t>
      </w: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Групповой. </w:t>
      </w: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Методы.</w:t>
      </w:r>
    </w:p>
    <w:p w:rsidR="00B346C3" w:rsidRPr="00B346C3" w:rsidRDefault="00B346C3" w:rsidP="00EB2FD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Беседы, чтение, вопросы, рассматривание иллюстраций, игры-драматизации.</w:t>
      </w: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" w:eastAsia="Times New Roman" w:hAnsi="Times" w:cs="Times"/>
          <w:b/>
          <w:color w:val="000000"/>
          <w:sz w:val="40"/>
          <w:szCs w:val="40"/>
          <w:lang w:eastAsia="ru-RU"/>
        </w:rPr>
      </w:pPr>
      <w:r w:rsidRPr="00B346C3">
        <w:rPr>
          <w:rFonts w:ascii="Times" w:eastAsia="Times New Roman" w:hAnsi="Times" w:cs="Times"/>
          <w:b/>
          <w:color w:val="000000"/>
          <w:sz w:val="40"/>
          <w:szCs w:val="40"/>
          <w:lang w:eastAsia="ru-RU"/>
        </w:rPr>
        <w:t>Участники проекта.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="005E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r w:rsidR="008550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группы, </w:t>
      </w:r>
      <w:r w:rsidR="005E5A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воспитатели, дети младшей группы.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Обеспечение.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Методическое: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Евдокимова Е.С.» Технология проектирования в ДОУ «– М. «Сфера»,2006г.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сказки.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Мордовские народные сказки.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Запорожец А. Б. и др.» Эмоциональное развитие дошкольника; пособие для воспитателей детского сада.» -М. 1985 г.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Михайлова А. Я. «Современный ребёнок и сказка: проблемы диалога» -М., 2002 г.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«Дошкольное воспитание», №2, 1991, №4, 2007.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«Ребёнок в детском саду» №4, 2007. 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Инновации в логопедическую практику. Сост. О.Е. Громова. – М.,:ЛИНКА-ПРЕСС, 2008. </w:t>
      </w:r>
    </w:p>
    <w:p w:rsidR="00B346C3" w:rsidRPr="00B346C3" w:rsidRDefault="00B346C3" w:rsidP="00EB2FD0">
      <w:pPr>
        <w:numPr>
          <w:ilvl w:val="0"/>
          <w:numId w:val="1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Учимся, говорим, играем. Коррекционно-развивающая деятельность в ДОУ. Сост. Г.Н. Сергиенко. - Воронеж, 2006. </w:t>
      </w:r>
    </w:p>
    <w:p w:rsidR="00B346C3" w:rsidRPr="00B346C3" w:rsidRDefault="00B346C3" w:rsidP="00EB2FD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Материально – техническое:</w:t>
      </w:r>
    </w:p>
    <w:p w:rsidR="00B346C3" w:rsidRPr="00B346C3" w:rsidRDefault="00B346C3" w:rsidP="00EB2FD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Аудиозаписи.</w:t>
      </w:r>
    </w:p>
    <w:p w:rsidR="00B346C3" w:rsidRPr="00B346C3" w:rsidRDefault="00B346C3" w:rsidP="00EB2FD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Театральные куклы.</w:t>
      </w:r>
    </w:p>
    <w:p w:rsidR="00B346C3" w:rsidRPr="00B346C3" w:rsidRDefault="00B346C3" w:rsidP="00EB2FD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литература.</w:t>
      </w:r>
    </w:p>
    <w:p w:rsidR="00B346C3" w:rsidRPr="00B346C3" w:rsidRDefault="00B346C3" w:rsidP="00EB2FD0">
      <w:pPr>
        <w:numPr>
          <w:ilvl w:val="0"/>
          <w:numId w:val="2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 – раскраски, картинки и иллюстрации с изображениями героев сказок.</w:t>
      </w: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6C3" w:rsidRPr="00B346C3" w:rsidRDefault="00B346C3" w:rsidP="00EB2FD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Цель проекта: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устойчивого интереса к сказке как к произведению искусства;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воспитание интеллектуально развитой личности, владеющей нормами культуры речевого общения.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раскрытие ценности совместного</w:t>
      </w:r>
      <w:r w:rsidR="004A4E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творчества детей и воспитателей в работе над сочинением своей сказки</w:t>
      </w: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                      Задачи проекта: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spellStart"/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–образовательные: учить развивать сюжет, использовать «сказочные» языковые средства; формировать творческое рассказывание, умение раскрывать тему, подчинять свою сказку определённой (основной) мысли. </w:t>
      </w: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2.Коррекционно–развивающие: развивать традиции семейного чтения. </w:t>
      </w:r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</w:t>
      </w:r>
      <w:proofErr w:type="spellStart"/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B34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–воспитательные: создавать атмосферу эмоционального комфорта, взаимопонимания и поддержки; прививать умение прийти на помощь в трудную минуту.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Этапы проекта:</w:t>
      </w:r>
    </w:p>
    <w:p w:rsidR="00B346C3" w:rsidRPr="00B346C3" w:rsidRDefault="00B346C3" w:rsidP="00EB2FD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-  Подготовительный (разработка проекта).</w:t>
      </w:r>
    </w:p>
    <w:p w:rsidR="00B346C3" w:rsidRPr="00B346C3" w:rsidRDefault="00855058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4.10.13</w:t>
      </w:r>
      <w:r w:rsidR="00B346C3"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11.10.13</w:t>
      </w:r>
      <w:r w:rsidR="00B346C3"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проблемы;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постановка цели, задач;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проекта на родительском собрании с родителями. 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проекта с логопедом, музыкальным руководителем. 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сбор информации, литературы, дополнительного материала. 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составление перспективного плана работы.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Перспективный план.</w:t>
      </w:r>
    </w:p>
    <w:tbl>
      <w:tblPr>
        <w:tblStyle w:val="a7"/>
        <w:tblpPr w:leftFromText="180" w:rightFromText="180" w:vertAnchor="text" w:horzAnchor="margin" w:tblpY="362"/>
        <w:tblW w:w="0" w:type="auto"/>
        <w:tblLook w:val="01E0" w:firstRow="1" w:lastRow="1" w:firstColumn="1" w:lastColumn="1" w:noHBand="0" w:noVBand="0"/>
      </w:tblPr>
      <w:tblGrid>
        <w:gridCol w:w="2268"/>
        <w:gridCol w:w="6859"/>
      </w:tblGrid>
      <w:tr w:rsidR="00B346C3" w:rsidRPr="00B346C3" w:rsidTr="00855058">
        <w:trPr>
          <w:trHeight w:val="924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 xml:space="preserve">Игровая деятельность                      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 xml:space="preserve">Дидактические игры: «Расскажи сказку по картинке», «Из какой я сказки?», «Помнишь ли ты эти стихи».  Кубики и </w:t>
            </w:r>
            <w:proofErr w:type="spellStart"/>
            <w:r w:rsidRPr="00B346C3">
              <w:rPr>
                <w:sz w:val="28"/>
                <w:szCs w:val="28"/>
              </w:rPr>
              <w:t>пазлы</w:t>
            </w:r>
            <w:proofErr w:type="spellEnd"/>
            <w:r w:rsidRPr="00B346C3">
              <w:rPr>
                <w:sz w:val="28"/>
                <w:szCs w:val="28"/>
              </w:rPr>
              <w:t xml:space="preserve"> по разным сказкам.</w:t>
            </w:r>
          </w:p>
        </w:tc>
      </w:tr>
      <w:tr w:rsidR="00B346C3" w:rsidRPr="00B346C3" w:rsidTr="00855058">
        <w:trPr>
          <w:trHeight w:val="1096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Рассматривание иллюстраций с изображением героев сказок.</w:t>
            </w:r>
          </w:p>
        </w:tc>
      </w:tr>
      <w:tr w:rsidR="00B346C3" w:rsidRPr="00B346C3" w:rsidTr="00855058">
        <w:trPr>
          <w:trHeight w:val="924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1) Занятие по сказкам «Лиса, заяц и петух», «Репка».</w:t>
            </w:r>
          </w:p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 xml:space="preserve">2) Занятие по сказке «Заяц - </w:t>
            </w:r>
            <w:proofErr w:type="spellStart"/>
            <w:r w:rsidRPr="00B346C3">
              <w:rPr>
                <w:sz w:val="28"/>
                <w:szCs w:val="28"/>
              </w:rPr>
              <w:t>хваста</w:t>
            </w:r>
            <w:proofErr w:type="spellEnd"/>
            <w:r w:rsidRPr="00B346C3">
              <w:rPr>
                <w:sz w:val="28"/>
                <w:szCs w:val="28"/>
              </w:rPr>
              <w:t>».</w:t>
            </w:r>
          </w:p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3) Беседы с детьми о прочитанном.</w:t>
            </w:r>
          </w:p>
        </w:tc>
      </w:tr>
      <w:tr w:rsidR="00B346C3" w:rsidRPr="00B346C3" w:rsidTr="00855058">
        <w:trPr>
          <w:trHeight w:val="924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Ознакомление с художественной литературой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Чтение и обсуждение сказок.</w:t>
            </w:r>
          </w:p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Пересказ разных сказок.</w:t>
            </w:r>
          </w:p>
        </w:tc>
      </w:tr>
      <w:tr w:rsidR="00B346C3" w:rsidRPr="00B346C3" w:rsidTr="00855058">
        <w:trPr>
          <w:trHeight w:val="924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Занятие «Петя хвастался, смеялся, чуть лисе он не достался». Кукольный спектакль «Волшебный цветок».</w:t>
            </w:r>
          </w:p>
        </w:tc>
      </w:tr>
      <w:tr w:rsidR="00B346C3" w:rsidRPr="00B346C3" w:rsidTr="00855058">
        <w:trPr>
          <w:trHeight w:val="924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Рисование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Занятие «Мой любимый сказочный герой».        Занятие «Петушок – золотой гребешок».</w:t>
            </w:r>
          </w:p>
        </w:tc>
      </w:tr>
      <w:tr w:rsidR="00B346C3" w:rsidRPr="00B346C3" w:rsidTr="00855058">
        <w:trPr>
          <w:trHeight w:val="924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Аппликация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Занятие «Платье для Золушки».</w:t>
            </w:r>
          </w:p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Занятие «Сказочный домик».</w:t>
            </w:r>
          </w:p>
        </w:tc>
      </w:tr>
      <w:tr w:rsidR="00B346C3" w:rsidRPr="00B346C3" w:rsidTr="00855058">
        <w:trPr>
          <w:trHeight w:val="924"/>
        </w:trPr>
        <w:tc>
          <w:tcPr>
            <w:tcW w:w="2268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Работа с родителями</w:t>
            </w:r>
          </w:p>
        </w:tc>
        <w:tc>
          <w:tcPr>
            <w:tcW w:w="6859" w:type="dxa"/>
          </w:tcPr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>1) Консультация «Приемы обучения детей рассказыванию»;</w:t>
            </w:r>
          </w:p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 xml:space="preserve">2) Консультация «Знакомство со сказками». </w:t>
            </w:r>
          </w:p>
          <w:p w:rsidR="00B346C3" w:rsidRPr="00B346C3" w:rsidRDefault="00B346C3" w:rsidP="00EB2FD0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B346C3">
              <w:rPr>
                <w:sz w:val="28"/>
                <w:szCs w:val="28"/>
              </w:rPr>
              <w:t xml:space="preserve">Помощь в изготовлении костюмов для спектакля «Кот, петух и лиса».                    </w:t>
            </w:r>
          </w:p>
        </w:tc>
      </w:tr>
    </w:tbl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829" w:rsidRDefault="009B7829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7829" w:rsidRDefault="009B7829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Пути реализации проекта</w:t>
      </w:r>
      <w:r w:rsidRPr="00B3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содержания книжного уголка сказками разных жанров.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уголка «В гостях у сказки»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выставки рисунков по мотивам сказок.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декораций к сказкам, костюмов сказочных героев, атрибутов. 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работы с </w:t>
      </w:r>
      <w:r w:rsidR="005E5A7C" w:rsidRPr="00B3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детьми: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разных сказок;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Рисование детьми героев сказок. 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присказок, поговорок, пословиц о сказках, сказочных героях.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 прочитанных сказок, их </w:t>
      </w:r>
      <w:proofErr w:type="spellStart"/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инсценирование</w:t>
      </w:r>
      <w:proofErr w:type="spellEnd"/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Самостоятельное составление сказок.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Рассказывание сказок собственного сочинения.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Иллюстрирование прочитанных сказок, сказок собственного сочинения.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Рассматривание иллюстраций разных художников к сказкам.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Загадки о сказках, героях сказок.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самостоятельных и совместно с родителями творческих работ.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Театрализация сказки: «Кот, петух и лиса» 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Содержание работы с родителями: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Беседа с родителями «Знакомство с проектом».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задания для родителей и детей (рисование иллюстраций к сказкам).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сказок с детьми.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Придумывание сказок с детьми. </w:t>
      </w:r>
    </w:p>
    <w:p w:rsidR="00B346C3" w:rsidRPr="00B346C3" w:rsidRDefault="00B346C3" w:rsidP="00EB2FD0">
      <w:pPr>
        <w:numPr>
          <w:ilvl w:val="0"/>
          <w:numId w:val="5"/>
        </w:num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пополнении книжного уголка сказками</w:t>
      </w:r>
    </w:p>
    <w:p w:rsidR="00B346C3" w:rsidRPr="005E5A7C" w:rsidRDefault="005E5A7C" w:rsidP="00EB2FD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– Исследовательский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работа по плану с детьми, родителями, педагогами. 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- выполнение проекта.</w:t>
      </w:r>
    </w:p>
    <w:p w:rsidR="00B346C3" w:rsidRPr="005E5A7C" w:rsidRDefault="00B346C3" w:rsidP="00EB2FD0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 – Заключительный.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театрал</w:t>
      </w:r>
      <w:r w:rsidR="005E5A7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изация сказки «Самая добрая сказка</w:t>
      </w: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 подведение итогов, анализ ожидаемого результата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обобщение результатов работы, формулировка выводов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-составление рекомендаций.</w:t>
      </w:r>
    </w:p>
    <w:p w:rsidR="00B346C3" w:rsidRPr="00B346C3" w:rsidRDefault="00B346C3" w:rsidP="00EB2FD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6C3" w:rsidRPr="00B346C3" w:rsidRDefault="00B346C3" w:rsidP="00B3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46C3" w:rsidRPr="00B346C3" w:rsidRDefault="00B346C3" w:rsidP="00B3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B346C3" w:rsidRPr="00B346C3" w:rsidRDefault="00B346C3" w:rsidP="00B3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B346C3" w:rsidRPr="00B346C3" w:rsidRDefault="00B346C3" w:rsidP="00B346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</w:p>
    <w:p w:rsidR="00B346C3" w:rsidRPr="00855058" w:rsidRDefault="00B346C3" w:rsidP="00B346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346C3" w:rsidRPr="00855058" w:rsidSect="00AC1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8EE8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044B7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962DA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05CCC1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6CE11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FFFFFFFE"/>
    <w:multiLevelType w:val="singleLevel"/>
    <w:tmpl w:val="3918DF7C"/>
    <w:lvl w:ilvl="0">
      <w:numFmt w:val="bullet"/>
      <w:lvlText w:val="*"/>
      <w:lvlJc w:val="left"/>
    </w:lvl>
  </w:abstractNum>
  <w:abstractNum w:abstractNumId="6" w15:restartNumberingAfterBreak="0">
    <w:nsid w:val="13C23126"/>
    <w:multiLevelType w:val="hybridMultilevel"/>
    <w:tmpl w:val="E06C1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46845"/>
    <w:multiLevelType w:val="hybridMultilevel"/>
    <w:tmpl w:val="BB0077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7077CC3"/>
    <w:multiLevelType w:val="hybridMultilevel"/>
    <w:tmpl w:val="9A564674"/>
    <w:lvl w:ilvl="0" w:tplc="A11428F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6457D6"/>
    <w:multiLevelType w:val="hybridMultilevel"/>
    <w:tmpl w:val="BD1C8EEC"/>
    <w:lvl w:ilvl="0" w:tplc="E14479A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1BE4763"/>
    <w:multiLevelType w:val="hybridMultilevel"/>
    <w:tmpl w:val="485C6DF6"/>
    <w:lvl w:ilvl="0" w:tplc="60E808D6">
      <w:start w:val="1"/>
      <w:numFmt w:val="decimal"/>
      <w:lvlText w:val="%1)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5947928"/>
    <w:multiLevelType w:val="hybridMultilevel"/>
    <w:tmpl w:val="01B6F3EA"/>
    <w:lvl w:ilvl="0" w:tplc="C7B8671C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2" w15:restartNumberingAfterBreak="0">
    <w:nsid w:val="4ADA4A31"/>
    <w:multiLevelType w:val="hybridMultilevel"/>
    <w:tmpl w:val="1604F314"/>
    <w:lvl w:ilvl="0" w:tplc="5360E4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3D25C44"/>
    <w:multiLevelType w:val="hybridMultilevel"/>
    <w:tmpl w:val="91DAC04E"/>
    <w:lvl w:ilvl="0" w:tplc="0E6A4E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75025D5"/>
    <w:multiLevelType w:val="hybridMultilevel"/>
    <w:tmpl w:val="6742D356"/>
    <w:lvl w:ilvl="0" w:tplc="0419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758D0212"/>
    <w:multiLevelType w:val="hybridMultilevel"/>
    <w:tmpl w:val="84EA6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380F54"/>
    <w:multiLevelType w:val="multilevel"/>
    <w:tmpl w:val="CBE8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9"/>
  </w:num>
  <w:num w:numId="14">
    <w:abstractNumId w:val="11"/>
  </w:num>
  <w:num w:numId="15">
    <w:abstractNumId w:val="13"/>
  </w:num>
  <w:num w:numId="16">
    <w:abstractNumId w:val="7"/>
  </w:num>
  <w:num w:numId="17">
    <w:abstractNumId w:val="5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AB"/>
    <w:rsid w:val="00194B22"/>
    <w:rsid w:val="004A4E84"/>
    <w:rsid w:val="005360A2"/>
    <w:rsid w:val="005E5A7C"/>
    <w:rsid w:val="00855058"/>
    <w:rsid w:val="009B7829"/>
    <w:rsid w:val="00A12E9E"/>
    <w:rsid w:val="00A370AB"/>
    <w:rsid w:val="00AC153A"/>
    <w:rsid w:val="00B346C3"/>
    <w:rsid w:val="00E35011"/>
    <w:rsid w:val="00EB2FD0"/>
    <w:rsid w:val="00ED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10B61-4817-4203-9F4B-44FB51B4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Нет списка1"/>
    <w:next w:val="a3"/>
    <w:semiHidden/>
    <w:rsid w:val="00B346C3"/>
  </w:style>
  <w:style w:type="paragraph" w:styleId="a4">
    <w:name w:val="Normal (Web)"/>
    <w:basedOn w:val="a0"/>
    <w:rsid w:val="00B346C3"/>
    <w:pPr>
      <w:spacing w:before="100" w:beforeAutospacing="1" w:after="100" w:afterAutospacing="1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paragraph" w:styleId="a5">
    <w:name w:val="Document Map"/>
    <w:basedOn w:val="a0"/>
    <w:link w:val="a6"/>
    <w:semiHidden/>
    <w:rsid w:val="00B346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6">
    <w:name w:val="Схема документа Знак"/>
    <w:basedOn w:val="a1"/>
    <w:link w:val="a5"/>
    <w:semiHidden/>
    <w:rsid w:val="00B346C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7">
    <w:name w:val="Table Grid"/>
    <w:basedOn w:val="a2"/>
    <w:rsid w:val="00B34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Bullet 2"/>
    <w:basedOn w:val="a0"/>
    <w:autoRedefine/>
    <w:rsid w:val="00B346C3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Bullet"/>
    <w:basedOn w:val="a0"/>
    <w:autoRedefine/>
    <w:rsid w:val="00B346C3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autoRedefine/>
    <w:rsid w:val="00B346C3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rsid w:val="00B346C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1"/>
    <w:link w:val="a8"/>
    <w:rsid w:val="00B34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1"/>
    <w:qFormat/>
    <w:rsid w:val="00B346C3"/>
    <w:rPr>
      <w:b/>
      <w:bCs/>
    </w:rPr>
  </w:style>
  <w:style w:type="paragraph" w:styleId="ab">
    <w:name w:val="List Paragraph"/>
    <w:basedOn w:val="a0"/>
    <w:uiPriority w:val="34"/>
    <w:qFormat/>
    <w:rsid w:val="0085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980B8-B45E-4FC0-B9A3-E9B4CFA2E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2022-05-10T06:32:00Z</dcterms:created>
  <dcterms:modified xsi:type="dcterms:W3CDTF">2022-05-10T06:34:00Z</dcterms:modified>
</cp:coreProperties>
</file>