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77" w:rsidRPr="00F07DBF" w:rsidRDefault="0026324F" w:rsidP="00F07DBF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DBF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656C77" w:rsidRPr="00C6431C" w:rsidRDefault="00656C77" w:rsidP="00F07DBF">
      <w:pPr>
        <w:pStyle w:val="a3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>Дети растут. Рано или поздно они станут взрослыми. Какие знания и уроки они сейчас получают от родителей и педагогов, именно такими они, впоследствии, и станут учениками, работниками, мужьями и женами, родителями, бабушками и дедушками. Некоторые знания особенно важны. Причем, чем в более раннем возрасте  дети получат самые важные знания, тем больше ошибок им удастся избежать в зрелом возрасте.</w:t>
      </w:r>
    </w:p>
    <w:p w:rsidR="00656C77" w:rsidRPr="00C6431C" w:rsidRDefault="00656C77" w:rsidP="00F07DBF">
      <w:pPr>
        <w:pStyle w:val="a3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 xml:space="preserve">В современном мире ребенок поневоле встречается с экономикой, даже если его не учат этому. </w:t>
      </w:r>
      <w:proofErr w:type="gramStart"/>
      <w:r w:rsidRPr="00C6431C">
        <w:rPr>
          <w:rFonts w:ascii="Times New Roman" w:hAnsi="Times New Roman" w:cs="Times New Roman"/>
          <w:sz w:val="28"/>
          <w:szCs w:val="28"/>
        </w:rPr>
        <w:t>Он узнаёт, что такое «моё», «твоё», «наше», «цена», «обмен», «деньги»  и пр.</w:t>
      </w:r>
      <w:proofErr w:type="gramEnd"/>
    </w:p>
    <w:p w:rsidR="00656C77" w:rsidRPr="00C6431C" w:rsidRDefault="00656C77" w:rsidP="00F07DBF">
      <w:pPr>
        <w:pStyle w:val="a3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>Дети – копируют родителей, поэтому в плане экономии и планирования финансов они стараются подражать родителям. Если родители сами не умеют правильно планировать финансы, то и ребенок вырастет финансово неграмотным человеком.</w:t>
      </w:r>
    </w:p>
    <w:p w:rsidR="00656C77" w:rsidRPr="00C6431C" w:rsidRDefault="00656C77" w:rsidP="00F07DBF">
      <w:pPr>
        <w:pStyle w:val="a3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>Если у ребенка не сформировать правильное представление о деньгах, то у него появится собственное, зачастую неверное мнение. Дети должны осознавать, что денежные средства зарабатываются собственным трудом. Ребёнку нужно помочь в освоении финансовой грамотности, но не делать все за него.</w:t>
      </w:r>
    </w:p>
    <w:p w:rsidR="00656C77" w:rsidRPr="00C6431C" w:rsidRDefault="00656C77" w:rsidP="00F07DBF">
      <w:pPr>
        <w:pStyle w:val="a3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>Обучение экономической культуре не сводится к тому, чтобы учить зарабатывать деньги. На первый план ставится формирование нравственных понятий: честность, обязательность, умение подчинять свои желания возможностям, законопослушность, взаимопомощь и пр. А также ориентация дошкольников в экономическом пространстве современного мира на материале в соответствии с возрастными возможностями.</w:t>
      </w:r>
    </w:p>
    <w:p w:rsidR="0026324F" w:rsidRPr="00C6431C" w:rsidRDefault="00656C77" w:rsidP="00F07DBF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643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Для чего нужна </w:t>
      </w:r>
      <w:proofErr w:type="spellStart"/>
      <w:r w:rsidRPr="00C643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финанс</w:t>
      </w:r>
      <w:proofErr w:type="spellEnd"/>
      <w:proofErr w:type="gramStart"/>
      <w:r w:rsidRPr="00C643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o</w:t>
      </w:r>
      <w:proofErr w:type="spellStart"/>
      <w:proofErr w:type="gramEnd"/>
      <w:r w:rsidRPr="00C643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вая</w:t>
      </w:r>
      <w:proofErr w:type="spellEnd"/>
      <w:r w:rsidRPr="00C643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643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грам</w:t>
      </w:r>
      <w:proofErr w:type="spellEnd"/>
      <w:r w:rsidRPr="00C643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o</w:t>
      </w:r>
      <w:proofErr w:type="spellStart"/>
      <w:r w:rsidRPr="00C643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тность</w:t>
      </w:r>
      <w:proofErr w:type="spellEnd"/>
      <w:r w:rsidRPr="00C643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?</w:t>
      </w:r>
    </w:p>
    <w:p w:rsidR="00656C77" w:rsidRPr="00C6431C" w:rsidRDefault="00656C77" w:rsidP="00F07DBF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</w:t>
      </w:r>
      <w:proofErr w:type="spellEnd"/>
      <w:proofErr w:type="gram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proofErr w:type="gram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 уметь 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планировать семейный бюджет, с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хранять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денежные средства в условиях 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нестабильн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эк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номике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приумн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жать их с целью </w:t>
      </w:r>
      <w:proofErr w:type="gram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proofErr w:type="spellStart"/>
      <w:proofErr w:type="gram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беспечения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достойног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уровня жизни для себя и 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близких.</w:t>
      </w:r>
    </w:p>
    <w:p w:rsidR="00656C77" w:rsidRPr="00C6431C" w:rsidRDefault="00656C77" w:rsidP="00F07DBF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Финанс</w:t>
      </w:r>
      <w:proofErr w:type="spellEnd"/>
      <w:proofErr w:type="gramStart"/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o</w:t>
      </w:r>
      <w:proofErr w:type="gramEnd"/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вое </w:t>
      </w:r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o</w:t>
      </w:r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бучение и в</w:t>
      </w:r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o</w:t>
      </w:r>
      <w:proofErr w:type="spellStart"/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спитание</w:t>
      </w:r>
      <w:proofErr w:type="spellEnd"/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детей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детском саду - 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сравнительн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направление в </w:t>
      </w:r>
      <w:proofErr w:type="spellStart"/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o</w:t>
      </w:r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школьной </w:t>
      </w:r>
      <w:proofErr w:type="spellStart"/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</w:t>
      </w:r>
      <w:proofErr w:type="spellEnd"/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o</w:t>
      </w:r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гике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ведь </w:t>
      </w:r>
      <w:proofErr w:type="spellStart"/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финанс</w:t>
      </w:r>
      <w:proofErr w:type="spellEnd"/>
      <w:proofErr w:type="gramStart"/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o</w:t>
      </w:r>
      <w:proofErr w:type="spellStart"/>
      <w:proofErr w:type="gramEnd"/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вая</w:t>
      </w:r>
      <w:proofErr w:type="spellEnd"/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грамотн</w:t>
      </w:r>
      <w:proofErr w:type="spellEnd"/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o</w:t>
      </w:r>
      <w:proofErr w:type="spellStart"/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сть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гл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бальной с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циальной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блемой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тделимой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 ребенка с ранних лет 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жизни.</w:t>
      </w:r>
    </w:p>
    <w:p w:rsidR="00656C77" w:rsidRPr="00C6431C" w:rsidRDefault="00656C77" w:rsidP="00F07DBF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Финанс</w:t>
      </w:r>
      <w:proofErr w:type="spellEnd"/>
      <w:proofErr w:type="gramStart"/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o</w:t>
      </w:r>
      <w:proofErr w:type="spellStart"/>
      <w:proofErr w:type="gramEnd"/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вая</w:t>
      </w:r>
      <w:proofErr w:type="spellEnd"/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грам</w:t>
      </w:r>
      <w:proofErr w:type="spellEnd"/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o</w:t>
      </w:r>
      <w:proofErr w:type="spellStart"/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тность</w:t>
      </w:r>
      <w:proofErr w:type="spellEnd"/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</w:t>
      </w:r>
      <w:proofErr w:type="spellEnd"/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o</w:t>
      </w:r>
      <w:proofErr w:type="spellStart"/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льников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зал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жение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нравственных </w:t>
      </w:r>
      <w:proofErr w:type="spellStart"/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осн</w:t>
      </w:r>
      <w:proofErr w:type="spellEnd"/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o</w:t>
      </w:r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 финансовой культуры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o</w:t>
      </w:r>
      <w:proofErr w:type="spellStart"/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спитания</w:t>
      </w:r>
      <w:proofErr w:type="spellEnd"/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бережлив</w:t>
      </w:r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o</w:t>
      </w:r>
      <w:proofErr w:type="spellStart"/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дел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витости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раци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нального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ведения в 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шении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стых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бменных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пераций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ровой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ценн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стной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ценки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любых результат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труда, будь то т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вары или деньги. </w:t>
      </w:r>
    </w:p>
    <w:p w:rsidR="00656C77" w:rsidRPr="00C6431C" w:rsidRDefault="00656C77" w:rsidP="00F07DBF">
      <w:pPr>
        <w:tabs>
          <w:tab w:val="left" w:pos="567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proofErr w:type="gram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proofErr w:type="spellStart"/>
      <w:proofErr w:type="gram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рошо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гда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бучение </w:t>
      </w:r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детей </w:t>
      </w:r>
      <w:proofErr w:type="spellStart"/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финанс</w:t>
      </w:r>
      <w:proofErr w:type="spellEnd"/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o</w:t>
      </w:r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вой </w:t>
      </w:r>
      <w:proofErr w:type="spellStart"/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грамотн</w:t>
      </w:r>
      <w:proofErr w:type="spellEnd"/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o</w:t>
      </w:r>
      <w:proofErr w:type="spellStart"/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начинается с 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самог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малог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o</w:t>
      </w:r>
      <w:proofErr w:type="spellStart"/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зраста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бучение 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бращению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деньгами лучше 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начать с трехлетнего </w:t>
      </w:r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возраста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так как с 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этог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мента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 г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начать изучать 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нечт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е.</w:t>
      </w:r>
      <w:proofErr w:type="gramEnd"/>
    </w:p>
    <w:p w:rsidR="00656C77" w:rsidRPr="00C6431C" w:rsidRDefault="007F0E3C" w:rsidP="00F07DBF">
      <w:pPr>
        <w:tabs>
          <w:tab w:val="left" w:pos="567"/>
        </w:tabs>
        <w:spacing w:before="225"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</w:t>
      </w:r>
      <w:proofErr w:type="spellEnd"/>
      <w:proofErr w:type="gram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proofErr w:type="gram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 эк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номика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стала для </w:t>
      </w:r>
      <w:proofErr w:type="spellStart"/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</w:t>
      </w:r>
      <w:proofErr w:type="spellEnd"/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o</w:t>
      </w:r>
      <w:proofErr w:type="spellStart"/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льников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понятн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 выбирает интересные 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рмы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занятий. В первую </w:t>
      </w:r>
      <w:proofErr w:type="gram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proofErr w:type="spellStart"/>
      <w:proofErr w:type="gram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чередь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дразумевает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включение в их структуру 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 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нента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</w:t>
      </w:r>
      <w:proofErr w:type="spellEnd"/>
      <w:proofErr w:type="gram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proofErr w:type="gram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занятие, Игра – наиб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лее приемлемый 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бучения для </w:t>
      </w:r>
      <w:proofErr w:type="spellStart"/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o</w:t>
      </w:r>
      <w:r w:rsidRPr="00C643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школьников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Знания ему не навязываются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путем 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</w:t>
      </w:r>
      <w:proofErr w:type="spellEnd"/>
      <w:proofErr w:type="gram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proofErr w:type="gram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 и 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шиб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делает для себя выв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педагог 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направляет. Игр</w:t>
      </w:r>
      <w:proofErr w:type="gram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proofErr w:type="gram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вые занятия м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гут иметь 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рму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643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«путешествия»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викт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рины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</w:t>
      </w:r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</w:t>
      </w:r>
      <w:proofErr w:type="spellStart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ревнования</w:t>
      </w:r>
      <w:proofErr w:type="spellEnd"/>
      <w:r w:rsidRPr="00C643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A26F4" w:rsidRPr="00C6431C" w:rsidRDefault="00DA26F4" w:rsidP="00F07DBF">
      <w:pPr>
        <w:shd w:val="clear" w:color="auto" w:fill="FFFFFF" w:themeFill="background1"/>
        <w:tabs>
          <w:tab w:val="left" w:pos="567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31C">
        <w:rPr>
          <w:rFonts w:ascii="Times New Roman" w:hAnsi="Times New Roman" w:cs="Times New Roman"/>
          <w:b/>
          <w:sz w:val="28"/>
          <w:szCs w:val="28"/>
        </w:rPr>
        <w:t>Предлагаю вашему вниманию интересный тематический комплект «Азбука финансовой грамотности».</w:t>
      </w:r>
    </w:p>
    <w:p w:rsidR="00DA26F4" w:rsidRPr="00C6431C" w:rsidRDefault="00DA26F4" w:rsidP="00F07DBF">
      <w:pPr>
        <w:pStyle w:val="a4"/>
        <w:shd w:val="clear" w:color="auto" w:fill="FFFFFF" w:themeFill="background1"/>
        <w:tabs>
          <w:tab w:val="left" w:pos="567"/>
        </w:tabs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C6431C">
        <w:rPr>
          <w:b/>
          <w:bCs/>
          <w:sz w:val="28"/>
          <w:szCs w:val="28"/>
        </w:rPr>
        <w:t>Цель:</w:t>
      </w:r>
      <w:r w:rsidRPr="00C6431C">
        <w:rPr>
          <w:sz w:val="28"/>
          <w:szCs w:val="28"/>
        </w:rPr>
        <w:t> формирование у детей  дошкольного возраста основ финансовой грамотности.</w:t>
      </w:r>
    </w:p>
    <w:p w:rsidR="00DA26F4" w:rsidRPr="00C6431C" w:rsidRDefault="00DA26F4" w:rsidP="00F07DBF">
      <w:pPr>
        <w:pStyle w:val="a4"/>
        <w:shd w:val="clear" w:color="auto" w:fill="FFFFFF" w:themeFill="background1"/>
        <w:tabs>
          <w:tab w:val="left" w:pos="567"/>
        </w:tabs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C6431C">
        <w:rPr>
          <w:b/>
          <w:bCs/>
          <w:sz w:val="28"/>
          <w:szCs w:val="28"/>
        </w:rPr>
        <w:t>Задачи:</w:t>
      </w:r>
    </w:p>
    <w:p w:rsidR="00DA26F4" w:rsidRPr="00C6431C" w:rsidRDefault="00DA26F4" w:rsidP="00F07DBF">
      <w:pPr>
        <w:pStyle w:val="a4"/>
        <w:shd w:val="clear" w:color="auto" w:fill="FFFFFF" w:themeFill="background1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C6431C">
        <w:rPr>
          <w:b/>
          <w:bCs/>
          <w:sz w:val="28"/>
          <w:szCs w:val="28"/>
        </w:rPr>
        <w:t>Образовательные</w:t>
      </w:r>
      <w:r w:rsidRPr="00C6431C">
        <w:rPr>
          <w:sz w:val="28"/>
          <w:szCs w:val="28"/>
        </w:rPr>
        <w:t xml:space="preserve">: </w:t>
      </w:r>
    </w:p>
    <w:p w:rsidR="00DA26F4" w:rsidRPr="00C6431C" w:rsidRDefault="00DA26F4" w:rsidP="00F07DBF">
      <w:pPr>
        <w:pStyle w:val="a4"/>
        <w:shd w:val="clear" w:color="auto" w:fill="FFFFFF" w:themeFill="background1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C6431C">
        <w:rPr>
          <w:sz w:val="28"/>
          <w:szCs w:val="28"/>
        </w:rPr>
        <w:t xml:space="preserve">- закрепить знания детей о купюрах разных стран </w:t>
      </w:r>
    </w:p>
    <w:p w:rsidR="00DA26F4" w:rsidRPr="00C6431C" w:rsidRDefault="00DA26F4" w:rsidP="00F07DBF">
      <w:pPr>
        <w:pStyle w:val="a4"/>
        <w:shd w:val="clear" w:color="auto" w:fill="FFFFFF" w:themeFill="background1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C6431C">
        <w:rPr>
          <w:sz w:val="28"/>
          <w:szCs w:val="28"/>
        </w:rPr>
        <w:t>- формировать правильное отношение к деньгам как предмету жизненной необходимости</w:t>
      </w:r>
      <w:proofErr w:type="gramStart"/>
      <w:r w:rsidRPr="00C6431C">
        <w:rPr>
          <w:sz w:val="28"/>
          <w:szCs w:val="28"/>
        </w:rPr>
        <w:t>.</w:t>
      </w:r>
      <w:proofErr w:type="gramEnd"/>
      <w:r w:rsidRPr="00C6431C">
        <w:rPr>
          <w:sz w:val="28"/>
          <w:szCs w:val="28"/>
        </w:rPr>
        <w:t xml:space="preserve"> - </w:t>
      </w:r>
      <w:proofErr w:type="gramStart"/>
      <w:r w:rsidRPr="00C6431C">
        <w:rPr>
          <w:sz w:val="28"/>
          <w:szCs w:val="28"/>
        </w:rPr>
        <w:t>п</w:t>
      </w:r>
      <w:proofErr w:type="gramEnd"/>
      <w:r w:rsidRPr="00C6431C">
        <w:rPr>
          <w:sz w:val="28"/>
          <w:szCs w:val="28"/>
        </w:rPr>
        <w:t>ознакомить детей с самыми необычными и удивительными деньгами мира</w:t>
      </w:r>
    </w:p>
    <w:p w:rsidR="00DA26F4" w:rsidRPr="00C6431C" w:rsidRDefault="00DA26F4" w:rsidP="00F07DBF">
      <w:pPr>
        <w:pStyle w:val="a4"/>
        <w:shd w:val="clear" w:color="auto" w:fill="FFFFFF" w:themeFill="background1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C6431C">
        <w:rPr>
          <w:b/>
          <w:bCs/>
          <w:sz w:val="28"/>
          <w:szCs w:val="28"/>
        </w:rPr>
        <w:t>Развивающие:</w:t>
      </w:r>
      <w:r w:rsidRPr="00C6431C">
        <w:rPr>
          <w:sz w:val="28"/>
          <w:szCs w:val="28"/>
        </w:rPr>
        <w:t> </w:t>
      </w:r>
    </w:p>
    <w:p w:rsidR="00DA26F4" w:rsidRPr="00C6431C" w:rsidRDefault="00DA26F4" w:rsidP="00F07DBF">
      <w:pPr>
        <w:pStyle w:val="a4"/>
        <w:shd w:val="clear" w:color="auto" w:fill="FFFFFF" w:themeFill="background1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C6431C">
        <w:rPr>
          <w:sz w:val="28"/>
          <w:szCs w:val="28"/>
        </w:rPr>
        <w:t>- стимулировать познавательную активность</w:t>
      </w:r>
    </w:p>
    <w:p w:rsidR="00DA26F4" w:rsidRPr="00C6431C" w:rsidRDefault="00DA26F4" w:rsidP="00F07DBF">
      <w:pPr>
        <w:pStyle w:val="a4"/>
        <w:shd w:val="clear" w:color="auto" w:fill="FFFFFF" w:themeFill="background1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C6431C">
        <w:rPr>
          <w:sz w:val="28"/>
          <w:szCs w:val="28"/>
        </w:rPr>
        <w:t xml:space="preserve">- развивать память, мышление, усидчивость </w:t>
      </w:r>
    </w:p>
    <w:p w:rsidR="00DA26F4" w:rsidRPr="00C6431C" w:rsidRDefault="00DA26F4" w:rsidP="00F07DBF">
      <w:pPr>
        <w:pStyle w:val="a4"/>
        <w:shd w:val="clear" w:color="auto" w:fill="FFFFFF" w:themeFill="background1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C6431C">
        <w:rPr>
          <w:sz w:val="28"/>
          <w:szCs w:val="28"/>
        </w:rPr>
        <w:t>- формировать умение аргументировано выражать своё мнение и уважать мнение товарищей</w:t>
      </w:r>
    </w:p>
    <w:p w:rsidR="00DA26F4" w:rsidRPr="00C6431C" w:rsidRDefault="00DA26F4" w:rsidP="00F07DBF">
      <w:pPr>
        <w:pStyle w:val="a4"/>
        <w:shd w:val="clear" w:color="auto" w:fill="FFFFFF" w:themeFill="background1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C6431C">
        <w:rPr>
          <w:sz w:val="28"/>
          <w:szCs w:val="28"/>
        </w:rPr>
        <w:t>- способствовать развитию речи детей, пополнению активного и пассивного словаря детей</w:t>
      </w:r>
    </w:p>
    <w:p w:rsidR="00DA26F4" w:rsidRPr="00C6431C" w:rsidRDefault="00DA26F4" w:rsidP="00F07DBF">
      <w:pPr>
        <w:pStyle w:val="a4"/>
        <w:shd w:val="clear" w:color="auto" w:fill="FFFFFF" w:themeFill="background1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C6431C">
        <w:rPr>
          <w:b/>
          <w:bCs/>
          <w:sz w:val="28"/>
          <w:szCs w:val="28"/>
        </w:rPr>
        <w:t>Воспитательные</w:t>
      </w:r>
      <w:r w:rsidRPr="00C6431C">
        <w:rPr>
          <w:sz w:val="28"/>
          <w:szCs w:val="28"/>
        </w:rPr>
        <w:t xml:space="preserve">: </w:t>
      </w:r>
    </w:p>
    <w:p w:rsidR="00DA26F4" w:rsidRPr="00C6431C" w:rsidRDefault="00DA26F4" w:rsidP="00F07DBF">
      <w:pPr>
        <w:pStyle w:val="a4"/>
        <w:shd w:val="clear" w:color="auto" w:fill="FFFFFF" w:themeFill="background1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C6431C">
        <w:rPr>
          <w:sz w:val="28"/>
          <w:szCs w:val="28"/>
        </w:rPr>
        <w:t>- воспитывать интерес к теме финансов, бережное отношение к деньгам, дружеские взаимоотношения в детском коллективе.</w:t>
      </w:r>
    </w:p>
    <w:p w:rsidR="00DA26F4" w:rsidRPr="00C6431C" w:rsidRDefault="00DA26F4" w:rsidP="00F07DBF">
      <w:pPr>
        <w:pStyle w:val="a4"/>
        <w:shd w:val="clear" w:color="auto" w:fill="FFFFFF" w:themeFill="background1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C6431C">
        <w:rPr>
          <w:b/>
          <w:bCs/>
          <w:sz w:val="28"/>
          <w:szCs w:val="28"/>
        </w:rPr>
        <w:t>Аннотация</w:t>
      </w:r>
    </w:p>
    <w:p w:rsidR="00BA13CE" w:rsidRPr="00C6431C" w:rsidRDefault="00DA26F4" w:rsidP="00F07DBF">
      <w:pPr>
        <w:pStyle w:val="a4"/>
        <w:spacing w:before="225" w:beforeAutospacing="0" w:after="0" w:afterAutospacing="0"/>
        <w:ind w:left="567" w:firstLine="426"/>
        <w:jc w:val="both"/>
        <w:rPr>
          <w:sz w:val="28"/>
          <w:szCs w:val="28"/>
        </w:rPr>
      </w:pPr>
      <w:r w:rsidRPr="00C6431C">
        <w:rPr>
          <w:sz w:val="28"/>
          <w:szCs w:val="28"/>
        </w:rPr>
        <w:t>Тематический комплект «Азбука финансовой грамотности» представляет собой набор дидактических игр по финансовой грамотности</w:t>
      </w:r>
      <w:r w:rsidR="00BA13CE" w:rsidRPr="00C6431C">
        <w:rPr>
          <w:sz w:val="28"/>
          <w:szCs w:val="28"/>
        </w:rPr>
        <w:t xml:space="preserve">. Комплекс предназначен для детей в возрасте от 3 до 7 лет. Предлагаемые игры, разного формата и продолжительности, можно использовать в непосредственно-образовательной деятельности, организации досуга, в свободной </w:t>
      </w:r>
      <w:proofErr w:type="spellStart"/>
      <w:r w:rsidR="00BA13CE" w:rsidRPr="00C6431C">
        <w:rPr>
          <w:sz w:val="28"/>
          <w:szCs w:val="28"/>
        </w:rPr>
        <w:t>игровойдеятельности</w:t>
      </w:r>
      <w:proofErr w:type="spellEnd"/>
      <w:r w:rsidR="00BA13CE" w:rsidRPr="00C6431C">
        <w:rPr>
          <w:sz w:val="28"/>
          <w:szCs w:val="28"/>
        </w:rPr>
        <w:t>, индивидуальной работе.</w:t>
      </w:r>
    </w:p>
    <w:p w:rsidR="00DA26F4" w:rsidRPr="00C6431C" w:rsidRDefault="00DA26F4" w:rsidP="00F07DBF">
      <w:pPr>
        <w:pStyle w:val="a4"/>
        <w:shd w:val="clear" w:color="auto" w:fill="FFFFFF" w:themeFill="background1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DA26F4" w:rsidRPr="00C6431C" w:rsidRDefault="00DA26F4" w:rsidP="00F07DBF">
      <w:pPr>
        <w:pStyle w:val="a4"/>
        <w:shd w:val="clear" w:color="auto" w:fill="FFFFFF" w:themeFill="background1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C6431C">
        <w:rPr>
          <w:b/>
          <w:bCs/>
          <w:sz w:val="28"/>
          <w:szCs w:val="28"/>
        </w:rPr>
        <w:t>Пояснительная записка</w:t>
      </w:r>
    </w:p>
    <w:p w:rsidR="00DA26F4" w:rsidRPr="00C6431C" w:rsidRDefault="00BA13CE" w:rsidP="00F07DBF">
      <w:pPr>
        <w:pStyle w:val="a4"/>
        <w:shd w:val="clear" w:color="auto" w:fill="FFFFFF" w:themeFill="background1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C6431C">
        <w:rPr>
          <w:sz w:val="28"/>
          <w:szCs w:val="28"/>
        </w:rPr>
        <w:t>Тематический комплект «Азбука финансовой грамотности</w:t>
      </w:r>
      <w:r w:rsidR="00DA26F4" w:rsidRPr="00C6431C">
        <w:rPr>
          <w:sz w:val="28"/>
          <w:szCs w:val="28"/>
        </w:rPr>
        <w:t xml:space="preserve">» предназначен </w:t>
      </w:r>
      <w:r w:rsidRPr="00C6431C">
        <w:rPr>
          <w:sz w:val="28"/>
          <w:szCs w:val="28"/>
        </w:rPr>
        <w:t xml:space="preserve">для детей </w:t>
      </w:r>
      <w:proofErr w:type="spellStart"/>
      <w:proofErr w:type="gramStart"/>
      <w:r w:rsidRPr="00C6431C">
        <w:rPr>
          <w:sz w:val="28"/>
          <w:szCs w:val="28"/>
        </w:rPr>
        <w:t>детей</w:t>
      </w:r>
      <w:proofErr w:type="spellEnd"/>
      <w:proofErr w:type="gramEnd"/>
      <w:r w:rsidRPr="00C6431C">
        <w:rPr>
          <w:sz w:val="28"/>
          <w:szCs w:val="28"/>
        </w:rPr>
        <w:t xml:space="preserve"> в возрасте от 3 до 7 лет</w:t>
      </w:r>
      <w:r w:rsidR="00DA26F4" w:rsidRPr="00C6431C">
        <w:rPr>
          <w:sz w:val="28"/>
          <w:szCs w:val="28"/>
        </w:rPr>
        <w:t>. Содержание комплекта можно пополнять и усложнять. Данный комплект является средством развивающего обучения.</w:t>
      </w:r>
    </w:p>
    <w:p w:rsidR="00DA26F4" w:rsidRPr="00C6431C" w:rsidRDefault="00DA26F4" w:rsidP="00F07DBF">
      <w:pPr>
        <w:shd w:val="clear" w:color="auto" w:fill="FFFFFF" w:themeFill="background1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ценность:</w:t>
      </w:r>
      <w:r w:rsidRPr="00C6431C">
        <w:rPr>
          <w:rFonts w:ascii="Times New Roman" w:eastAsia="Times New Roman" w:hAnsi="Times New Roman" w:cs="Times New Roman"/>
          <w:sz w:val="28"/>
          <w:szCs w:val="28"/>
          <w:lang w:eastAsia="ru-RU"/>
        </w:rPr>
        <w:t> Универсальный  развивающий комплект  для организации самостоятельной, индивидуальной и совместной деятельности педагога и детей.</w:t>
      </w:r>
    </w:p>
    <w:p w:rsidR="00DA26F4" w:rsidRPr="00C6431C" w:rsidRDefault="00DA26F4" w:rsidP="00F07DBF">
      <w:pPr>
        <w:shd w:val="clear" w:color="auto" w:fill="FFFFFF" w:themeFill="background1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Возможность использования:</w:t>
      </w:r>
      <w:r w:rsidRPr="00C6431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Совместная деятельность, самостоятельная деятельность, индивидуальная работа.</w:t>
      </w:r>
    </w:p>
    <w:p w:rsidR="00DA26F4" w:rsidRPr="00C6431C" w:rsidRDefault="00DA26F4" w:rsidP="00F07DBF">
      <w:pPr>
        <w:shd w:val="clear" w:color="auto" w:fill="FFFFFF" w:themeFill="background1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Тематический комплект помогает ребенку по своему желанию организовать информацию по изучаемой теме и лучше понять, и запомнить материал. Это отличный способ для повторения пройденного. В любое удобное время ребенок просто от</w:t>
      </w:r>
      <w:r w:rsidR="00BA13CE" w:rsidRPr="00C643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крывает тематический комплект «Азбука финансовой грамотности</w:t>
      </w:r>
      <w:r w:rsidRPr="00C643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с радостью повторяет пройденное.</w:t>
      </w:r>
    </w:p>
    <w:p w:rsidR="00DA26F4" w:rsidRPr="00C6431C" w:rsidRDefault="00DA26F4" w:rsidP="00F07DBF">
      <w:pPr>
        <w:shd w:val="clear" w:color="auto" w:fill="FFFFFF" w:themeFill="background1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C">
        <w:rPr>
          <w:rFonts w:ascii="Times New Roman" w:eastAsia="Times New Roman" w:hAnsi="Times New Roman" w:cs="Times New Roman"/>
          <w:sz w:val="28"/>
          <w:szCs w:val="28"/>
          <w:lang w:eastAsia="ru-RU"/>
        </w:rPr>
        <w:t>  Этот  комплект хорошо подходит для занятий в группах, где одновременно будут заняты несколько детей. Можно выбрать задания под силу каждому (одним – кармашки с карточками по данной теме, а другим детям – задания, подразумевающие рассмотреть картинки и ответить на вопросы воспитателя и т. д)</w:t>
      </w:r>
    </w:p>
    <w:p w:rsidR="00DA26F4" w:rsidRPr="00C6431C" w:rsidRDefault="00DA26F4" w:rsidP="00F07DBF">
      <w:pPr>
        <w:shd w:val="clear" w:color="auto" w:fill="FFFFFF" w:themeFill="background1"/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31C">
        <w:rPr>
          <w:rFonts w:ascii="Times New Roman" w:hAnsi="Times New Roman" w:cs="Times New Roman"/>
          <w:b/>
          <w:sz w:val="28"/>
          <w:szCs w:val="28"/>
        </w:rPr>
        <w:t>Тематический компле</w:t>
      </w:r>
      <w:proofErr w:type="gramStart"/>
      <w:r w:rsidRPr="00C6431C">
        <w:rPr>
          <w:rFonts w:ascii="Times New Roman" w:hAnsi="Times New Roman" w:cs="Times New Roman"/>
          <w:b/>
          <w:sz w:val="28"/>
          <w:szCs w:val="28"/>
        </w:rPr>
        <w:t>кт вкл</w:t>
      </w:r>
      <w:proofErr w:type="gramEnd"/>
      <w:r w:rsidRPr="00C6431C">
        <w:rPr>
          <w:rFonts w:ascii="Times New Roman" w:hAnsi="Times New Roman" w:cs="Times New Roman"/>
          <w:b/>
          <w:sz w:val="28"/>
          <w:szCs w:val="28"/>
        </w:rPr>
        <w:t>ючает интересные развивающие игры.</w:t>
      </w:r>
    </w:p>
    <w:p w:rsidR="00DA26F4" w:rsidRPr="00C6431C" w:rsidRDefault="00DA26F4" w:rsidP="00F07DBF">
      <w:pPr>
        <w:shd w:val="clear" w:color="auto" w:fill="FFFFFF" w:themeFill="background1"/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31C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571D4E" w:rsidRPr="00C6431C" w:rsidRDefault="004673BE" w:rsidP="00F07DBF">
      <w:pPr>
        <w:shd w:val="clear" w:color="auto" w:fill="FFFFFF" w:themeFill="background1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>1.Доходы и расходы семьи.</w:t>
      </w:r>
    </w:p>
    <w:p w:rsidR="004673BE" w:rsidRPr="00C6431C" w:rsidRDefault="004673BE" w:rsidP="00F07DBF">
      <w:pPr>
        <w:shd w:val="clear" w:color="auto" w:fill="FFFFFF" w:themeFill="background1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>2.Виды денег (банкноты, банковские карты, монеты, чеки)</w:t>
      </w:r>
    </w:p>
    <w:p w:rsidR="004673BE" w:rsidRPr="00C6431C" w:rsidRDefault="004673BE" w:rsidP="00F07DBF">
      <w:pPr>
        <w:shd w:val="clear" w:color="auto" w:fill="FFFFFF" w:themeFill="background1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>3. Где хранят деньги? (кошелёк, карта)</w:t>
      </w:r>
    </w:p>
    <w:p w:rsidR="004673BE" w:rsidRPr="00C6431C" w:rsidRDefault="004673BE" w:rsidP="00F07DBF">
      <w:pPr>
        <w:shd w:val="clear" w:color="auto" w:fill="FFFFFF" w:themeFill="background1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>4.Обведи российские денежные купюры и монеты</w:t>
      </w:r>
    </w:p>
    <w:p w:rsidR="004673BE" w:rsidRPr="00C6431C" w:rsidRDefault="004673BE" w:rsidP="00F07DBF">
      <w:pPr>
        <w:shd w:val="clear" w:color="auto" w:fill="FFFFFF" w:themeFill="background1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>5.Профессии и деньги</w:t>
      </w:r>
    </w:p>
    <w:p w:rsidR="004673BE" w:rsidRPr="00C6431C" w:rsidRDefault="004673BE" w:rsidP="00F07DBF">
      <w:pPr>
        <w:shd w:val="clear" w:color="auto" w:fill="FFFFFF" w:themeFill="background1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>6.Услуги и товары</w:t>
      </w:r>
    </w:p>
    <w:p w:rsidR="004673BE" w:rsidRPr="00C6431C" w:rsidRDefault="004673BE" w:rsidP="00F07DBF">
      <w:pPr>
        <w:shd w:val="clear" w:color="auto" w:fill="FFFFFF" w:themeFill="background1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>7. Что нельзя и можно купить за деньги?</w:t>
      </w:r>
    </w:p>
    <w:p w:rsidR="004673BE" w:rsidRPr="00C6431C" w:rsidRDefault="004673BE" w:rsidP="00F07DBF">
      <w:pPr>
        <w:shd w:val="clear" w:color="auto" w:fill="FFFFFF" w:themeFill="background1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>8. Соедини товар и магазин</w:t>
      </w:r>
    </w:p>
    <w:p w:rsidR="004673BE" w:rsidRPr="00C6431C" w:rsidRDefault="004673BE" w:rsidP="00F07DBF">
      <w:pPr>
        <w:shd w:val="clear" w:color="auto" w:fill="FFFFFF" w:themeFill="background1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>9.Как сэкономить?</w:t>
      </w:r>
    </w:p>
    <w:p w:rsidR="004673BE" w:rsidRPr="00C6431C" w:rsidRDefault="004673BE" w:rsidP="00AE2D07">
      <w:pPr>
        <w:shd w:val="clear" w:color="auto" w:fill="FFFFFF" w:themeFill="background1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>10. Что стоит больше?</w:t>
      </w:r>
    </w:p>
    <w:p w:rsidR="004673BE" w:rsidRPr="00C6431C" w:rsidRDefault="004673BE" w:rsidP="00AE2D07">
      <w:pPr>
        <w:shd w:val="clear" w:color="auto" w:fill="FFFFFF" w:themeFill="background1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>11.Безопасное хранение денег</w:t>
      </w:r>
    </w:p>
    <w:p w:rsidR="004673BE" w:rsidRPr="00C6431C" w:rsidRDefault="004673BE" w:rsidP="00AE2D07">
      <w:pPr>
        <w:shd w:val="clear" w:color="auto" w:fill="FFFFFF" w:themeFill="background1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>12.Найди лишние монеты</w:t>
      </w:r>
    </w:p>
    <w:p w:rsidR="004673BE" w:rsidRPr="00C6431C" w:rsidRDefault="004673BE" w:rsidP="00AE2D07">
      <w:pPr>
        <w:shd w:val="clear" w:color="auto" w:fill="FFFFFF" w:themeFill="background1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>13.Соедини с тенью</w:t>
      </w:r>
    </w:p>
    <w:p w:rsidR="004673BE" w:rsidRPr="00C6431C" w:rsidRDefault="004673BE" w:rsidP="00AE2D07">
      <w:pPr>
        <w:shd w:val="clear" w:color="auto" w:fill="FFFFFF" w:themeFill="background1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>14.Соедини половинки</w:t>
      </w:r>
    </w:p>
    <w:p w:rsidR="004673BE" w:rsidRPr="00C6431C" w:rsidRDefault="004673BE" w:rsidP="00AE2D07">
      <w:pPr>
        <w:shd w:val="clear" w:color="auto" w:fill="FFFFFF" w:themeFill="background1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>15. Обведи слово, соедини с картинкой</w:t>
      </w:r>
    </w:p>
    <w:p w:rsidR="004673BE" w:rsidRPr="00C6431C" w:rsidRDefault="004673BE" w:rsidP="00AE2D07">
      <w:pPr>
        <w:shd w:val="clear" w:color="auto" w:fill="FFFFFF" w:themeFill="background1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>16.Обведи пунктирные линии и закрась по образцу</w:t>
      </w:r>
    </w:p>
    <w:p w:rsidR="004673BE" w:rsidRPr="00C6431C" w:rsidRDefault="004673BE" w:rsidP="00AE2D07">
      <w:pPr>
        <w:shd w:val="clear" w:color="auto" w:fill="FFFFFF" w:themeFill="background1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>17. Лабиринты</w:t>
      </w:r>
    </w:p>
    <w:p w:rsidR="004673BE" w:rsidRPr="00C6431C" w:rsidRDefault="004673BE" w:rsidP="00AE2D07">
      <w:pPr>
        <w:shd w:val="clear" w:color="auto" w:fill="FFFFFF" w:themeFill="background1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>18.Экономический словарик</w:t>
      </w:r>
    </w:p>
    <w:p w:rsidR="004673BE" w:rsidRPr="00C6431C" w:rsidRDefault="004673BE" w:rsidP="00AE2D07">
      <w:pPr>
        <w:shd w:val="clear" w:color="auto" w:fill="FFFFFF" w:themeFill="background1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>19.Сосчитай монеты и поставь знак</w:t>
      </w:r>
    </w:p>
    <w:p w:rsidR="004673BE" w:rsidRPr="00C6431C" w:rsidRDefault="004673BE" w:rsidP="00AE2D07">
      <w:pPr>
        <w:shd w:val="clear" w:color="auto" w:fill="FFFFFF" w:themeFill="background1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>20. Реши примеры с монетами</w:t>
      </w:r>
    </w:p>
    <w:p w:rsidR="004673BE" w:rsidRPr="00C6431C" w:rsidRDefault="004673BE" w:rsidP="00AE2D07">
      <w:pPr>
        <w:shd w:val="clear" w:color="auto" w:fill="FFFFFF" w:themeFill="background1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>21. Сосчитай, сколько денег у ребят и что они смогут купить?</w:t>
      </w:r>
    </w:p>
    <w:p w:rsidR="004673BE" w:rsidRPr="00C6431C" w:rsidRDefault="004673BE" w:rsidP="00AE2D07">
      <w:pPr>
        <w:shd w:val="clear" w:color="auto" w:fill="FFFFFF" w:themeFill="background1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>22.Судоку «Финансы»</w:t>
      </w:r>
    </w:p>
    <w:p w:rsidR="004673BE" w:rsidRPr="00C6431C" w:rsidRDefault="004673BE" w:rsidP="00AE2D07">
      <w:pPr>
        <w:shd w:val="clear" w:color="auto" w:fill="FFFFFF" w:themeFill="background1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 xml:space="preserve">23. Собери </w:t>
      </w:r>
      <w:proofErr w:type="spellStart"/>
      <w:r w:rsidRPr="00C6431C">
        <w:rPr>
          <w:rFonts w:ascii="Times New Roman" w:hAnsi="Times New Roman" w:cs="Times New Roman"/>
          <w:sz w:val="28"/>
          <w:szCs w:val="28"/>
        </w:rPr>
        <w:t>пазлы</w:t>
      </w:r>
      <w:proofErr w:type="spellEnd"/>
    </w:p>
    <w:p w:rsidR="004673BE" w:rsidRPr="00C6431C" w:rsidRDefault="004673BE" w:rsidP="00AE2D07">
      <w:pPr>
        <w:shd w:val="clear" w:color="auto" w:fill="FFFFFF" w:themeFill="background1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 xml:space="preserve">24. Разложи от большего к </w:t>
      </w:r>
      <w:proofErr w:type="gramStart"/>
      <w:r w:rsidRPr="00C6431C">
        <w:rPr>
          <w:rFonts w:ascii="Times New Roman" w:hAnsi="Times New Roman" w:cs="Times New Roman"/>
          <w:sz w:val="28"/>
          <w:szCs w:val="28"/>
        </w:rPr>
        <w:t>меньшему</w:t>
      </w:r>
      <w:proofErr w:type="gramEnd"/>
      <w:r w:rsidRPr="00C6431C">
        <w:rPr>
          <w:rFonts w:ascii="Times New Roman" w:hAnsi="Times New Roman" w:cs="Times New Roman"/>
          <w:sz w:val="28"/>
          <w:szCs w:val="28"/>
        </w:rPr>
        <w:t xml:space="preserve"> и наоборот</w:t>
      </w:r>
    </w:p>
    <w:p w:rsidR="004673BE" w:rsidRPr="00C6431C" w:rsidRDefault="004673BE" w:rsidP="00AE2D07">
      <w:pPr>
        <w:shd w:val="clear" w:color="auto" w:fill="FFFFFF" w:themeFill="background1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>25. Чего не хватает?</w:t>
      </w:r>
    </w:p>
    <w:p w:rsidR="00F832FD" w:rsidRPr="00C6431C" w:rsidRDefault="00F832FD" w:rsidP="00AE2D07">
      <w:pPr>
        <w:shd w:val="clear" w:color="auto" w:fill="FFFFFF" w:themeFill="background1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>26.Составь картинку</w:t>
      </w:r>
    </w:p>
    <w:p w:rsidR="00F832FD" w:rsidRPr="00C6431C" w:rsidRDefault="00F832FD" w:rsidP="00AE2D07">
      <w:pPr>
        <w:shd w:val="clear" w:color="auto" w:fill="FFFFFF" w:themeFill="background1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>27. Найди по тени</w:t>
      </w:r>
    </w:p>
    <w:p w:rsidR="00F832FD" w:rsidRPr="00C6431C" w:rsidRDefault="00F832FD" w:rsidP="00AE2D07">
      <w:pPr>
        <w:shd w:val="clear" w:color="auto" w:fill="FFFFFF" w:themeFill="background1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>28. Игровые деньги</w:t>
      </w:r>
    </w:p>
    <w:p w:rsidR="00F832FD" w:rsidRPr="00C6431C" w:rsidRDefault="00F832FD" w:rsidP="00AE2D07">
      <w:pPr>
        <w:shd w:val="clear" w:color="auto" w:fill="FFFFFF" w:themeFill="background1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>29. Положи деньги в банк, кошелёк, копилку</w:t>
      </w:r>
    </w:p>
    <w:p w:rsidR="00F832FD" w:rsidRPr="00C6431C" w:rsidRDefault="00F832FD" w:rsidP="00AE2D07">
      <w:pPr>
        <w:shd w:val="clear" w:color="auto" w:fill="FFFFFF" w:themeFill="background1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>30. Раскрась по образцу</w:t>
      </w:r>
    </w:p>
    <w:p w:rsidR="00F832FD" w:rsidRPr="00C6431C" w:rsidRDefault="00F832FD" w:rsidP="00AE2D07">
      <w:pPr>
        <w:shd w:val="clear" w:color="auto" w:fill="FFFFFF" w:themeFill="background1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 xml:space="preserve">31. Раскрась пальчиком, пластилином, камешками </w:t>
      </w:r>
      <w:proofErr w:type="spellStart"/>
      <w:r w:rsidRPr="00C6431C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</w:p>
    <w:p w:rsidR="00F832FD" w:rsidRPr="00C6431C" w:rsidRDefault="00F832FD" w:rsidP="00AE2D07">
      <w:pPr>
        <w:shd w:val="clear" w:color="auto" w:fill="FFFFFF" w:themeFill="background1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>32. Демонстрационные картинки</w:t>
      </w:r>
    </w:p>
    <w:p w:rsidR="009B7E4A" w:rsidRPr="00C6431C" w:rsidRDefault="009B7E4A" w:rsidP="00AE2D07">
      <w:pPr>
        <w:shd w:val="clear" w:color="auto" w:fill="FFFFFF" w:themeFill="background1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>33. Игровой куб «Доходы и расходы»</w:t>
      </w:r>
    </w:p>
    <w:p w:rsidR="009B7E4A" w:rsidRPr="00C6431C" w:rsidRDefault="009B7E4A" w:rsidP="00F07DBF">
      <w:pPr>
        <w:shd w:val="clear" w:color="auto" w:fill="FFFFFF" w:themeFill="background1"/>
        <w:spacing w:after="0" w:line="240" w:lineRule="auto"/>
        <w:ind w:left="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lastRenderedPageBreak/>
        <w:t xml:space="preserve">34. Игровой </w:t>
      </w:r>
      <w:proofErr w:type="spellStart"/>
      <w:r w:rsidRPr="00C6431C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Pr="00C6431C">
        <w:rPr>
          <w:rFonts w:ascii="Times New Roman" w:hAnsi="Times New Roman" w:cs="Times New Roman"/>
          <w:sz w:val="28"/>
          <w:szCs w:val="28"/>
        </w:rPr>
        <w:t xml:space="preserve"> «Юный финансист»</w:t>
      </w:r>
      <w:bookmarkStart w:id="0" w:name="_GoBack"/>
      <w:bookmarkEnd w:id="0"/>
    </w:p>
    <w:p w:rsidR="009B7E4A" w:rsidRPr="00C6431C" w:rsidRDefault="009B7E4A" w:rsidP="00F07DBF">
      <w:pPr>
        <w:shd w:val="clear" w:color="auto" w:fill="FFFFFF" w:themeFill="background1"/>
        <w:spacing w:after="0" w:line="240" w:lineRule="auto"/>
        <w:ind w:left="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>35. Игровые макеты</w:t>
      </w:r>
    </w:p>
    <w:p w:rsidR="00F07DBF" w:rsidRPr="00745F7D" w:rsidRDefault="00E021AF" w:rsidP="00F07DBF">
      <w:pPr>
        <w:shd w:val="clear" w:color="auto" w:fill="FFFFFF" w:themeFill="background1"/>
        <w:tabs>
          <w:tab w:val="left" w:pos="709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5F7D">
        <w:rPr>
          <w:rFonts w:ascii="Times New Roman" w:hAnsi="Times New Roman" w:cs="Times New Roman"/>
          <w:sz w:val="28"/>
          <w:szCs w:val="28"/>
        </w:rPr>
        <w:t>36.Игровые занятия по финансовой грамотности</w:t>
      </w:r>
    </w:p>
    <w:p w:rsidR="00510D2A" w:rsidRDefault="00510D2A" w:rsidP="00F07DBF">
      <w:pPr>
        <w:shd w:val="clear" w:color="auto" w:fill="FFFFFF" w:themeFill="background1"/>
        <w:tabs>
          <w:tab w:val="left" w:pos="709"/>
        </w:tabs>
        <w:spacing w:after="0" w:line="240" w:lineRule="auto"/>
        <w:ind w:left="709" w:firstLine="425"/>
        <w:jc w:val="both"/>
        <w:rPr>
          <w:color w:val="0070C0"/>
        </w:rPr>
      </w:pPr>
    </w:p>
    <w:p w:rsidR="00510D2A" w:rsidRPr="00510D2A" w:rsidRDefault="00510D2A" w:rsidP="00F07DBF">
      <w:pPr>
        <w:shd w:val="clear" w:color="auto" w:fill="FFFFFF" w:themeFill="background1"/>
        <w:tabs>
          <w:tab w:val="left" w:pos="709"/>
        </w:tabs>
        <w:spacing w:after="0" w:line="240" w:lineRule="auto"/>
        <w:ind w:left="709" w:firstLine="425"/>
        <w:jc w:val="both"/>
        <w:rPr>
          <w:color w:val="0070C0"/>
        </w:rPr>
      </w:pPr>
      <w:hyperlink r:id="rId5" w:history="1">
        <w:r w:rsidRPr="00510D2A">
          <w:rPr>
            <w:rStyle w:val="a5"/>
            <w:color w:val="0070C0"/>
          </w:rPr>
          <w:t>https://docs.google.com/presentation/d/1-T_e5naRmYtqyV1XuQPH-S1nMUL3cZuaEfpTY</w:t>
        </w:r>
        <w:r w:rsidRPr="00510D2A">
          <w:rPr>
            <w:rStyle w:val="a5"/>
            <w:color w:val="0070C0"/>
          </w:rPr>
          <w:t>Qcx9SA/edit?usp=sharing</w:t>
        </w:r>
      </w:hyperlink>
      <w:r w:rsidRPr="00510D2A">
        <w:rPr>
          <w:color w:val="0070C0"/>
        </w:rPr>
        <w:t xml:space="preserve"> </w:t>
      </w:r>
    </w:p>
    <w:p w:rsidR="00510D2A" w:rsidRPr="00510D2A" w:rsidRDefault="00510D2A" w:rsidP="00F07DBF">
      <w:pPr>
        <w:shd w:val="clear" w:color="auto" w:fill="FFFFFF" w:themeFill="background1"/>
        <w:tabs>
          <w:tab w:val="left" w:pos="709"/>
        </w:tabs>
        <w:spacing w:after="0" w:line="240" w:lineRule="auto"/>
        <w:ind w:left="709" w:firstLine="425"/>
        <w:jc w:val="both"/>
        <w:rPr>
          <w:color w:val="0070C0"/>
        </w:rPr>
      </w:pPr>
    </w:p>
    <w:p w:rsidR="00510D2A" w:rsidRPr="00510D2A" w:rsidRDefault="00510D2A" w:rsidP="00F07DBF">
      <w:pPr>
        <w:shd w:val="clear" w:color="auto" w:fill="FFFFFF" w:themeFill="background1"/>
        <w:tabs>
          <w:tab w:val="left" w:pos="709"/>
        </w:tabs>
        <w:spacing w:after="0" w:line="240" w:lineRule="auto"/>
        <w:ind w:left="709" w:firstLine="425"/>
        <w:jc w:val="both"/>
        <w:rPr>
          <w:color w:val="0070C0"/>
        </w:rPr>
      </w:pPr>
      <w:hyperlink r:id="rId6" w:history="1">
        <w:r w:rsidRPr="00510D2A">
          <w:rPr>
            <w:rStyle w:val="a5"/>
            <w:color w:val="0070C0"/>
          </w:rPr>
          <w:t>https://docs.google.com/presentation/d/1WjA9hUacmEOrNarkD5rwMS4hllcbXRM-arSv9J8-Bmg/edit?usp=sharing</w:t>
        </w:r>
      </w:hyperlink>
      <w:r w:rsidRPr="00510D2A">
        <w:rPr>
          <w:color w:val="0070C0"/>
        </w:rPr>
        <w:t xml:space="preserve"> </w:t>
      </w:r>
    </w:p>
    <w:p w:rsidR="00E021AF" w:rsidRPr="00C6431C" w:rsidRDefault="00E021AF" w:rsidP="00F07DBF">
      <w:pPr>
        <w:shd w:val="clear" w:color="auto" w:fill="FFFFFF" w:themeFill="background1"/>
        <w:tabs>
          <w:tab w:val="left" w:pos="709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71D4E" w:rsidRPr="00C6431C" w:rsidRDefault="00571D4E" w:rsidP="00F07DBF">
      <w:pPr>
        <w:shd w:val="clear" w:color="auto" w:fill="FFFFFF" w:themeFill="background1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b/>
          <w:sz w:val="28"/>
          <w:szCs w:val="28"/>
        </w:rPr>
        <w:t>Ожидаемые результаты работы по формированию основ финансовой грамотности дошкольников</w:t>
      </w:r>
      <w:r w:rsidRPr="00C64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D4E" w:rsidRPr="00C6431C" w:rsidRDefault="00571D4E" w:rsidP="00F07DBF">
      <w:pPr>
        <w:shd w:val="clear" w:color="auto" w:fill="FFFFFF" w:themeFill="background1"/>
        <w:spacing w:after="0" w:line="240" w:lineRule="auto"/>
        <w:ind w:left="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</w:t>
      </w:r>
      <w:proofErr w:type="gramStart"/>
      <w:r w:rsidRPr="00C6431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643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31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6431C">
        <w:rPr>
          <w:rFonts w:ascii="Times New Roman" w:hAnsi="Times New Roman" w:cs="Times New Roman"/>
          <w:sz w:val="28"/>
          <w:szCs w:val="28"/>
        </w:rPr>
        <w:t xml:space="preserve"> результатам освоения образовательной программы дошкольная образовательная организация должна придерживаться целевых ориентиров, которые представляют собой </w:t>
      </w:r>
      <w:proofErr w:type="spellStart"/>
      <w:r w:rsidRPr="00C6431C">
        <w:rPr>
          <w:rFonts w:ascii="Times New Roman" w:hAnsi="Times New Roman" w:cs="Times New Roman"/>
          <w:sz w:val="28"/>
          <w:szCs w:val="28"/>
        </w:rPr>
        <w:t>социальнонормативные</w:t>
      </w:r>
      <w:proofErr w:type="spellEnd"/>
      <w:r w:rsidRPr="00C6431C">
        <w:rPr>
          <w:rFonts w:ascii="Times New Roman" w:hAnsi="Times New Roman" w:cs="Times New Roman"/>
          <w:sz w:val="28"/>
          <w:szCs w:val="28"/>
        </w:rPr>
        <w:t xml:space="preserve"> возрастные характеристики возможных достижений ребенка на этапе завершения уровня дошкольного образования. В итоге освоения комплекса игр по формированию основ финансовой грамотности дошкольник сможет: </w:t>
      </w:r>
    </w:p>
    <w:p w:rsidR="00571D4E" w:rsidRPr="00C6431C" w:rsidRDefault="00571D4E" w:rsidP="00F07DBF">
      <w:pPr>
        <w:shd w:val="clear" w:color="auto" w:fill="FFFFFF" w:themeFill="background1"/>
        <w:spacing w:after="0" w:line="240" w:lineRule="auto"/>
        <w:ind w:left="709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31C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571D4E" w:rsidRPr="00C6431C" w:rsidRDefault="0026324F" w:rsidP="00F07DBF">
      <w:pPr>
        <w:shd w:val="clear" w:color="auto" w:fill="FFFFFF" w:themeFill="background1"/>
        <w:spacing w:after="0" w:line="240" w:lineRule="auto"/>
        <w:ind w:left="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431C">
        <w:rPr>
          <w:rFonts w:ascii="Times New Roman" w:hAnsi="Times New Roman" w:cs="Times New Roman"/>
          <w:sz w:val="28"/>
          <w:szCs w:val="28"/>
        </w:rPr>
        <w:t>разбираются</w:t>
      </w:r>
      <w:r w:rsidR="00571D4E" w:rsidRPr="00C6431C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571D4E" w:rsidRPr="00C6431C">
        <w:rPr>
          <w:rFonts w:ascii="Times New Roman" w:hAnsi="Times New Roman" w:cs="Times New Roman"/>
          <w:sz w:val="28"/>
          <w:szCs w:val="28"/>
        </w:rPr>
        <w:t xml:space="preserve"> в значении основных экономических и финансовых понятий, </w:t>
      </w:r>
    </w:p>
    <w:p w:rsidR="00571D4E" w:rsidRPr="00C6431C" w:rsidRDefault="0026324F" w:rsidP="00F07DBF">
      <w:pPr>
        <w:pStyle w:val="a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>- чётко осознают</w:t>
      </w:r>
      <w:r w:rsidR="00571D4E" w:rsidRPr="00C6431C">
        <w:rPr>
          <w:rFonts w:ascii="Times New Roman" w:hAnsi="Times New Roman" w:cs="Times New Roman"/>
          <w:sz w:val="28"/>
          <w:szCs w:val="28"/>
        </w:rPr>
        <w:t xml:space="preserve">, что труд – основа жизни, любой труд – это хорошо, плохо – сидеть без дела; </w:t>
      </w:r>
    </w:p>
    <w:p w:rsidR="00571D4E" w:rsidRPr="00C6431C" w:rsidRDefault="0026324F" w:rsidP="00F07DBF">
      <w:pPr>
        <w:pStyle w:val="a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>- обладают</w:t>
      </w:r>
      <w:r w:rsidR="00571D4E" w:rsidRPr="00C6431C">
        <w:rPr>
          <w:rFonts w:ascii="Times New Roman" w:hAnsi="Times New Roman" w:cs="Times New Roman"/>
          <w:sz w:val="28"/>
          <w:szCs w:val="28"/>
        </w:rPr>
        <w:t xml:space="preserve"> установкой положительного отношения к миру, к разным видам труда, бережного отношения к результатам труда, дру</w:t>
      </w:r>
      <w:r w:rsidRPr="00C6431C">
        <w:rPr>
          <w:rFonts w:ascii="Times New Roman" w:hAnsi="Times New Roman" w:cs="Times New Roman"/>
          <w:sz w:val="28"/>
          <w:szCs w:val="28"/>
        </w:rPr>
        <w:t>гим людям и самому себе, обладаю</w:t>
      </w:r>
      <w:r w:rsidR="00571D4E" w:rsidRPr="00C6431C">
        <w:rPr>
          <w:rFonts w:ascii="Times New Roman" w:hAnsi="Times New Roman" w:cs="Times New Roman"/>
          <w:sz w:val="28"/>
          <w:szCs w:val="28"/>
        </w:rPr>
        <w:t>т чувство</w:t>
      </w:r>
      <w:r w:rsidRPr="00C6431C">
        <w:rPr>
          <w:rFonts w:ascii="Times New Roman" w:hAnsi="Times New Roman" w:cs="Times New Roman"/>
          <w:sz w:val="28"/>
          <w:szCs w:val="28"/>
        </w:rPr>
        <w:t>м собственного достоинства, имею</w:t>
      </w:r>
      <w:r w:rsidR="00571D4E" w:rsidRPr="00C6431C">
        <w:rPr>
          <w:rFonts w:ascii="Times New Roman" w:hAnsi="Times New Roman" w:cs="Times New Roman"/>
          <w:sz w:val="28"/>
          <w:szCs w:val="28"/>
        </w:rPr>
        <w:t xml:space="preserve">т начальные представления об истинных ценностях и богатстве человека; </w:t>
      </w:r>
    </w:p>
    <w:p w:rsidR="00571D4E" w:rsidRPr="00C6431C" w:rsidRDefault="0026324F" w:rsidP="00F07DBF">
      <w:pPr>
        <w:pStyle w:val="a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>- знают</w:t>
      </w:r>
      <w:r w:rsidR="00571D4E" w:rsidRPr="00C6431C">
        <w:rPr>
          <w:rFonts w:ascii="Times New Roman" w:hAnsi="Times New Roman" w:cs="Times New Roman"/>
          <w:sz w:val="28"/>
          <w:szCs w:val="28"/>
        </w:rPr>
        <w:t xml:space="preserve">, что деньги зарабатываются трудом, являются мерой оценки труда, универсальным средством обмена; </w:t>
      </w:r>
    </w:p>
    <w:p w:rsidR="00571D4E" w:rsidRPr="00C6431C" w:rsidRDefault="0026324F" w:rsidP="00F07DBF">
      <w:pPr>
        <w:pStyle w:val="a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>- понимают</w:t>
      </w:r>
      <w:r w:rsidR="00571D4E" w:rsidRPr="00C6431C">
        <w:rPr>
          <w:rFonts w:ascii="Times New Roman" w:hAnsi="Times New Roman" w:cs="Times New Roman"/>
          <w:sz w:val="28"/>
          <w:szCs w:val="28"/>
        </w:rPr>
        <w:t xml:space="preserve">, что бережливость и экономия – это разумное отношение к расходам (они не бессмысленны, а направлены на достижение конкретных целей), умение ценить результаты труда, умение делиться и отдавать, в случае острой необходимости прийти на помощь </w:t>
      </w:r>
      <w:proofErr w:type="gramStart"/>
      <w:r w:rsidR="00571D4E" w:rsidRPr="00C6431C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="00571D4E" w:rsidRPr="00C6431C">
        <w:rPr>
          <w:rFonts w:ascii="Times New Roman" w:hAnsi="Times New Roman" w:cs="Times New Roman"/>
          <w:sz w:val="28"/>
          <w:szCs w:val="28"/>
        </w:rPr>
        <w:t>, делиться своими сбережениями, порой абсолютно бескорыстно;</w:t>
      </w:r>
    </w:p>
    <w:p w:rsidR="00571D4E" w:rsidRPr="00C6431C" w:rsidRDefault="0026324F" w:rsidP="00F07DBF">
      <w:pPr>
        <w:pStyle w:val="a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 xml:space="preserve"> - осознают</w:t>
      </w:r>
      <w:r w:rsidR="00571D4E" w:rsidRPr="00C6431C">
        <w:rPr>
          <w:rFonts w:ascii="Times New Roman" w:hAnsi="Times New Roman" w:cs="Times New Roman"/>
          <w:sz w:val="28"/>
          <w:szCs w:val="28"/>
        </w:rPr>
        <w:t xml:space="preserve"> необходимость выделения главного (умение видеть преимущества того или иного предмета, действия). </w:t>
      </w:r>
    </w:p>
    <w:p w:rsidR="00571D4E" w:rsidRPr="00C6431C" w:rsidRDefault="00571D4E" w:rsidP="00F07DBF">
      <w:pPr>
        <w:pStyle w:val="a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b/>
          <w:sz w:val="28"/>
          <w:szCs w:val="28"/>
        </w:rPr>
        <w:t>Практические результаты:</w:t>
      </w:r>
    </w:p>
    <w:p w:rsidR="00571D4E" w:rsidRPr="00C6431C" w:rsidRDefault="0026324F" w:rsidP="00F07DBF">
      <w:pPr>
        <w:pStyle w:val="a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 xml:space="preserve"> - освоили</w:t>
      </w:r>
      <w:r w:rsidR="00571D4E" w:rsidRPr="00C6431C">
        <w:rPr>
          <w:rFonts w:ascii="Times New Roman" w:hAnsi="Times New Roman" w:cs="Times New Roman"/>
          <w:sz w:val="28"/>
          <w:szCs w:val="28"/>
        </w:rPr>
        <w:t xml:space="preserve"> начальные навык</w:t>
      </w:r>
      <w:r w:rsidRPr="00C6431C">
        <w:rPr>
          <w:rFonts w:ascii="Times New Roman" w:hAnsi="Times New Roman" w:cs="Times New Roman"/>
          <w:sz w:val="28"/>
          <w:szCs w:val="28"/>
        </w:rPr>
        <w:t>и обращения с деньгами, осознали</w:t>
      </w:r>
      <w:r w:rsidR="00571D4E" w:rsidRPr="00C6431C">
        <w:rPr>
          <w:rFonts w:ascii="Times New Roman" w:hAnsi="Times New Roman" w:cs="Times New Roman"/>
          <w:sz w:val="28"/>
          <w:szCs w:val="28"/>
        </w:rPr>
        <w:t xml:space="preserve"> необходимость грамотно и бережливо относиться к ним;</w:t>
      </w:r>
    </w:p>
    <w:p w:rsidR="0026324F" w:rsidRPr="00C6431C" w:rsidRDefault="0026324F" w:rsidP="00F07DBF">
      <w:pPr>
        <w:pStyle w:val="a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 xml:space="preserve"> - научились</w:t>
      </w:r>
      <w:r w:rsidR="00571D4E" w:rsidRPr="00C6431C">
        <w:rPr>
          <w:rFonts w:ascii="Times New Roman" w:hAnsi="Times New Roman" w:cs="Times New Roman"/>
          <w:sz w:val="28"/>
          <w:szCs w:val="28"/>
        </w:rPr>
        <w:t xml:space="preserve"> принимать свои первые финансовые решения относительно расходов и трат, соотноси</w:t>
      </w:r>
      <w:r w:rsidRPr="00C6431C">
        <w:rPr>
          <w:rFonts w:ascii="Times New Roman" w:hAnsi="Times New Roman" w:cs="Times New Roman"/>
          <w:sz w:val="28"/>
          <w:szCs w:val="28"/>
        </w:rPr>
        <w:t>ть понятие хочу и могу. Понимают</w:t>
      </w:r>
      <w:r w:rsidR="00571D4E" w:rsidRPr="00C6431C">
        <w:rPr>
          <w:rFonts w:ascii="Times New Roman" w:hAnsi="Times New Roman" w:cs="Times New Roman"/>
          <w:sz w:val="28"/>
          <w:szCs w:val="28"/>
        </w:rPr>
        <w:t>, что тратить можно мудро, с пользой для себя, а можно напрасно, без толку, бесполезно, бессмысленно;</w:t>
      </w:r>
    </w:p>
    <w:p w:rsidR="00571D4E" w:rsidRPr="00C6431C" w:rsidRDefault="0026324F" w:rsidP="00F07DBF">
      <w:pPr>
        <w:pStyle w:val="a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lastRenderedPageBreak/>
        <w:t xml:space="preserve"> - освоили </w:t>
      </w:r>
      <w:r w:rsidR="00571D4E" w:rsidRPr="00C6431C">
        <w:rPr>
          <w:rFonts w:ascii="Times New Roman" w:hAnsi="Times New Roman" w:cs="Times New Roman"/>
          <w:sz w:val="28"/>
          <w:szCs w:val="28"/>
        </w:rPr>
        <w:t xml:space="preserve"> начальные навыки планирования: интересно и с пользой использовать свободное время, принадлежащие ребёнку вещи (игрушки, канцтовары, книжки), денежные средства и пр.; </w:t>
      </w:r>
    </w:p>
    <w:p w:rsidR="0026324F" w:rsidRPr="00C6431C" w:rsidRDefault="0026324F" w:rsidP="00F07DBF">
      <w:pPr>
        <w:pStyle w:val="a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 xml:space="preserve"> - овладели</w:t>
      </w:r>
      <w:r w:rsidR="00571D4E" w:rsidRPr="00C6431C">
        <w:rPr>
          <w:rFonts w:ascii="Times New Roman" w:hAnsi="Times New Roman" w:cs="Times New Roman"/>
          <w:sz w:val="28"/>
          <w:szCs w:val="28"/>
        </w:rPr>
        <w:t xml:space="preserve"> основными культурными способами деятельности, прояв</w:t>
      </w:r>
      <w:r w:rsidRPr="00C6431C">
        <w:rPr>
          <w:rFonts w:ascii="Times New Roman" w:hAnsi="Times New Roman" w:cs="Times New Roman"/>
          <w:sz w:val="28"/>
          <w:szCs w:val="28"/>
        </w:rPr>
        <w:t>ляют</w:t>
      </w:r>
      <w:r w:rsidR="00571D4E" w:rsidRPr="00C6431C">
        <w:rPr>
          <w:rFonts w:ascii="Times New Roman" w:hAnsi="Times New Roman" w:cs="Times New Roman"/>
          <w:sz w:val="28"/>
          <w:szCs w:val="28"/>
        </w:rPr>
        <w:t xml:space="preserve"> инициативу и самостоятельность в разных видах деятельности – игре, общении, познавательно-исследовательской деятельности</w:t>
      </w:r>
    </w:p>
    <w:p w:rsidR="00571D4E" w:rsidRPr="00C6431C" w:rsidRDefault="0026324F" w:rsidP="00F07DBF">
      <w:pPr>
        <w:pStyle w:val="a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>- выбирают</w:t>
      </w:r>
      <w:r w:rsidR="00571D4E" w:rsidRPr="00C6431C">
        <w:rPr>
          <w:rFonts w:ascii="Times New Roman" w:hAnsi="Times New Roman" w:cs="Times New Roman"/>
          <w:sz w:val="28"/>
          <w:szCs w:val="28"/>
        </w:rPr>
        <w:t xml:space="preserve"> себе род занятий, участников по совместной деятельности;</w:t>
      </w:r>
    </w:p>
    <w:p w:rsidR="007F0E3C" w:rsidRPr="00C6431C" w:rsidRDefault="0026324F" w:rsidP="00F07DBF">
      <w:pPr>
        <w:pStyle w:val="a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 xml:space="preserve"> - активно взаимодействуют</w:t>
      </w:r>
      <w:r w:rsidR="00571D4E" w:rsidRPr="00C6431C">
        <w:rPr>
          <w:rFonts w:ascii="Times New Roman" w:hAnsi="Times New Roman" w:cs="Times New Roman"/>
          <w:sz w:val="28"/>
          <w:szCs w:val="28"/>
        </w:rPr>
        <w:t xml:space="preserve"> со сверстниками и взрослыми, уча</w:t>
      </w:r>
      <w:r w:rsidRPr="00C6431C">
        <w:rPr>
          <w:rFonts w:ascii="Times New Roman" w:hAnsi="Times New Roman" w:cs="Times New Roman"/>
          <w:sz w:val="28"/>
          <w:szCs w:val="28"/>
        </w:rPr>
        <w:t>ствуют</w:t>
      </w:r>
      <w:r w:rsidR="00571D4E" w:rsidRPr="00C6431C">
        <w:rPr>
          <w:rFonts w:ascii="Times New Roman" w:hAnsi="Times New Roman" w:cs="Times New Roman"/>
          <w:sz w:val="28"/>
          <w:szCs w:val="28"/>
        </w:rPr>
        <w:t xml:space="preserve"> в </w:t>
      </w:r>
      <w:r w:rsidRPr="00C6431C">
        <w:rPr>
          <w:rFonts w:ascii="Times New Roman" w:hAnsi="Times New Roman" w:cs="Times New Roman"/>
          <w:sz w:val="28"/>
          <w:szCs w:val="28"/>
        </w:rPr>
        <w:t>совместных играх, договариваются, учитывают</w:t>
      </w:r>
      <w:r w:rsidR="00571D4E" w:rsidRPr="00C6431C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Pr="00C6431C">
        <w:rPr>
          <w:rFonts w:ascii="Times New Roman" w:hAnsi="Times New Roman" w:cs="Times New Roman"/>
          <w:sz w:val="28"/>
          <w:szCs w:val="28"/>
        </w:rPr>
        <w:t>ы и чувства других, сопереживают неудачам и радуются</w:t>
      </w:r>
      <w:r w:rsidR="00571D4E" w:rsidRPr="00C6431C">
        <w:rPr>
          <w:rFonts w:ascii="Times New Roman" w:hAnsi="Times New Roman" w:cs="Times New Roman"/>
          <w:sz w:val="28"/>
          <w:szCs w:val="28"/>
        </w:rPr>
        <w:t xml:space="preserve"> усп</w:t>
      </w:r>
      <w:r w:rsidRPr="00C6431C">
        <w:rPr>
          <w:rFonts w:ascii="Times New Roman" w:hAnsi="Times New Roman" w:cs="Times New Roman"/>
          <w:sz w:val="28"/>
          <w:szCs w:val="28"/>
        </w:rPr>
        <w:t>ехам других, адекватно проявляют</w:t>
      </w:r>
      <w:r w:rsidR="00571D4E" w:rsidRPr="00C6431C">
        <w:rPr>
          <w:rFonts w:ascii="Times New Roman" w:hAnsi="Times New Roman" w:cs="Times New Roman"/>
          <w:sz w:val="28"/>
          <w:szCs w:val="28"/>
        </w:rPr>
        <w:t xml:space="preserve"> свои чувства, в том числ</w:t>
      </w:r>
      <w:r w:rsidRPr="00C6431C">
        <w:rPr>
          <w:rFonts w:ascii="Times New Roman" w:hAnsi="Times New Roman" w:cs="Times New Roman"/>
          <w:sz w:val="28"/>
          <w:szCs w:val="28"/>
        </w:rPr>
        <w:t>е чувство веры в себя, разрешают</w:t>
      </w:r>
      <w:r w:rsidR="00571D4E" w:rsidRPr="00C6431C">
        <w:rPr>
          <w:rFonts w:ascii="Times New Roman" w:hAnsi="Times New Roman" w:cs="Times New Roman"/>
          <w:sz w:val="28"/>
          <w:szCs w:val="28"/>
        </w:rPr>
        <w:t xml:space="preserve"> конфликты. Очень важно учитывать, что Целевые ориентиры дошкольного образования предназначены для педагогов и родителей. Их необходимо принимать как возрастные характеристики возможных достижений ребёнка и направление воспитательной деятельности взрослых.</w:t>
      </w:r>
    </w:p>
    <w:p w:rsidR="00805304" w:rsidRPr="00C6431C" w:rsidRDefault="00805304" w:rsidP="00F07DBF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805304" w:rsidRPr="00C6431C" w:rsidSect="00656C7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19D6"/>
    <w:multiLevelType w:val="hybridMultilevel"/>
    <w:tmpl w:val="7D5A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C77"/>
    <w:rsid w:val="000C776C"/>
    <w:rsid w:val="0026324F"/>
    <w:rsid w:val="004673BE"/>
    <w:rsid w:val="00510D2A"/>
    <w:rsid w:val="00571D4E"/>
    <w:rsid w:val="00656C77"/>
    <w:rsid w:val="00745F7D"/>
    <w:rsid w:val="007659B6"/>
    <w:rsid w:val="007F0E3C"/>
    <w:rsid w:val="00805304"/>
    <w:rsid w:val="009B7E4A"/>
    <w:rsid w:val="009F022E"/>
    <w:rsid w:val="00AE2D07"/>
    <w:rsid w:val="00BA13CE"/>
    <w:rsid w:val="00C6431C"/>
    <w:rsid w:val="00DA26F4"/>
    <w:rsid w:val="00E021AF"/>
    <w:rsid w:val="00F07DBF"/>
    <w:rsid w:val="00F319E5"/>
    <w:rsid w:val="00F8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C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F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F022E"/>
  </w:style>
  <w:style w:type="paragraph" w:customStyle="1" w:styleId="c4">
    <w:name w:val="c4"/>
    <w:basedOn w:val="a"/>
    <w:rsid w:val="009F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022E"/>
  </w:style>
  <w:style w:type="character" w:customStyle="1" w:styleId="c3">
    <w:name w:val="c3"/>
    <w:basedOn w:val="a0"/>
    <w:rsid w:val="009F022E"/>
  </w:style>
  <w:style w:type="paragraph" w:customStyle="1" w:styleId="c9">
    <w:name w:val="c9"/>
    <w:basedOn w:val="a"/>
    <w:rsid w:val="009F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F022E"/>
  </w:style>
  <w:style w:type="character" w:styleId="a5">
    <w:name w:val="Hyperlink"/>
    <w:basedOn w:val="a0"/>
    <w:uiPriority w:val="99"/>
    <w:unhideWhenUsed/>
    <w:rsid w:val="00C6431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643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C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WjA9hUacmEOrNarkD5rwMS4hllcbXRM-arSv9J8-Bmg/edit?usp=sharing" TargetMode="External"/><Relationship Id="rId5" Type="http://schemas.openxmlformats.org/officeDocument/2006/relationships/hyperlink" Target="https://docs.google.com/presentation/d/1-T_e5naRmYtqyV1XuQPH-S1nMUL3cZuaEfpTYQcx9SA/edit?usp=sharin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9</cp:revision>
  <dcterms:created xsi:type="dcterms:W3CDTF">2022-03-28T12:49:00Z</dcterms:created>
  <dcterms:modified xsi:type="dcterms:W3CDTF">2022-04-01T05:54:00Z</dcterms:modified>
</cp:coreProperties>
</file>