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40" w:rsidRPr="00037B40" w:rsidRDefault="00037B40" w:rsidP="00037B4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37B4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037B40" w:rsidRPr="00037B40" w:rsidRDefault="00037B40" w:rsidP="00037B4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37B40">
        <w:rPr>
          <w:rFonts w:ascii="Times New Roman" w:hAnsi="Times New Roman" w:cs="Times New Roman"/>
          <w:sz w:val="24"/>
          <w:szCs w:val="24"/>
        </w:rPr>
        <w:t xml:space="preserve">комбинированного вида № 8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7B40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037B4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37B40" w:rsidRDefault="00037B40" w:rsidP="00D22D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7B40" w:rsidRDefault="00037B40" w:rsidP="00037B40">
      <w:pPr>
        <w:rPr>
          <w:rFonts w:ascii="Times New Roman" w:hAnsi="Times New Roman" w:cs="Times New Roman"/>
          <w:b/>
          <w:sz w:val="40"/>
          <w:szCs w:val="40"/>
        </w:rPr>
      </w:pPr>
    </w:p>
    <w:p w:rsidR="00037B40" w:rsidRDefault="00037B40" w:rsidP="00037B40">
      <w:pPr>
        <w:rPr>
          <w:rFonts w:ascii="Times New Roman" w:hAnsi="Times New Roman" w:cs="Times New Roman"/>
          <w:b/>
          <w:sz w:val="40"/>
          <w:szCs w:val="40"/>
        </w:rPr>
      </w:pPr>
    </w:p>
    <w:p w:rsidR="00037B40" w:rsidRDefault="00D22DE1" w:rsidP="00D22D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7B40">
        <w:rPr>
          <w:rFonts w:ascii="Times New Roman" w:hAnsi="Times New Roman" w:cs="Times New Roman"/>
          <w:b/>
          <w:sz w:val="40"/>
          <w:szCs w:val="40"/>
        </w:rPr>
        <w:t xml:space="preserve">Сценарий мастер-класса: </w:t>
      </w:r>
    </w:p>
    <w:p w:rsidR="00D22DE1" w:rsidRDefault="00D22DE1" w:rsidP="00D22D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7B40">
        <w:rPr>
          <w:rFonts w:ascii="Times New Roman" w:hAnsi="Times New Roman" w:cs="Times New Roman"/>
          <w:b/>
          <w:sz w:val="40"/>
          <w:szCs w:val="40"/>
        </w:rPr>
        <w:t xml:space="preserve"> «Нетрадиционная техника рисования «</w:t>
      </w:r>
      <w:proofErr w:type="spellStart"/>
      <w:r w:rsidRPr="00037B40">
        <w:rPr>
          <w:rFonts w:ascii="Times New Roman" w:hAnsi="Times New Roman" w:cs="Times New Roman"/>
          <w:b/>
          <w:sz w:val="40"/>
          <w:szCs w:val="40"/>
        </w:rPr>
        <w:t>Эбру</w:t>
      </w:r>
      <w:proofErr w:type="spellEnd"/>
      <w:r w:rsidRPr="00037B40">
        <w:rPr>
          <w:rFonts w:ascii="Times New Roman" w:hAnsi="Times New Roman" w:cs="Times New Roman"/>
          <w:b/>
          <w:sz w:val="40"/>
          <w:szCs w:val="40"/>
        </w:rPr>
        <w:t>».</w:t>
      </w:r>
    </w:p>
    <w:p w:rsidR="00037B40" w:rsidRDefault="00037B40" w:rsidP="00D22D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7B40" w:rsidRDefault="00037B40" w:rsidP="00037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02784" cy="2869730"/>
            <wp:effectExtent l="38100" t="0" r="21566" b="864070"/>
            <wp:docPr id="1" name="Рисунок 1" descr="C:\Users\5\Desktop\li9ek8Ul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li9ek8Ulu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420" cy="28714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37B40" w:rsidRDefault="00037B40" w:rsidP="00037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B40" w:rsidRDefault="00037B40" w:rsidP="00037B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B40" w:rsidRPr="00037B40" w:rsidRDefault="00037B40" w:rsidP="00037B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B40">
        <w:rPr>
          <w:rFonts w:ascii="Times New Roman" w:hAnsi="Times New Roman" w:cs="Times New Roman"/>
          <w:b/>
          <w:sz w:val="24"/>
          <w:szCs w:val="24"/>
        </w:rPr>
        <w:t>Авторская разработка</w:t>
      </w:r>
    </w:p>
    <w:p w:rsidR="00037B40" w:rsidRPr="00037B40" w:rsidRDefault="00037B40" w:rsidP="00037B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B40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</w:t>
      </w:r>
    </w:p>
    <w:p w:rsidR="00037B40" w:rsidRPr="00037B40" w:rsidRDefault="00037B40" w:rsidP="00037B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B40">
        <w:rPr>
          <w:rFonts w:ascii="Times New Roman" w:hAnsi="Times New Roman" w:cs="Times New Roman"/>
          <w:b/>
          <w:sz w:val="24"/>
          <w:szCs w:val="24"/>
        </w:rPr>
        <w:t xml:space="preserve"> МБДОУ №8</w:t>
      </w:r>
    </w:p>
    <w:p w:rsidR="00037B40" w:rsidRPr="00037B40" w:rsidRDefault="00037B40" w:rsidP="00037B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B40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037B40">
        <w:rPr>
          <w:rFonts w:ascii="Times New Roman" w:hAnsi="Times New Roman" w:cs="Times New Roman"/>
          <w:b/>
          <w:sz w:val="24"/>
          <w:szCs w:val="24"/>
        </w:rPr>
        <w:t>Терницкой</w:t>
      </w:r>
      <w:proofErr w:type="spellEnd"/>
    </w:p>
    <w:p w:rsidR="000B3F62" w:rsidRDefault="000B3F62" w:rsidP="00037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40" w:rsidRDefault="00037B40" w:rsidP="00037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B40" w:rsidRDefault="00037B40" w:rsidP="00037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40" w:rsidRDefault="00037B40" w:rsidP="00037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40" w:rsidRDefault="00037B40" w:rsidP="00037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Усть-Лабинск</w:t>
      </w:r>
    </w:p>
    <w:p w:rsidR="00037B40" w:rsidRDefault="00037B40" w:rsidP="00037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</w:t>
      </w:r>
    </w:p>
    <w:p w:rsidR="00037B40" w:rsidRDefault="000B3F62" w:rsidP="000B3F6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0B3F62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  <w:proofErr w:type="gramStart"/>
      <w:r w:rsidRPr="000B3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F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62" w:rsidRPr="00037B40" w:rsidRDefault="000B3F62" w:rsidP="00037B40">
      <w:pPr>
        <w:pStyle w:val="a9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нетрадиционной техникой рисования на воде «</w:t>
      </w:r>
      <w:proofErr w:type="spellStart"/>
      <w:r w:rsidRPr="0003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03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 различными художественными материалами в технике </w:t>
      </w:r>
      <w:proofErr w:type="spellStart"/>
      <w:r w:rsidRPr="0003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Эбру</w:t>
      </w:r>
      <w:proofErr w:type="spellEnd"/>
      <w:r w:rsidRPr="0003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овладение различными техническими навыками при работе с красками, обучение созданию картин на воде с учетом смешения красок, ритма, симметрии, развивать эмоционально положительные эмоции, развивать воображение, фантазию, развивать мелкую моторику, пластичность и гибкость рук.</w:t>
      </w:r>
    </w:p>
    <w:p w:rsidR="00D22DE1" w:rsidRDefault="00037B40" w:rsidP="00037B4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</w:t>
      </w:r>
    </w:p>
    <w:p w:rsidR="00037B40" w:rsidRPr="00037B40" w:rsidRDefault="00037B40" w:rsidP="00037B4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37B40">
        <w:rPr>
          <w:rFonts w:ascii="Times New Roman" w:hAnsi="Times New Roman" w:cs="Times New Roman"/>
          <w:sz w:val="24"/>
          <w:szCs w:val="24"/>
          <w:u w:val="single"/>
        </w:rPr>
        <w:t>Приветствие.</w:t>
      </w:r>
    </w:p>
    <w:p w:rsidR="00A70CD0" w:rsidRDefault="00D22DE1">
      <w:pPr>
        <w:rPr>
          <w:rFonts w:ascii="Times New Roman" w:hAnsi="Times New Roman" w:cs="Times New Roman"/>
          <w:sz w:val="24"/>
          <w:szCs w:val="24"/>
        </w:rPr>
      </w:pPr>
      <w:r w:rsidRPr="00D22DE1">
        <w:rPr>
          <w:rFonts w:ascii="Times New Roman" w:hAnsi="Times New Roman" w:cs="Times New Roman"/>
          <w:sz w:val="24"/>
          <w:szCs w:val="24"/>
        </w:rPr>
        <w:t>Добрый день. Сегодня я хочу Вас познакомить с нетрадиционной техникой рисования «</w:t>
      </w:r>
      <w:proofErr w:type="spellStart"/>
      <w:r w:rsidRPr="00D22DE1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D22DE1">
        <w:rPr>
          <w:rFonts w:ascii="Times New Roman" w:hAnsi="Times New Roman" w:cs="Times New Roman"/>
          <w:sz w:val="24"/>
          <w:szCs w:val="24"/>
        </w:rPr>
        <w:t>». Сегодня легко приобрести готовый набор работы в данной технике, но мы за доступность и приготовим все самостоятельно.</w:t>
      </w:r>
    </w:p>
    <w:p w:rsidR="00D22DE1" w:rsidRDefault="00D2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тур.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Ebri</w:t>
      </w:r>
      <w:proofErr w:type="spellEnd"/>
      <w:r w:rsidRPr="00D22DE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воздушные облака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техника рисования на поверхности жидкости с последующим переносом изображения на бумагу или другую твердую основу (кожа, керамика, дерево, ткань).</w:t>
      </w:r>
    </w:p>
    <w:p w:rsidR="000B3F62" w:rsidRDefault="000B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любят рисовать, но часто из-за отсутствия знаний и технических навыков,  ребенок теряет интерес к творчеству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3F62" w:rsidRDefault="000B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техники рисования дают толчок к развитию детского интеллекта, воображения, фантазии, умению мыслить нетрадиционно.</w:t>
      </w:r>
    </w:p>
    <w:p w:rsidR="000B3F62" w:rsidRDefault="000B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техника рисования позволяет не навязывать определенных штампов и стереотипов. Дети раскрывают свои способности, свою уникальность и получают удовлетворение от работы. Начинают чувствовать пользу творчества и верят, что ошибки – это всего лишь пути к достижению цели, а не препятствие.</w:t>
      </w:r>
    </w:p>
    <w:p w:rsidR="000B3F62" w:rsidRDefault="000B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Необычные материалы привлекают детей тем, что здесь не присутствует слово «нельзя», а наоборот,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проявить свою фантазию и оригинальность.</w:t>
      </w:r>
    </w:p>
    <w:p w:rsidR="000B3F62" w:rsidRDefault="000B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прекрасно даже то, что человек совершенно не умеющий рисовать, с первого раза создает что-то красивое, сама жидкость позволяет творить прекрасное. Это является отличным способом развития мелкой моторики,</w:t>
      </w:r>
      <w:r w:rsidR="00AA5269">
        <w:rPr>
          <w:rFonts w:ascii="Times New Roman" w:hAnsi="Times New Roman" w:cs="Times New Roman"/>
          <w:sz w:val="24"/>
          <w:szCs w:val="24"/>
        </w:rPr>
        <w:t xml:space="preserve"> творческого потенци</w:t>
      </w:r>
      <w:r>
        <w:rPr>
          <w:rFonts w:ascii="Times New Roman" w:hAnsi="Times New Roman" w:cs="Times New Roman"/>
          <w:sz w:val="24"/>
          <w:szCs w:val="24"/>
        </w:rPr>
        <w:t>ала и воображения.</w:t>
      </w:r>
      <w:r w:rsidR="00AA5269">
        <w:rPr>
          <w:rFonts w:ascii="Times New Roman" w:hAnsi="Times New Roman" w:cs="Times New Roman"/>
          <w:sz w:val="24"/>
          <w:szCs w:val="24"/>
        </w:rPr>
        <w:t xml:space="preserve">  Н</w:t>
      </w:r>
      <w:r>
        <w:rPr>
          <w:rFonts w:ascii="Times New Roman" w:hAnsi="Times New Roman" w:cs="Times New Roman"/>
          <w:sz w:val="24"/>
          <w:szCs w:val="24"/>
        </w:rPr>
        <w:t>о не только детям данная техника может пойти на пользу, взрослые смогут избавиться от стресса, расслабиться, оставив все проблемы за границами жидкого полотна.</w:t>
      </w:r>
    </w:p>
    <w:p w:rsidR="00AA5269" w:rsidRDefault="00AA52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Такие занятия являются альтернативой медитации, они требуют концентрации внимания, погружения и открытости.</w:t>
      </w:r>
    </w:p>
    <w:p w:rsidR="00037B40" w:rsidRDefault="00037B40" w:rsidP="00037B40">
      <w:pPr>
        <w:tabs>
          <w:tab w:val="left" w:pos="9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B40">
        <w:rPr>
          <w:rFonts w:ascii="Times New Roman" w:hAnsi="Times New Roman" w:cs="Times New Roman"/>
          <w:sz w:val="24"/>
          <w:szCs w:val="24"/>
          <w:u w:val="single"/>
        </w:rPr>
        <w:t>Практический</w:t>
      </w:r>
    </w:p>
    <w:p w:rsidR="00AA5269" w:rsidRDefault="00AA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мастер-класс мы начнем с подготовки емкости и заполнения ее раствором. Для создания рисунков можно использовать клей ПВА, кефир. Сегодня мы будем работать с молоком и клейстером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клейстер приготовлен из воды и пищевого крахмала).</w:t>
      </w:r>
    </w:p>
    <w:p w:rsidR="00AA5269" w:rsidRDefault="00AA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будет создание фона нашей будущей картины, чаще всего для фона берут несколько цветов. Можно использовать пищевые красители, масляные, витражные краски и даже гуашь. Краски наносим в любом порядке, по желанию, они сами расходятся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по поверхности. Когда фон и основной рисунок нанесен, берем шпажку или зубочистку и приступаем к созданию рисунка. Сам процесс создания рисунков завораживает.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5269" w:rsidRDefault="00AA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перенос рисунка на бумагу или другую твердую основу. Бумагу выбираем плотную, фактурную, ни в коем случае не глянцевую. Это ответственное дело, требующее большой аккуратности. Лист укладываем на поверхность, выдерживаем несколько мгновений, и снимает точным движением.</w:t>
      </w:r>
    </w:p>
    <w:p w:rsidR="00AA5269" w:rsidRDefault="00AA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берем молоко, пищевые красители и </w:t>
      </w:r>
      <w:r w:rsidR="00B72AC7">
        <w:rPr>
          <w:rFonts w:ascii="Times New Roman" w:hAnsi="Times New Roman" w:cs="Times New Roman"/>
          <w:sz w:val="24"/>
          <w:szCs w:val="24"/>
        </w:rPr>
        <w:t>капаем на поверхность. Когда цвета на поверхности, берем жидкое мыло и приступаем  к волшебству…</w:t>
      </w:r>
    </w:p>
    <w:p w:rsidR="00B72AC7" w:rsidRDefault="00B7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техник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как маленькая игра. Их использование позволяет чувствовать себя свободнее, смелее и непосредственней.</w:t>
      </w:r>
    </w:p>
    <w:p w:rsidR="00B72AC7" w:rsidRDefault="00B7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которые получают дошкольники, складываются в систему, на полученных результатах мы не останавливаемся. Полученные умения и навыки мы используем для создания своих индивидуальных «Я» в творчестве.</w:t>
      </w:r>
    </w:p>
    <w:p w:rsidR="00B72AC7" w:rsidRDefault="00B7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детей стали содержательней, интересней, замысел богаче.</w:t>
      </w:r>
    </w:p>
    <w:p w:rsidR="00037B40" w:rsidRPr="00037B40" w:rsidRDefault="00037B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037B40">
        <w:rPr>
          <w:rFonts w:ascii="Times New Roman" w:hAnsi="Times New Roman" w:cs="Times New Roman"/>
          <w:sz w:val="24"/>
          <w:szCs w:val="24"/>
          <w:u w:val="single"/>
        </w:rPr>
        <w:t>Заключительный.</w:t>
      </w:r>
      <w:proofErr w:type="gramEnd"/>
    </w:p>
    <w:p w:rsidR="00B72AC7" w:rsidRDefault="00B7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итог, хочу сказать: ребенку нужен тот результат, который вызывает у него чувство изумления, радости и удивления. </w:t>
      </w:r>
    </w:p>
    <w:p w:rsidR="00B72AC7" w:rsidRDefault="00B7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Творите и создавайте волшебство!</w:t>
      </w:r>
    </w:p>
    <w:p w:rsidR="00B72AC7" w:rsidRDefault="00B7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мастер-класс подошел к концу. </w:t>
      </w:r>
      <w:bookmarkStart w:id="0" w:name="_GoBack"/>
      <w:bookmarkEnd w:id="0"/>
    </w:p>
    <w:p w:rsidR="00AA5269" w:rsidRDefault="00AA5269">
      <w:pPr>
        <w:rPr>
          <w:rFonts w:ascii="Times New Roman" w:hAnsi="Times New Roman" w:cs="Times New Roman"/>
          <w:sz w:val="24"/>
          <w:szCs w:val="24"/>
        </w:rPr>
      </w:pPr>
    </w:p>
    <w:p w:rsidR="00D22DE1" w:rsidRDefault="00D22DE1">
      <w:pPr>
        <w:rPr>
          <w:rFonts w:ascii="Times New Roman" w:hAnsi="Times New Roman" w:cs="Times New Roman"/>
          <w:sz w:val="24"/>
          <w:szCs w:val="24"/>
        </w:rPr>
      </w:pPr>
    </w:p>
    <w:p w:rsidR="00D22DE1" w:rsidRPr="00D22DE1" w:rsidRDefault="00D22DE1">
      <w:pPr>
        <w:rPr>
          <w:rFonts w:ascii="Times New Roman" w:hAnsi="Times New Roman" w:cs="Times New Roman"/>
          <w:sz w:val="24"/>
          <w:szCs w:val="24"/>
        </w:rPr>
      </w:pPr>
    </w:p>
    <w:p w:rsidR="00D22DE1" w:rsidRPr="00D22DE1" w:rsidRDefault="00D22DE1">
      <w:pPr>
        <w:rPr>
          <w:rFonts w:ascii="Times New Roman" w:hAnsi="Times New Roman" w:cs="Times New Roman"/>
          <w:sz w:val="24"/>
          <w:szCs w:val="24"/>
        </w:rPr>
      </w:pPr>
    </w:p>
    <w:sectPr w:rsidR="00D22DE1" w:rsidRPr="00D22DE1" w:rsidSect="00A6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DF" w:rsidRDefault="002E25DF" w:rsidP="00037B40">
      <w:pPr>
        <w:spacing w:after="0" w:line="240" w:lineRule="auto"/>
      </w:pPr>
      <w:r>
        <w:separator/>
      </w:r>
    </w:p>
  </w:endnote>
  <w:endnote w:type="continuationSeparator" w:id="0">
    <w:p w:rsidR="002E25DF" w:rsidRDefault="002E25DF" w:rsidP="0003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DF" w:rsidRDefault="002E25DF" w:rsidP="00037B40">
      <w:pPr>
        <w:spacing w:after="0" w:line="240" w:lineRule="auto"/>
      </w:pPr>
      <w:r>
        <w:separator/>
      </w:r>
    </w:p>
  </w:footnote>
  <w:footnote w:type="continuationSeparator" w:id="0">
    <w:p w:rsidR="002E25DF" w:rsidRDefault="002E25DF" w:rsidP="0003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8CA"/>
    <w:multiLevelType w:val="hybridMultilevel"/>
    <w:tmpl w:val="DD48C9A8"/>
    <w:lvl w:ilvl="0" w:tplc="16C6F1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DD6BD0"/>
    <w:multiLevelType w:val="hybridMultilevel"/>
    <w:tmpl w:val="9B70C07C"/>
    <w:lvl w:ilvl="0" w:tplc="D59A0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40F9"/>
    <w:multiLevelType w:val="hybridMultilevel"/>
    <w:tmpl w:val="8C7E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E1"/>
    <w:rsid w:val="00037B40"/>
    <w:rsid w:val="000B3F62"/>
    <w:rsid w:val="002E25DF"/>
    <w:rsid w:val="00A67C7C"/>
    <w:rsid w:val="00A70CD0"/>
    <w:rsid w:val="00AA5269"/>
    <w:rsid w:val="00B72AC7"/>
    <w:rsid w:val="00D2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7B40"/>
  </w:style>
  <w:style w:type="paragraph" w:styleId="a7">
    <w:name w:val="footer"/>
    <w:basedOn w:val="a"/>
    <w:link w:val="a8"/>
    <w:uiPriority w:val="99"/>
    <w:semiHidden/>
    <w:unhideWhenUsed/>
    <w:rsid w:val="0003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B40"/>
  </w:style>
  <w:style w:type="paragraph" w:styleId="a9">
    <w:name w:val="List Paragraph"/>
    <w:basedOn w:val="a"/>
    <w:uiPriority w:val="34"/>
    <w:qFormat/>
    <w:rsid w:val="0003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5</cp:lastModifiedBy>
  <cp:revision>5</cp:revision>
  <dcterms:created xsi:type="dcterms:W3CDTF">2021-02-26T09:25:00Z</dcterms:created>
  <dcterms:modified xsi:type="dcterms:W3CDTF">2022-03-23T08:03:00Z</dcterms:modified>
</cp:coreProperties>
</file>