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DD9A" w14:textId="77777777" w:rsidR="008055B0" w:rsidRPr="003B7AD7" w:rsidRDefault="008055B0" w:rsidP="008055B0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eastAsiaTheme="minorEastAsia" w:hAnsi="Calibri" w:cs="Calibri"/>
          <w:b/>
          <w:bCs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Долгосрочный </w:t>
      </w:r>
      <w:proofErr w:type="gramStart"/>
      <w:r>
        <w:rPr>
          <w:rFonts w:ascii="Calibri" w:eastAsiaTheme="minorEastAsia" w:hAnsi="Calibri" w:cs="Calibri"/>
          <w:b/>
          <w:bCs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</w:t>
      </w:r>
      <w:r w:rsidRPr="003B7AD7">
        <w:rPr>
          <w:rFonts w:ascii="Calibri" w:eastAsiaTheme="minorEastAsia" w:hAnsi="Calibri" w:cs="Calibri"/>
          <w:b/>
          <w:bCs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роект :</w:t>
      </w:r>
      <w:proofErr w:type="gramEnd"/>
      <w:r w:rsidRPr="003B7AD7">
        <w:rPr>
          <w:rFonts w:ascii="Calibri" w:eastAsiaTheme="minorEastAsia" w:hAnsi="Calibri" w:cs="Calibri"/>
          <w:b/>
          <w:bCs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«ВРЕМЯ РАСТИТЬ ПАТРИОТОВ»  с семьями  детей с ОВЗ в условиях</w:t>
      </w:r>
      <w:r w:rsidRPr="003B7AD7">
        <w:rPr>
          <w:sz w:val="44"/>
          <w:szCs w:val="44"/>
        </w:rPr>
        <w:t xml:space="preserve"> </w:t>
      </w:r>
      <w:r w:rsidRPr="003B7AD7">
        <w:rPr>
          <w:rFonts w:ascii="Calibri" w:eastAsiaTheme="minorEastAsia" w:hAnsi="Calibri" w:cs="Calibri"/>
          <w:b/>
          <w:bCs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ДОУ.</w:t>
      </w:r>
    </w:p>
    <w:p w14:paraId="67076563" w14:textId="77777777" w:rsidR="008055B0" w:rsidRPr="00C36F94" w:rsidRDefault="008055B0" w:rsidP="008055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подрастающего поколения – одн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самых актуальных задач нашего времени. Большое изменения произошли в нашей стране за последние годы. Это касается нравственных ценностей, отношения к событиям нашей истории. Поэтому, работая в группе c детьми с ОВЗ я ввела долгосрочный проект «Время растить патриотов»</w:t>
      </w:r>
      <w:r w:rsidRPr="005D7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три года для формирования представлений о патриотизме. </w:t>
      </w:r>
    </w:p>
    <w:p w14:paraId="21C97E54" w14:textId="77777777" w:rsidR="008055B0" w:rsidRPr="00C36F94" w:rsidRDefault="008055B0" w:rsidP="008055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 патриотического воспитания детей с ограниченными возможностями здоровья во многом зависит от родителей, от семьи, от той атмосферы, которая царит дома.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 Такие чувства не могут возникнуть сами по себе. Это результат длительного, систематического и целенаправленного воздействия на ребенка. Моя работа в ДОУ над формированием проекта велась по нескольким направлениям</w:t>
      </w:r>
    </w:p>
    <w:p w14:paraId="4A001D8E" w14:textId="77777777" w:rsidR="008055B0" w:rsidRPr="005D7748" w:rsidRDefault="008055B0" w:rsidP="0080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семьями воспитанников</w:t>
      </w:r>
    </w:p>
    <w:p w14:paraId="017A9D8B" w14:textId="77777777" w:rsidR="008055B0" w:rsidRPr="00C36F94" w:rsidRDefault="008055B0" w:rsidP="0080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Открытие музея совместно с родителями и детьми «С чего начинается Родина?»</w:t>
      </w:r>
    </w:p>
    <w:p w14:paraId="57FA7F83" w14:textId="77777777" w:rsidR="008055B0" w:rsidRPr="00C36F94" w:rsidRDefault="008055B0" w:rsidP="0080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в музей «Русская изба»,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Музей боевой славы»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ДОУ</w:t>
      </w:r>
    </w:p>
    <w:p w14:paraId="3FFAB043" w14:textId="77777777" w:rsidR="008055B0" w:rsidRPr="00C36F94" w:rsidRDefault="008055B0" w:rsidP="0080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нравственно-патриотического компонента в ежедневные занятия </w:t>
      </w:r>
    </w:p>
    <w:p w14:paraId="0F48E052" w14:textId="77777777" w:rsidR="008055B0" w:rsidRPr="007E55B3" w:rsidRDefault="008055B0" w:rsidP="0080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3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творческих конкурсах, выставках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акциях.</w:t>
      </w:r>
    </w:p>
    <w:p w14:paraId="79D2656E" w14:textId="77777777" w:rsidR="008055B0" w:rsidRPr="00710CA1" w:rsidRDefault="008055B0" w:rsidP="008055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проекта я уделяла большое внимание взаимодействию с родителями, </w:t>
      </w: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проводила консультации о том, что такое традиция, какие бывают традиции, что традиция – это основа, на которой взращивается патриотизм, делил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своим личным опытом.</w:t>
      </w:r>
      <w:r w:rsidRPr="0013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выяснилось, в семьях воспитанников было много интересного, что объединяло всех членов семьи. Совместно с родителями и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создали мини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«С чего начинается Родина?», записывали и знакомили друг друга со своими семейными традициями, рассказывали о своих путешествиях,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 знания о достопримечательностях России и своего родного города. А ещё родители делились фотографиями из семейных альбомов о своих любимых уголках Балашихи.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честь открытия музея мною был создан альбом-книга «С чего начинается Родина?» </w:t>
      </w:r>
    </w:p>
    <w:p w14:paraId="178A1D48" w14:textId="77777777" w:rsidR="008055B0" w:rsidRDefault="008055B0" w:rsidP="008055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Огромное значение в нравственно-патриотическом воспитании дошкольников с ОВЗ имеет их ознакомление с историческим, культурным, национальным, 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географическим, природно-экологическим своеобразием города. Вместе с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посещали Музей боевой славы и музей Русская изба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находятся в нашем детском саду.</w:t>
      </w:r>
      <w:r w:rsidRPr="0037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они </w:t>
      </w:r>
      <w:r w:rsidRPr="00372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 о том,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солдаты</w:t>
      </w:r>
      <w:r w:rsidRPr="00372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защищали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родину</w:t>
      </w:r>
      <w:r w:rsidRPr="00372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врагов, увидели и даже подержали в руках боевое оружие тех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3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экскурсии оказались познавательными и интересными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наших</w:t>
      </w:r>
      <w:r w:rsidRPr="00710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ребят. Они открыли для себя много нового.</w:t>
      </w:r>
    </w:p>
    <w:p w14:paraId="2892116C" w14:textId="77777777" w:rsidR="008055B0" w:rsidRDefault="008055B0" w:rsidP="008055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занятиях</w:t>
      </w: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неоднократно </w:t>
      </w: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вместе занимались </w:t>
      </w:r>
      <w:proofErr w:type="spellStart"/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пластилинографией</w:t>
      </w:r>
      <w:proofErr w:type="spellEnd"/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учились торцевать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рисовали рисунки </w:t>
      </w: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народном стиле</w:t>
      </w:r>
      <w:r w:rsidRPr="004F1C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4F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изготавливали новогодние игрушки своими руками для украшения групповой ёлки.</w:t>
      </w:r>
      <w:r w:rsidRPr="00AC4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главных условий патриотического воспитания детей является приобщение их к трудовой деятельности. Знакомя детей с трудом взрослых, мы воспитываем положительное отношение к труду, уважительное отношение к людям разных профессий, желание помогать взрослым, самостоятельно трудиться.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Воспитанники по</w:t>
      </w:r>
      <w:r w:rsidRPr="0023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знакомились с различными профессиями не только в рамках занятий и лексических тем. Одно из мероприятий в нашей группе было посвящено профессиям наших пап.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совместное спортивное </w:t>
      </w:r>
      <w:r w:rsidRPr="0023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открытое занятие были приглашены папы наших воспитанников, которые познакомили детей со своими профессиями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активно участвовали в мероприятии.</w:t>
      </w:r>
    </w:p>
    <w:p w14:paraId="06B333E8" w14:textId="77777777" w:rsidR="008055B0" w:rsidRPr="00913F34" w:rsidRDefault="008055B0" w:rsidP="00805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858AC">
        <w:rPr>
          <w:color w:val="333333"/>
          <w:sz w:val="28"/>
          <w:szCs w:val="28"/>
        </w:rPr>
        <w:t>Готовясь к празднику победы в ВОВ</w:t>
      </w:r>
      <w:r>
        <w:rPr>
          <w:color w:val="333333"/>
          <w:sz w:val="28"/>
          <w:szCs w:val="28"/>
        </w:rPr>
        <w:t>,</w:t>
      </w:r>
      <w:r w:rsidRPr="000858AC">
        <w:rPr>
          <w:color w:val="333333"/>
          <w:sz w:val="28"/>
          <w:szCs w:val="28"/>
        </w:rPr>
        <w:t xml:space="preserve"> мы ежегодно оформляем в группе выставку поделок.</w:t>
      </w:r>
      <w:r w:rsidRPr="000858AC">
        <w:rPr>
          <w:rFonts w:ascii="Helvetica" w:hAnsi="Helvetica" w:cs="Helvetica"/>
          <w:color w:val="333333"/>
          <w:sz w:val="28"/>
          <w:szCs w:val="28"/>
        </w:rPr>
        <w:t> </w:t>
      </w:r>
      <w:r w:rsidRPr="000858AC">
        <w:rPr>
          <w:color w:val="333333"/>
          <w:sz w:val="28"/>
          <w:szCs w:val="28"/>
        </w:rPr>
        <w:t>Родители воспитанников представл</w:t>
      </w:r>
      <w:r>
        <w:rPr>
          <w:color w:val="333333"/>
          <w:sz w:val="28"/>
          <w:szCs w:val="28"/>
        </w:rPr>
        <w:t xml:space="preserve">яли </w:t>
      </w:r>
      <w:r w:rsidRPr="000858AC">
        <w:rPr>
          <w:color w:val="333333"/>
          <w:sz w:val="28"/>
          <w:szCs w:val="28"/>
        </w:rPr>
        <w:t>нам материалы о родственниках-участниках ВОВ: фотографии,</w:t>
      </w:r>
      <w:r w:rsidRPr="000858AC">
        <w:rPr>
          <w:rFonts w:ascii="Helvetica" w:hAnsi="Helvetica" w:cs="Helvetica"/>
          <w:color w:val="333333"/>
          <w:sz w:val="28"/>
          <w:szCs w:val="28"/>
        </w:rPr>
        <w:t> </w:t>
      </w:r>
      <w:r w:rsidRPr="000858AC">
        <w:rPr>
          <w:color w:val="333333"/>
          <w:sz w:val="28"/>
          <w:szCs w:val="28"/>
        </w:rPr>
        <w:t>памятные вещи.</w:t>
      </w:r>
      <w:r>
        <w:rPr>
          <w:color w:val="333333"/>
          <w:sz w:val="28"/>
          <w:szCs w:val="28"/>
        </w:rPr>
        <w:t xml:space="preserve"> На основе собранных материалов мною был представлен проект «</w:t>
      </w:r>
      <w:r w:rsidRPr="00A52EE4">
        <w:rPr>
          <w:b/>
          <w:bCs/>
          <w:color w:val="333333"/>
          <w:sz w:val="32"/>
          <w:szCs w:val="32"/>
        </w:rPr>
        <w:t>Никто не забыт, ничто не забыто</w:t>
      </w:r>
      <w:r>
        <w:rPr>
          <w:color w:val="333333"/>
          <w:sz w:val="28"/>
          <w:szCs w:val="28"/>
        </w:rPr>
        <w:t>» и создан аналогичный альбом.</w:t>
      </w:r>
      <w:r w:rsidRPr="000858AC">
        <w:rPr>
          <w:color w:val="333333"/>
          <w:sz w:val="28"/>
          <w:szCs w:val="28"/>
        </w:rPr>
        <w:t xml:space="preserve"> К 7</w:t>
      </w:r>
      <w:r>
        <w:rPr>
          <w:color w:val="333333"/>
          <w:sz w:val="28"/>
          <w:szCs w:val="28"/>
        </w:rPr>
        <w:t>7</w:t>
      </w:r>
      <w:r w:rsidRPr="000858AC">
        <w:rPr>
          <w:color w:val="333333"/>
          <w:sz w:val="28"/>
          <w:szCs w:val="28"/>
        </w:rPr>
        <w:t xml:space="preserve">-летию </w:t>
      </w:r>
      <w:r>
        <w:rPr>
          <w:color w:val="333333"/>
          <w:sz w:val="28"/>
          <w:szCs w:val="28"/>
        </w:rPr>
        <w:t>п</w:t>
      </w:r>
      <w:r w:rsidRPr="000858AC">
        <w:rPr>
          <w:color w:val="333333"/>
          <w:sz w:val="28"/>
          <w:szCs w:val="28"/>
        </w:rPr>
        <w:t>обеды вместе с детьми мы изготовили коллективные работы «Вечный огонь»</w:t>
      </w:r>
      <w:r>
        <w:rPr>
          <w:color w:val="333333"/>
          <w:sz w:val="28"/>
          <w:szCs w:val="28"/>
        </w:rPr>
        <w:t>.</w:t>
      </w:r>
      <w:r w:rsidRPr="000858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Совместно с родителями и детьми нашего детского сада </w:t>
      </w:r>
      <w:r w:rsidRPr="00E4496D">
        <w:rPr>
          <w:color w:val="333333"/>
          <w:sz w:val="28"/>
          <w:szCs w:val="28"/>
        </w:rPr>
        <w:t>приняли участие</w:t>
      </w:r>
      <w:r>
        <w:rPr>
          <w:color w:val="333333"/>
          <w:sz w:val="28"/>
          <w:szCs w:val="28"/>
        </w:rPr>
        <w:t xml:space="preserve"> в шествие </w:t>
      </w:r>
      <w:r w:rsidRPr="00E4496D">
        <w:rPr>
          <w:color w:val="333333"/>
          <w:sz w:val="28"/>
          <w:szCs w:val="28"/>
        </w:rPr>
        <w:t>во всероссийской акции «Бессмертный полк»</w:t>
      </w:r>
      <w:r>
        <w:rPr>
          <w:color w:val="333333"/>
          <w:sz w:val="28"/>
          <w:szCs w:val="28"/>
        </w:rPr>
        <w:t xml:space="preserve"> на территории ДОУ. </w:t>
      </w:r>
      <w:r w:rsidRPr="00A52EE4">
        <w:rPr>
          <w:color w:val="333333"/>
          <w:sz w:val="28"/>
          <w:szCs w:val="28"/>
        </w:rPr>
        <w:t>Наши дети принимали</w:t>
      </w:r>
      <w:r>
        <w:rPr>
          <w:color w:val="333333"/>
          <w:sz w:val="28"/>
          <w:szCs w:val="28"/>
        </w:rPr>
        <w:t xml:space="preserve"> активное</w:t>
      </w:r>
      <w:r w:rsidRPr="00A52EE4">
        <w:rPr>
          <w:color w:val="333333"/>
          <w:sz w:val="28"/>
          <w:szCs w:val="28"/>
        </w:rPr>
        <w:t xml:space="preserve"> участие на </w:t>
      </w:r>
      <w:proofErr w:type="spellStart"/>
      <w:r w:rsidRPr="00A52EE4">
        <w:rPr>
          <w:color w:val="333333"/>
          <w:sz w:val="28"/>
          <w:szCs w:val="28"/>
        </w:rPr>
        <w:t>внутрисадовских</w:t>
      </w:r>
      <w:proofErr w:type="spellEnd"/>
      <w:r w:rsidRPr="00A52EE4">
        <w:rPr>
          <w:color w:val="333333"/>
          <w:sz w:val="28"/>
          <w:szCs w:val="28"/>
        </w:rPr>
        <w:t>, городских и общероссийских выставках и в конкурсах.</w:t>
      </w:r>
      <w:r w:rsidRPr="003337E1">
        <w:rPr>
          <w:color w:val="333333"/>
        </w:rPr>
        <w:t xml:space="preserve"> </w:t>
      </w:r>
      <w:r w:rsidRPr="003337E1">
        <w:rPr>
          <w:color w:val="333333"/>
          <w:sz w:val="28"/>
          <w:szCs w:val="28"/>
        </w:rPr>
        <w:t>А также в нашем ДОУ прошел конкурс детского рисунка «Край родной навек любимый»</w:t>
      </w:r>
      <w:r>
        <w:rPr>
          <w:color w:val="333333"/>
          <w:sz w:val="28"/>
          <w:szCs w:val="28"/>
        </w:rPr>
        <w:t>, «Мастерская дедушки Мороза»</w:t>
      </w:r>
      <w:r w:rsidRPr="003337E1">
        <w:rPr>
          <w:color w:val="333333"/>
          <w:sz w:val="28"/>
          <w:szCs w:val="28"/>
        </w:rPr>
        <w:t>. Благодаря всем этим мероприятиям, дети узнали много нового о своей малой Родине, увидели какая она красивая, героическая и испытали чувство гордости за свой город</w:t>
      </w:r>
      <w:r w:rsidRPr="00A6453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Таким образом,</w:t>
      </w:r>
      <w:r w:rsidRPr="00A6453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Pr="00A64534">
        <w:rPr>
          <w:rStyle w:val="c0"/>
          <w:color w:val="000000"/>
          <w:sz w:val="28"/>
          <w:szCs w:val="28"/>
        </w:rPr>
        <w:t>овместная работа с родителями, привлечение специалистов, вовлечение их в проектную деятельность, совместные события позволя</w:t>
      </w:r>
      <w:r>
        <w:rPr>
          <w:rStyle w:val="c0"/>
          <w:color w:val="000000"/>
          <w:sz w:val="28"/>
          <w:szCs w:val="28"/>
        </w:rPr>
        <w:t>ю</w:t>
      </w:r>
      <w:r w:rsidRPr="00A64534">
        <w:rPr>
          <w:rStyle w:val="c0"/>
          <w:color w:val="000000"/>
          <w:sz w:val="28"/>
          <w:szCs w:val="28"/>
        </w:rPr>
        <w:t>т родителям взглянуть на своего ребенка, наладить взаимодействие, выработать пути совместной работы, направленн</w:t>
      </w:r>
      <w:r>
        <w:rPr>
          <w:rStyle w:val="c0"/>
          <w:color w:val="000000"/>
          <w:sz w:val="28"/>
          <w:szCs w:val="28"/>
        </w:rPr>
        <w:t>ой</w:t>
      </w:r>
      <w:r w:rsidRPr="00A64534">
        <w:rPr>
          <w:rStyle w:val="c0"/>
          <w:color w:val="000000"/>
          <w:sz w:val="28"/>
          <w:szCs w:val="28"/>
        </w:rPr>
        <w:t xml:space="preserve"> на социализацию и коррекцию детей с ограниченными возможностями в развитии.</w:t>
      </w:r>
    </w:p>
    <w:p w14:paraId="23DAEC54" w14:textId="77777777" w:rsidR="008055B0" w:rsidRDefault="008055B0" w:rsidP="008055B0"/>
    <w:p w14:paraId="7FB514B0" w14:textId="77777777" w:rsidR="008055B0" w:rsidRDefault="008055B0"/>
    <w:sectPr w:rsidR="0080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D2CB6"/>
    <w:multiLevelType w:val="multilevel"/>
    <w:tmpl w:val="F32A1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B0"/>
    <w:rsid w:val="008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9E3A"/>
  <w15:chartTrackingRefBased/>
  <w15:docId w15:val="{2144EF1F-590A-420F-A05F-E7E0213B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055B0"/>
  </w:style>
  <w:style w:type="paragraph" w:customStyle="1" w:styleId="c1">
    <w:name w:val="c1"/>
    <w:basedOn w:val="a"/>
    <w:rsid w:val="008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2023-03-12T12:37:00Z</dcterms:created>
  <dcterms:modified xsi:type="dcterms:W3CDTF">2023-03-12T12:37:00Z</dcterms:modified>
</cp:coreProperties>
</file>