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C0" w:rsidRPr="00B314C0" w:rsidRDefault="00B314C0" w:rsidP="00B314C0">
      <w:pPr>
        <w:jc w:val="center"/>
        <w:rPr>
          <w:rFonts w:ascii="Times New Roman" w:hAnsi="Times New Roman" w:cs="Times New Roman"/>
          <w:b/>
          <w:smallCaps/>
          <w:sz w:val="32"/>
          <w:szCs w:val="32"/>
        </w:rPr>
      </w:pPr>
      <w:r w:rsidRPr="00B314C0">
        <w:rPr>
          <w:rFonts w:ascii="Times New Roman" w:hAnsi="Times New Roman" w:cs="Times New Roman"/>
          <w:b/>
          <w:sz w:val="32"/>
          <w:szCs w:val="32"/>
        </w:rPr>
        <w:t>Формирование произвольной регуляции и самоконтроля у детей старшего дошкольного возраста посредством нейропсихологических занятий</w:t>
      </w:r>
    </w:p>
    <w:p w:rsidR="001A6E47" w:rsidRDefault="00661EDE" w:rsidP="001A6E47">
      <w:pPr>
        <w:spacing w:after="0"/>
        <w:jc w:val="both"/>
        <w:rPr>
          <w:rFonts w:ascii="Times New Roman" w:hAnsi="Times New Roman" w:cs="Times New Roman"/>
          <w:sz w:val="24"/>
          <w:szCs w:val="24"/>
        </w:rPr>
      </w:pPr>
      <w:r w:rsidRPr="00661EDE">
        <w:rPr>
          <w:rFonts w:ascii="Times New Roman" w:hAnsi="Times New Roman" w:cs="Times New Roman"/>
          <w:sz w:val="28"/>
          <w:szCs w:val="28"/>
        </w:rPr>
        <w:t xml:space="preserve">     </w:t>
      </w:r>
      <w:r w:rsidRPr="0009090E">
        <w:rPr>
          <w:rFonts w:ascii="Times New Roman" w:hAnsi="Times New Roman" w:cs="Times New Roman"/>
          <w:sz w:val="24"/>
          <w:szCs w:val="24"/>
        </w:rPr>
        <w:t xml:space="preserve">Старший дошкольный возраст традиционно в психологии и педагогике рассматривается как один из важнейших периодов становления личности, которая включает в себя системы мотивов (их соподчинение) и первичные этические нормы. Л.Д. Столяренко </w:t>
      </w:r>
      <w:r w:rsidR="00B314C0" w:rsidRPr="0009090E">
        <w:rPr>
          <w:rFonts w:ascii="Times New Roman" w:hAnsi="Times New Roman" w:cs="Times New Roman"/>
          <w:sz w:val="24"/>
          <w:szCs w:val="24"/>
        </w:rPr>
        <w:t>отмечает, что</w:t>
      </w:r>
      <w:r w:rsidRPr="0009090E">
        <w:rPr>
          <w:rFonts w:ascii="Times New Roman" w:hAnsi="Times New Roman" w:cs="Times New Roman"/>
          <w:sz w:val="24"/>
          <w:szCs w:val="24"/>
        </w:rPr>
        <w:t xml:space="preserve"> “именно в дошкольном возрасте у детей возникает и развивается пр</w:t>
      </w:r>
      <w:r w:rsidR="00B314C0" w:rsidRPr="0009090E">
        <w:rPr>
          <w:rFonts w:ascii="Times New Roman" w:hAnsi="Times New Roman" w:cs="Times New Roman"/>
          <w:sz w:val="24"/>
          <w:szCs w:val="24"/>
        </w:rPr>
        <w:t>оизвольное поведение”</w:t>
      </w:r>
      <w:r w:rsidRPr="0009090E">
        <w:rPr>
          <w:rFonts w:ascii="Times New Roman" w:hAnsi="Times New Roman" w:cs="Times New Roman"/>
          <w:sz w:val="24"/>
          <w:szCs w:val="24"/>
        </w:rPr>
        <w:t xml:space="preserve">.    Произвольность - наличие не столько цели, сколько средств и способов осуществления этой цели, что выступает как важное психологическое обеспечение личности ребенка </w:t>
      </w:r>
    </w:p>
    <w:p w:rsidR="00661EDE" w:rsidRPr="0009090E" w:rsidRDefault="00661EDE" w:rsidP="001A6E47">
      <w:pPr>
        <w:spacing w:after="0"/>
        <w:jc w:val="both"/>
        <w:rPr>
          <w:rFonts w:ascii="Times New Roman" w:hAnsi="Times New Roman" w:cs="Times New Roman"/>
          <w:sz w:val="24"/>
          <w:szCs w:val="24"/>
        </w:rPr>
      </w:pPr>
      <w:r w:rsidRPr="0009090E">
        <w:rPr>
          <w:rFonts w:ascii="Times New Roman" w:hAnsi="Times New Roman" w:cs="Times New Roman"/>
          <w:sz w:val="24"/>
          <w:szCs w:val="24"/>
        </w:rPr>
        <w:t>при переходе к социальной позиции школьника.</w:t>
      </w:r>
    </w:p>
    <w:p w:rsidR="00661EDE" w:rsidRPr="0009090E" w:rsidRDefault="00661EDE" w:rsidP="001A6E47">
      <w:pPr>
        <w:pStyle w:val="a3"/>
        <w:spacing w:after="0"/>
        <w:jc w:val="both"/>
      </w:pPr>
      <w:r w:rsidRPr="0009090E">
        <w:t xml:space="preserve">     Говоря о психологической готовности </w:t>
      </w:r>
      <w:r w:rsidR="00B314C0" w:rsidRPr="0009090E">
        <w:t>к</w:t>
      </w:r>
      <w:r w:rsidRPr="0009090E">
        <w:t xml:space="preserve"> </w:t>
      </w:r>
      <w:r w:rsidR="008A0331" w:rsidRPr="0009090E">
        <w:t xml:space="preserve">школьному обучению, </w:t>
      </w:r>
      <w:proofErr w:type="spellStart"/>
      <w:r w:rsidR="008A0331" w:rsidRPr="0009090E">
        <w:t>Л.А.Венгер</w:t>
      </w:r>
      <w:proofErr w:type="spellEnd"/>
      <w:r w:rsidR="008A0331" w:rsidRPr="0009090E">
        <w:t xml:space="preserve"> </w:t>
      </w:r>
      <w:r w:rsidRPr="0009090E">
        <w:t>выделяет следующие компоненты:</w:t>
      </w:r>
    </w:p>
    <w:p w:rsidR="001A6E47" w:rsidRDefault="00661EDE" w:rsidP="001A6E47">
      <w:pPr>
        <w:pStyle w:val="a3"/>
        <w:spacing w:after="0"/>
        <w:jc w:val="both"/>
      </w:pPr>
      <w:r w:rsidRPr="0009090E">
        <w:t xml:space="preserve">1. </w:t>
      </w:r>
      <w:r w:rsidRPr="0009090E">
        <w:rPr>
          <w:i/>
        </w:rPr>
        <w:t>Личностная готовность</w:t>
      </w:r>
      <w:r w:rsidRPr="0009090E">
        <w:t xml:space="preserve">, которая включает формирование у ребенка готовности </w:t>
      </w:r>
    </w:p>
    <w:p w:rsidR="00661EDE" w:rsidRPr="0009090E" w:rsidRDefault="00661EDE" w:rsidP="001A6E47">
      <w:pPr>
        <w:pStyle w:val="a3"/>
        <w:spacing w:after="0"/>
        <w:jc w:val="both"/>
      </w:pPr>
      <w:r w:rsidRPr="0009090E">
        <w:t xml:space="preserve">к принятию новой социальной позиции –школьника, имеющего круг прав и обязанностей. </w:t>
      </w:r>
    </w:p>
    <w:p w:rsidR="00661EDE" w:rsidRPr="0009090E" w:rsidRDefault="00661EDE" w:rsidP="001A6E47">
      <w:pPr>
        <w:pStyle w:val="a3"/>
        <w:spacing w:after="0"/>
        <w:jc w:val="both"/>
      </w:pPr>
      <w:r w:rsidRPr="0009090E">
        <w:t xml:space="preserve">2. </w:t>
      </w:r>
      <w:r w:rsidRPr="0009090E">
        <w:rPr>
          <w:i/>
        </w:rPr>
        <w:t>Интеллектуальная готовность</w:t>
      </w:r>
      <w:r w:rsidRPr="0009090E">
        <w:t xml:space="preserve"> ребенка к школе. Данный компонент готовности предполагает наличие у ребенка кругозора и развития познавательных процессов.</w:t>
      </w:r>
    </w:p>
    <w:p w:rsidR="00661EDE" w:rsidRPr="0009090E" w:rsidRDefault="00661EDE" w:rsidP="001A6E47">
      <w:pPr>
        <w:pStyle w:val="a3"/>
        <w:spacing w:after="0"/>
        <w:jc w:val="both"/>
      </w:pPr>
      <w:r w:rsidRPr="0009090E">
        <w:t xml:space="preserve">3. </w:t>
      </w:r>
      <w:r w:rsidRPr="0009090E">
        <w:rPr>
          <w:i/>
        </w:rPr>
        <w:t>Социально-психологическая готовность</w:t>
      </w:r>
      <w:r w:rsidRPr="0009090E">
        <w:t xml:space="preserve"> к школьному обучению. Этот компонент включает в себя формирование у детей нравственных и коммуникативных способностей.</w:t>
      </w:r>
    </w:p>
    <w:p w:rsidR="00661EDE" w:rsidRPr="0009090E" w:rsidRDefault="00661EDE" w:rsidP="001A6E47">
      <w:pPr>
        <w:pStyle w:val="a3"/>
        <w:spacing w:after="0"/>
        <w:jc w:val="both"/>
      </w:pPr>
      <w:r w:rsidRPr="0009090E">
        <w:t xml:space="preserve">4. </w:t>
      </w:r>
      <w:r w:rsidRPr="0009090E">
        <w:rPr>
          <w:i/>
        </w:rPr>
        <w:t>Эмоционально-волевая</w:t>
      </w:r>
      <w:r w:rsidRPr="0009090E">
        <w:t xml:space="preserve"> </w:t>
      </w:r>
      <w:r w:rsidRPr="0009090E">
        <w:rPr>
          <w:i/>
        </w:rPr>
        <w:t>готовность</w:t>
      </w:r>
      <w:r w:rsidRPr="0009090E">
        <w:t xml:space="preserve"> считается сформированной, если ребенок умеет ставить цель, принимать решения, намечать план действий и </w:t>
      </w:r>
      <w:r w:rsidR="00E7160A" w:rsidRPr="0009090E">
        <w:t>прилагать усилия</w:t>
      </w:r>
      <w:r w:rsidRPr="0009090E">
        <w:t xml:space="preserve"> к его реализации, преодолевая имеющиеся трудности и препятствия.</w:t>
      </w:r>
    </w:p>
    <w:p w:rsidR="00661EDE" w:rsidRPr="0009090E" w:rsidRDefault="00661EDE" w:rsidP="001A6E47">
      <w:pPr>
        <w:pStyle w:val="a3"/>
        <w:spacing w:after="0"/>
        <w:jc w:val="both"/>
      </w:pPr>
      <w:r w:rsidRPr="0009090E">
        <w:t xml:space="preserve">          Б.В. Зейгарник рассматривает саморегуляцию как сознательный процесс, направленный</w:t>
      </w:r>
      <w:r w:rsidR="00B314C0" w:rsidRPr="0009090E">
        <w:t xml:space="preserve"> на управление своим поведением.</w:t>
      </w:r>
    </w:p>
    <w:p w:rsidR="00661EDE" w:rsidRPr="0009090E" w:rsidRDefault="00661EDE" w:rsidP="001A6E47">
      <w:pPr>
        <w:pStyle w:val="a4"/>
        <w:spacing w:after="0" w:line="240" w:lineRule="auto"/>
        <w:ind w:right="20"/>
        <w:jc w:val="both"/>
        <w:rPr>
          <w:rFonts w:ascii="Times New Roman" w:hAnsi="Times New Roman" w:cs="Times New Roman"/>
          <w:sz w:val="24"/>
          <w:szCs w:val="24"/>
        </w:rPr>
      </w:pPr>
      <w:r w:rsidRPr="0009090E">
        <w:rPr>
          <w:rFonts w:ascii="Times New Roman" w:hAnsi="Times New Roman" w:cs="Times New Roman"/>
          <w:sz w:val="24"/>
          <w:szCs w:val="24"/>
        </w:rPr>
        <w:t xml:space="preserve">         Таким образом, произвольность и способность рег</w:t>
      </w:r>
      <w:r w:rsidR="008A0331" w:rsidRPr="0009090E">
        <w:rPr>
          <w:rFonts w:ascii="Times New Roman" w:hAnsi="Times New Roman" w:cs="Times New Roman"/>
          <w:sz w:val="24"/>
          <w:szCs w:val="24"/>
        </w:rPr>
        <w:t xml:space="preserve">уляции собственной деятельности - </w:t>
      </w:r>
      <w:r w:rsidRPr="0009090E">
        <w:rPr>
          <w:rFonts w:ascii="Times New Roman" w:hAnsi="Times New Roman" w:cs="Times New Roman"/>
          <w:sz w:val="24"/>
          <w:szCs w:val="24"/>
        </w:rPr>
        <w:t>необходимое условие успешности ребенка в период начала обучения в школе.   Как же развивать произвольность? Что делать, если ребенок не может долго концентрировать свое внимание, импульсивен, трудно включается в новую деятельность?</w:t>
      </w:r>
    </w:p>
    <w:p w:rsidR="001A6E47" w:rsidRDefault="00661EDE" w:rsidP="001A6E47">
      <w:pPr>
        <w:spacing w:after="0"/>
        <w:jc w:val="both"/>
        <w:rPr>
          <w:rFonts w:ascii="Times New Roman" w:hAnsi="Times New Roman" w:cs="Times New Roman"/>
          <w:sz w:val="24"/>
          <w:szCs w:val="24"/>
        </w:rPr>
      </w:pPr>
      <w:r w:rsidRPr="0009090E">
        <w:rPr>
          <w:rFonts w:ascii="Times New Roman" w:hAnsi="Times New Roman" w:cs="Times New Roman"/>
          <w:sz w:val="24"/>
          <w:szCs w:val="24"/>
        </w:rPr>
        <w:t xml:space="preserve">    По мнению Л. С. Цветковой, раннее нейропсихологическое обследование ребенка дает возможность установить уровень сформированности его психических функций </w:t>
      </w:r>
    </w:p>
    <w:p w:rsidR="001A6E47" w:rsidRDefault="00661EDE" w:rsidP="001A6E47">
      <w:pPr>
        <w:spacing w:after="0"/>
        <w:ind w:right="-143"/>
        <w:jc w:val="both"/>
        <w:rPr>
          <w:rFonts w:ascii="Times New Roman" w:hAnsi="Times New Roman" w:cs="Times New Roman"/>
          <w:sz w:val="24"/>
          <w:szCs w:val="24"/>
        </w:rPr>
      </w:pPr>
      <w:r w:rsidRPr="0009090E">
        <w:rPr>
          <w:rFonts w:ascii="Times New Roman" w:hAnsi="Times New Roman" w:cs="Times New Roman"/>
          <w:sz w:val="24"/>
          <w:szCs w:val="24"/>
        </w:rPr>
        <w:t xml:space="preserve">и готовности к школьному обучению, поставить точный диагноз на основе научных данных и тем самым предупредить или уменьшить трудности обучения ребенка </w:t>
      </w:r>
    </w:p>
    <w:p w:rsidR="00661EDE" w:rsidRPr="0009090E" w:rsidRDefault="00661EDE" w:rsidP="001A6E47">
      <w:pPr>
        <w:spacing w:after="0"/>
        <w:jc w:val="both"/>
        <w:rPr>
          <w:rFonts w:ascii="Times New Roman" w:hAnsi="Times New Roman" w:cs="Times New Roman"/>
          <w:sz w:val="24"/>
          <w:szCs w:val="24"/>
        </w:rPr>
      </w:pPr>
      <w:r w:rsidRPr="0009090E">
        <w:rPr>
          <w:rFonts w:ascii="Times New Roman" w:hAnsi="Times New Roman" w:cs="Times New Roman"/>
          <w:sz w:val="24"/>
          <w:szCs w:val="24"/>
        </w:rPr>
        <w:t>в общеобразовательной шко</w:t>
      </w:r>
      <w:r w:rsidR="008A0331" w:rsidRPr="0009090E">
        <w:rPr>
          <w:rFonts w:ascii="Times New Roman" w:hAnsi="Times New Roman" w:cs="Times New Roman"/>
          <w:sz w:val="24"/>
          <w:szCs w:val="24"/>
        </w:rPr>
        <w:t>ле. В случае, если специалистом-</w:t>
      </w:r>
      <w:r w:rsidRPr="0009090E">
        <w:rPr>
          <w:rFonts w:ascii="Times New Roman" w:hAnsi="Times New Roman" w:cs="Times New Roman"/>
          <w:sz w:val="24"/>
          <w:szCs w:val="24"/>
        </w:rPr>
        <w:t>нейропсихологом выявлена несформированность каких-либо участков головного мозга, хорошо зарекомендовала себя программа нейропсихологической коррекции А.В. Семенович и Б. А. Архипова. Программа позволяет развить у детей с помощью двигательно-моторных и когнитивных методов мышление, внимание, память, координацию, крупную и мелкую моторику, пространственные представления.</w:t>
      </w:r>
    </w:p>
    <w:p w:rsidR="00661EDE" w:rsidRPr="0009090E" w:rsidRDefault="00661EDE" w:rsidP="001A6E47">
      <w:pPr>
        <w:spacing w:after="0"/>
        <w:jc w:val="both"/>
        <w:rPr>
          <w:rFonts w:ascii="Times New Roman" w:hAnsi="Times New Roman" w:cs="Times New Roman"/>
          <w:color w:val="111111"/>
          <w:sz w:val="24"/>
          <w:szCs w:val="24"/>
          <w:lang w:eastAsia="ru-RU"/>
        </w:rPr>
      </w:pPr>
      <w:r w:rsidRPr="0009090E">
        <w:rPr>
          <w:rFonts w:ascii="Times New Roman" w:hAnsi="Times New Roman" w:cs="Times New Roman"/>
          <w:sz w:val="24"/>
          <w:szCs w:val="24"/>
        </w:rPr>
        <w:t xml:space="preserve">      </w:t>
      </w:r>
      <w:r w:rsidRPr="0009090E">
        <w:rPr>
          <w:rFonts w:ascii="Times New Roman" w:hAnsi="Times New Roman" w:cs="Times New Roman"/>
          <w:color w:val="111111"/>
          <w:sz w:val="24"/>
          <w:szCs w:val="24"/>
          <w:lang w:eastAsia="ru-RU"/>
        </w:rPr>
        <w:t>Именно движение является ведущей деятельностью дошкольника и младшего школьника. Многие исследователи указывают на взаимосвязь психического и моторного развития ребенка.</w:t>
      </w:r>
      <w:r w:rsidR="00B314C0" w:rsidRPr="0009090E">
        <w:rPr>
          <w:rFonts w:ascii="Times New Roman" w:hAnsi="Times New Roman" w:cs="Times New Roman"/>
          <w:color w:val="111111"/>
          <w:sz w:val="24"/>
          <w:szCs w:val="24"/>
          <w:lang w:eastAsia="ru-RU"/>
        </w:rPr>
        <w:t xml:space="preserve"> </w:t>
      </w:r>
      <w:r w:rsidRPr="0009090E">
        <w:rPr>
          <w:rFonts w:ascii="Times New Roman" w:hAnsi="Times New Roman" w:cs="Times New Roman"/>
          <w:color w:val="111111"/>
          <w:sz w:val="24"/>
          <w:szCs w:val="24"/>
          <w:lang w:eastAsia="ru-RU"/>
        </w:rPr>
        <w:t xml:space="preserve">Основоположник отечественной нейропсихологии А.Р. </w:t>
      </w:r>
      <w:proofErr w:type="spellStart"/>
      <w:r w:rsidRPr="0009090E">
        <w:rPr>
          <w:rFonts w:ascii="Times New Roman" w:hAnsi="Times New Roman" w:cs="Times New Roman"/>
          <w:color w:val="111111"/>
          <w:sz w:val="24"/>
          <w:szCs w:val="24"/>
          <w:lang w:eastAsia="ru-RU"/>
        </w:rPr>
        <w:t>Лурия</w:t>
      </w:r>
      <w:proofErr w:type="spellEnd"/>
      <w:r w:rsidRPr="0009090E">
        <w:rPr>
          <w:rFonts w:ascii="Times New Roman" w:hAnsi="Times New Roman" w:cs="Times New Roman"/>
          <w:color w:val="111111"/>
          <w:sz w:val="24"/>
          <w:szCs w:val="24"/>
          <w:lang w:eastAsia="ru-RU"/>
        </w:rPr>
        <w:t xml:space="preserve"> отмечал, что высшие психические функции возникают на основе относительно элементарных моторных и сенсорных процессов.</w:t>
      </w:r>
    </w:p>
    <w:p w:rsidR="00661EDE" w:rsidRPr="0009090E"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 xml:space="preserve">Например, </w:t>
      </w:r>
      <w:r w:rsidR="00670311" w:rsidRPr="0009090E">
        <w:rPr>
          <w:rFonts w:ascii="Times New Roman" w:hAnsi="Times New Roman" w:cs="Times New Roman"/>
          <w:color w:val="111111"/>
          <w:sz w:val="24"/>
          <w:szCs w:val="24"/>
          <w:lang w:eastAsia="ru-RU"/>
        </w:rPr>
        <w:t xml:space="preserve">при развитии </w:t>
      </w:r>
      <w:r w:rsidRPr="0009090E">
        <w:rPr>
          <w:rFonts w:ascii="Times New Roman" w:hAnsi="Times New Roman" w:cs="Times New Roman"/>
          <w:color w:val="111111"/>
          <w:sz w:val="24"/>
          <w:szCs w:val="24"/>
          <w:lang w:eastAsia="ru-RU"/>
        </w:rPr>
        <w:t>телесн</w:t>
      </w:r>
      <w:r w:rsidR="00670311" w:rsidRPr="0009090E">
        <w:rPr>
          <w:rFonts w:ascii="Times New Roman" w:hAnsi="Times New Roman" w:cs="Times New Roman"/>
          <w:color w:val="111111"/>
          <w:sz w:val="24"/>
          <w:szCs w:val="24"/>
          <w:lang w:eastAsia="ru-RU"/>
        </w:rPr>
        <w:t>ой</w:t>
      </w:r>
      <w:r w:rsidRPr="0009090E">
        <w:rPr>
          <w:rFonts w:ascii="Times New Roman" w:hAnsi="Times New Roman" w:cs="Times New Roman"/>
          <w:color w:val="111111"/>
          <w:sz w:val="24"/>
          <w:szCs w:val="24"/>
          <w:lang w:eastAsia="ru-RU"/>
        </w:rPr>
        <w:t xml:space="preserve"> моторик</w:t>
      </w:r>
      <w:r w:rsidR="00670311" w:rsidRPr="0009090E">
        <w:rPr>
          <w:rFonts w:ascii="Times New Roman" w:hAnsi="Times New Roman" w:cs="Times New Roman"/>
          <w:color w:val="111111"/>
          <w:sz w:val="24"/>
          <w:szCs w:val="24"/>
          <w:lang w:eastAsia="ru-RU"/>
        </w:rPr>
        <w:t>и</w:t>
      </w:r>
      <w:r w:rsidRPr="0009090E">
        <w:rPr>
          <w:rFonts w:ascii="Times New Roman" w:hAnsi="Times New Roman" w:cs="Times New Roman"/>
          <w:color w:val="111111"/>
          <w:sz w:val="24"/>
          <w:szCs w:val="24"/>
          <w:lang w:eastAsia="ru-RU"/>
        </w:rPr>
        <w:t xml:space="preserve"> в подвижных играх, танцах, на занятиях ритмики, при игре на музыкальных инструментах, создаются предпосылки для становления таких процессов как речь и мышление.</w:t>
      </w:r>
    </w:p>
    <w:p w:rsidR="001A6E47"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 xml:space="preserve">Построение коррекционной работы идет в соответствии с развитием </w:t>
      </w:r>
    </w:p>
    <w:p w:rsidR="00661EDE" w:rsidRPr="0009090E"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и формированием основных психических функций в онтогенезе.</w:t>
      </w:r>
    </w:p>
    <w:p w:rsidR="00661EDE" w:rsidRPr="0009090E"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lastRenderedPageBreak/>
        <w:t xml:space="preserve">Как диагностическая, так и коррекционная модели представляют собой трёхуровневую систему, разработанную в соответствии с учением А. Р. </w:t>
      </w:r>
      <w:proofErr w:type="spellStart"/>
      <w:r w:rsidR="00E7160A" w:rsidRPr="0009090E">
        <w:rPr>
          <w:rFonts w:ascii="Times New Roman" w:hAnsi="Times New Roman" w:cs="Times New Roman"/>
          <w:color w:val="111111"/>
          <w:sz w:val="24"/>
          <w:szCs w:val="24"/>
          <w:lang w:eastAsia="ru-RU"/>
        </w:rPr>
        <w:t>Лурии</w:t>
      </w:r>
      <w:proofErr w:type="spellEnd"/>
      <w:r w:rsidRPr="0009090E">
        <w:rPr>
          <w:rFonts w:ascii="Times New Roman" w:hAnsi="Times New Roman" w:cs="Times New Roman"/>
          <w:color w:val="111111"/>
          <w:sz w:val="24"/>
          <w:szCs w:val="24"/>
          <w:lang w:eastAsia="ru-RU"/>
        </w:rPr>
        <w:t xml:space="preserve"> о т</w:t>
      </w:r>
      <w:r w:rsidR="00525765" w:rsidRPr="0009090E">
        <w:rPr>
          <w:rFonts w:ascii="Times New Roman" w:hAnsi="Times New Roman" w:cs="Times New Roman"/>
          <w:color w:val="111111"/>
          <w:sz w:val="24"/>
          <w:szCs w:val="24"/>
          <w:lang w:eastAsia="ru-RU"/>
        </w:rPr>
        <w:t>рёх функциональных блоках мозга.</w:t>
      </w:r>
    </w:p>
    <w:p w:rsidR="00661EDE" w:rsidRPr="0009090E"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1-й блок – регуляции тонуса и бодрствования.</w:t>
      </w:r>
    </w:p>
    <w:p w:rsidR="00661EDE" w:rsidRPr="0009090E"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2-й блок – приема, переработки и хранения информации.</w:t>
      </w:r>
    </w:p>
    <w:p w:rsidR="00661EDE" w:rsidRPr="0009090E" w:rsidRDefault="00661EDE"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3-й блок – программирования, регуляции и контроля.</w:t>
      </w:r>
    </w:p>
    <w:p w:rsidR="001A6E47" w:rsidRDefault="00525765" w:rsidP="001A6E47">
      <w:pPr>
        <w:pStyle w:val="a6"/>
        <w:spacing w:line="276" w:lineRule="auto"/>
        <w:ind w:firstLine="709"/>
        <w:jc w:val="both"/>
        <w:rPr>
          <w:rFonts w:ascii="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 xml:space="preserve">За развитие произвольности отвечает 3-й блок мозга, </w:t>
      </w:r>
      <w:r w:rsidR="000B3682" w:rsidRPr="0009090E">
        <w:rPr>
          <w:rFonts w:ascii="Times New Roman" w:hAnsi="Times New Roman" w:cs="Times New Roman"/>
          <w:color w:val="111111"/>
          <w:sz w:val="24"/>
          <w:szCs w:val="24"/>
          <w:lang w:eastAsia="ru-RU"/>
        </w:rPr>
        <w:t xml:space="preserve">он начинает свое развитие </w:t>
      </w:r>
    </w:p>
    <w:p w:rsidR="00525765" w:rsidRPr="0009090E" w:rsidRDefault="000B3682" w:rsidP="001A6E47">
      <w:pPr>
        <w:pStyle w:val="a6"/>
        <w:spacing w:line="276" w:lineRule="auto"/>
        <w:ind w:firstLine="709"/>
        <w:jc w:val="both"/>
        <w:rPr>
          <w:rFonts w:ascii="Times New Roman" w:eastAsia="Times New Roman" w:hAnsi="Times New Roman" w:cs="Times New Roman"/>
          <w:color w:val="111111"/>
          <w:sz w:val="24"/>
          <w:szCs w:val="24"/>
          <w:lang w:eastAsia="ru-RU"/>
        </w:rPr>
      </w:pPr>
      <w:r w:rsidRPr="0009090E">
        <w:rPr>
          <w:rFonts w:ascii="Times New Roman" w:hAnsi="Times New Roman" w:cs="Times New Roman"/>
          <w:color w:val="111111"/>
          <w:sz w:val="24"/>
          <w:szCs w:val="24"/>
          <w:lang w:eastAsia="ru-RU"/>
        </w:rPr>
        <w:t xml:space="preserve">с четырех лет, </w:t>
      </w:r>
      <w:r w:rsidR="00525765" w:rsidRPr="0009090E">
        <w:rPr>
          <w:rFonts w:ascii="Times New Roman" w:hAnsi="Times New Roman" w:cs="Times New Roman"/>
          <w:color w:val="111111"/>
          <w:sz w:val="24"/>
          <w:szCs w:val="24"/>
          <w:lang w:eastAsia="ru-RU"/>
        </w:rPr>
        <w:t xml:space="preserve">его активное формирование начинается в районе </w:t>
      </w:r>
      <w:r w:rsidR="008A0331" w:rsidRPr="0009090E">
        <w:rPr>
          <w:rFonts w:ascii="Times New Roman" w:hAnsi="Times New Roman" w:cs="Times New Roman"/>
          <w:color w:val="111111"/>
          <w:sz w:val="24"/>
          <w:szCs w:val="24"/>
          <w:lang w:eastAsia="ru-RU"/>
        </w:rPr>
        <w:t>7</w:t>
      </w:r>
      <w:r w:rsidRPr="0009090E">
        <w:rPr>
          <w:rFonts w:ascii="Times New Roman" w:hAnsi="Times New Roman" w:cs="Times New Roman"/>
          <w:color w:val="111111"/>
          <w:sz w:val="24"/>
          <w:szCs w:val="24"/>
          <w:lang w:eastAsia="ru-RU"/>
        </w:rPr>
        <w:t xml:space="preserve"> лет и продолжается до 23 лет</w:t>
      </w:r>
      <w:r w:rsidR="00525765" w:rsidRPr="0009090E">
        <w:rPr>
          <w:rFonts w:ascii="Times New Roman" w:hAnsi="Times New Roman" w:cs="Times New Roman"/>
          <w:color w:val="111111"/>
          <w:sz w:val="24"/>
          <w:szCs w:val="24"/>
          <w:lang w:eastAsia="ru-RU"/>
        </w:rPr>
        <w:t>. Имеет ли смысл тогда ак</w:t>
      </w:r>
      <w:r w:rsidR="00E7160A" w:rsidRPr="0009090E">
        <w:rPr>
          <w:rFonts w:ascii="Times New Roman" w:hAnsi="Times New Roman" w:cs="Times New Roman"/>
          <w:color w:val="111111"/>
          <w:sz w:val="24"/>
          <w:szCs w:val="24"/>
          <w:lang w:eastAsia="ru-RU"/>
        </w:rPr>
        <w:t>центировать внимание на развитии</w:t>
      </w:r>
      <w:r w:rsidR="00525765" w:rsidRPr="0009090E">
        <w:rPr>
          <w:rFonts w:ascii="Times New Roman" w:hAnsi="Times New Roman" w:cs="Times New Roman"/>
          <w:color w:val="111111"/>
          <w:sz w:val="24"/>
          <w:szCs w:val="24"/>
          <w:lang w:eastAsia="ru-RU"/>
        </w:rPr>
        <w:t xml:space="preserve"> регуляторных функций 3-его блока у детей в дошкольном возрасте? Да, именно </w:t>
      </w:r>
      <w:r w:rsidRPr="0009090E">
        <w:rPr>
          <w:rFonts w:ascii="Times New Roman" w:eastAsia="Times New Roman" w:hAnsi="Times New Roman" w:cs="Times New Roman"/>
          <w:bCs/>
          <w:color w:val="111111"/>
          <w:sz w:val="24"/>
          <w:szCs w:val="24"/>
          <w:bdr w:val="none" w:sz="0" w:space="0" w:color="auto" w:frame="1"/>
          <w:lang w:eastAsia="ru-RU"/>
        </w:rPr>
        <w:t>третий мозговой блок мозга</w:t>
      </w:r>
      <w:r w:rsidRPr="0009090E">
        <w:rPr>
          <w:rFonts w:ascii="Times New Roman" w:eastAsia="Times New Roman" w:hAnsi="Times New Roman" w:cs="Times New Roman"/>
          <w:color w:val="111111"/>
          <w:sz w:val="24"/>
          <w:szCs w:val="24"/>
          <w:lang w:eastAsia="ru-RU"/>
        </w:rPr>
        <w:t> отвечает за программирование, регуляцию и контроль сложных видов деятельности. Благодаря этому </w:t>
      </w:r>
      <w:r w:rsidRPr="0009090E">
        <w:rPr>
          <w:rFonts w:ascii="Times New Roman" w:eastAsia="Times New Roman" w:hAnsi="Times New Roman" w:cs="Times New Roman"/>
          <w:bCs/>
          <w:color w:val="111111"/>
          <w:sz w:val="24"/>
          <w:szCs w:val="24"/>
          <w:bdr w:val="none" w:sz="0" w:space="0" w:color="auto" w:frame="1"/>
          <w:lang w:eastAsia="ru-RU"/>
        </w:rPr>
        <w:t>блоку</w:t>
      </w:r>
      <w:r w:rsidRPr="0009090E">
        <w:rPr>
          <w:rFonts w:ascii="Times New Roman" w:eastAsia="Times New Roman" w:hAnsi="Times New Roman" w:cs="Times New Roman"/>
          <w:color w:val="111111"/>
          <w:sz w:val="24"/>
          <w:szCs w:val="24"/>
          <w:lang w:eastAsia="ru-RU"/>
        </w:rPr>
        <w:t> обеспечивается организация активного сознательного психического поведения, составление программы и плана действий, а также контроль их выполнения.</w:t>
      </w:r>
    </w:p>
    <w:p w:rsidR="008F77B6" w:rsidRPr="0009090E" w:rsidRDefault="008F77B6" w:rsidP="001A6E47">
      <w:pPr>
        <w:spacing w:after="0" w:line="240" w:lineRule="auto"/>
        <w:jc w:val="both"/>
        <w:rPr>
          <w:rFonts w:ascii="Times New Roman" w:eastAsia="Times New Roman" w:hAnsi="Times New Roman" w:cs="Times New Roman"/>
          <w:bCs/>
          <w:color w:val="000000"/>
          <w:sz w:val="24"/>
          <w:szCs w:val="24"/>
          <w:lang w:eastAsia="ru-RU"/>
        </w:rPr>
      </w:pPr>
      <w:r w:rsidRPr="0009090E">
        <w:rPr>
          <w:rFonts w:ascii="Times New Roman" w:eastAsia="Times New Roman" w:hAnsi="Times New Roman" w:cs="Times New Roman"/>
          <w:bCs/>
          <w:color w:val="000000"/>
          <w:sz w:val="24"/>
          <w:szCs w:val="24"/>
          <w:lang w:eastAsia="ru-RU"/>
        </w:rPr>
        <w:t xml:space="preserve">         </w:t>
      </w:r>
      <w:r w:rsidRPr="0009090E">
        <w:rPr>
          <w:rFonts w:ascii="Times New Roman" w:eastAsia="Times New Roman" w:hAnsi="Times New Roman" w:cs="Times New Roman"/>
          <w:b/>
          <w:bCs/>
          <w:color w:val="000000"/>
          <w:sz w:val="24"/>
          <w:szCs w:val="24"/>
          <w:lang w:eastAsia="ru-RU"/>
        </w:rPr>
        <w:t>Признаки недостаточного развития третьего блока мозга у </w:t>
      </w:r>
      <w:r w:rsidR="00AB293D" w:rsidRPr="0009090E">
        <w:rPr>
          <w:rFonts w:ascii="Times New Roman" w:eastAsia="Times New Roman" w:hAnsi="Times New Roman" w:cs="Times New Roman"/>
          <w:b/>
          <w:bCs/>
          <w:color w:val="000000"/>
          <w:sz w:val="24"/>
          <w:szCs w:val="24"/>
          <w:lang w:eastAsia="ru-RU"/>
        </w:rPr>
        <w:t>детей</w:t>
      </w:r>
      <w:r w:rsidRPr="0009090E">
        <w:rPr>
          <w:rFonts w:ascii="Times New Roman" w:eastAsia="Times New Roman" w:hAnsi="Times New Roman" w:cs="Times New Roman"/>
          <w:bCs/>
          <w:color w:val="000000"/>
          <w:sz w:val="24"/>
          <w:szCs w:val="24"/>
          <w:lang w:eastAsia="ru-RU"/>
        </w:rPr>
        <w:t>:</w:t>
      </w:r>
    </w:p>
    <w:p w:rsidR="008F77B6" w:rsidRPr="0009090E" w:rsidRDefault="00F3501E" w:rsidP="001A6E47">
      <w:pPr>
        <w:pStyle w:val="a8"/>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трудности</w:t>
      </w:r>
      <w:r w:rsidR="008F77B6" w:rsidRPr="0009090E">
        <w:rPr>
          <w:rFonts w:ascii="Times New Roman" w:eastAsia="Times New Roman" w:hAnsi="Times New Roman" w:cs="Times New Roman"/>
          <w:color w:val="000000"/>
          <w:sz w:val="24"/>
          <w:szCs w:val="24"/>
          <w:lang w:eastAsia="ru-RU"/>
        </w:rPr>
        <w:t xml:space="preserve"> в усвоении и удержании инструкции;</w:t>
      </w:r>
    </w:p>
    <w:p w:rsidR="008F77B6" w:rsidRPr="0009090E" w:rsidRDefault="00F3501E" w:rsidP="001A6E4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трудности</w:t>
      </w:r>
      <w:r w:rsidR="008F77B6" w:rsidRPr="0009090E">
        <w:rPr>
          <w:rFonts w:ascii="Times New Roman" w:eastAsia="Times New Roman" w:hAnsi="Times New Roman" w:cs="Times New Roman"/>
          <w:color w:val="000000"/>
          <w:sz w:val="24"/>
          <w:szCs w:val="24"/>
          <w:lang w:eastAsia="ru-RU"/>
        </w:rPr>
        <w:t xml:space="preserve"> в построении и удержании программы действий, а также </w:t>
      </w:r>
      <w:r w:rsidRPr="0009090E">
        <w:rPr>
          <w:rFonts w:ascii="Times New Roman" w:eastAsia="Times New Roman" w:hAnsi="Times New Roman" w:cs="Times New Roman"/>
          <w:color w:val="000000"/>
          <w:sz w:val="24"/>
          <w:szCs w:val="24"/>
          <w:lang w:eastAsia="ru-RU"/>
        </w:rPr>
        <w:t>сложность</w:t>
      </w:r>
      <w:r w:rsidR="008F77B6" w:rsidRPr="0009090E">
        <w:rPr>
          <w:rFonts w:ascii="Times New Roman" w:eastAsia="Times New Roman" w:hAnsi="Times New Roman" w:cs="Times New Roman"/>
          <w:color w:val="000000"/>
          <w:sz w:val="24"/>
          <w:szCs w:val="24"/>
          <w:lang w:eastAsia="ru-RU"/>
        </w:rPr>
        <w:t xml:space="preserve"> переключени</w:t>
      </w:r>
      <w:r w:rsidRPr="0009090E">
        <w:rPr>
          <w:rFonts w:ascii="Times New Roman" w:eastAsia="Times New Roman" w:hAnsi="Times New Roman" w:cs="Times New Roman"/>
          <w:color w:val="000000"/>
          <w:sz w:val="24"/>
          <w:szCs w:val="24"/>
          <w:lang w:eastAsia="ru-RU"/>
        </w:rPr>
        <w:t>я</w:t>
      </w:r>
      <w:r w:rsidR="008F77B6" w:rsidRPr="0009090E">
        <w:rPr>
          <w:rFonts w:ascii="Times New Roman" w:eastAsia="Times New Roman" w:hAnsi="Times New Roman" w:cs="Times New Roman"/>
          <w:color w:val="000000"/>
          <w:sz w:val="24"/>
          <w:szCs w:val="24"/>
          <w:lang w:eastAsia="ru-RU"/>
        </w:rPr>
        <w:t xml:space="preserve"> с одной программы действий на другую;</w:t>
      </w:r>
    </w:p>
    <w:p w:rsidR="001A6E47" w:rsidRDefault="008F77B6" w:rsidP="001A6E4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снижение</w:t>
      </w:r>
      <w:r w:rsidR="00F3501E" w:rsidRPr="0009090E">
        <w:rPr>
          <w:rFonts w:ascii="Times New Roman" w:eastAsia="Times New Roman" w:hAnsi="Times New Roman" w:cs="Times New Roman"/>
          <w:color w:val="000000"/>
          <w:sz w:val="24"/>
          <w:szCs w:val="24"/>
          <w:lang w:eastAsia="ru-RU"/>
        </w:rPr>
        <w:t xml:space="preserve"> контроля за</w:t>
      </w:r>
      <w:r w:rsidRPr="0009090E">
        <w:rPr>
          <w:rFonts w:ascii="Times New Roman" w:eastAsia="Times New Roman" w:hAnsi="Times New Roman" w:cs="Times New Roman"/>
          <w:color w:val="000000"/>
          <w:sz w:val="24"/>
          <w:szCs w:val="24"/>
          <w:lang w:eastAsia="ru-RU"/>
        </w:rPr>
        <w:t xml:space="preserve"> </w:t>
      </w:r>
      <w:r w:rsidR="00F3501E" w:rsidRPr="0009090E">
        <w:rPr>
          <w:rFonts w:ascii="Times New Roman" w:eastAsia="Times New Roman" w:hAnsi="Times New Roman" w:cs="Times New Roman"/>
          <w:color w:val="000000"/>
          <w:sz w:val="24"/>
          <w:szCs w:val="24"/>
          <w:lang w:eastAsia="ru-RU"/>
        </w:rPr>
        <w:t xml:space="preserve">протеканием психической деятельности на всех уровнях, </w:t>
      </w:r>
    </w:p>
    <w:p w:rsidR="008F77B6" w:rsidRPr="0009090E" w:rsidRDefault="00F3501E" w:rsidP="007C30EB">
      <w:pPr>
        <w:spacing w:after="0" w:line="240" w:lineRule="auto"/>
        <w:ind w:left="720"/>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а также </w:t>
      </w:r>
      <w:r w:rsidR="008F77B6" w:rsidRPr="0009090E">
        <w:rPr>
          <w:rFonts w:ascii="Times New Roman" w:eastAsia="Times New Roman" w:hAnsi="Times New Roman" w:cs="Times New Roman"/>
          <w:color w:val="000000"/>
          <w:sz w:val="24"/>
          <w:szCs w:val="24"/>
          <w:lang w:eastAsia="ru-RU"/>
        </w:rPr>
        <w:t>критичности;</w:t>
      </w:r>
    </w:p>
    <w:p w:rsidR="008F77B6" w:rsidRPr="0009090E" w:rsidRDefault="00F3501E" w:rsidP="001A6E4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снижение контроля </w:t>
      </w:r>
      <w:r w:rsidR="00E7160A" w:rsidRPr="0009090E">
        <w:rPr>
          <w:rFonts w:ascii="Times New Roman" w:eastAsia="Times New Roman" w:hAnsi="Times New Roman" w:cs="Times New Roman"/>
          <w:color w:val="000000"/>
          <w:sz w:val="24"/>
          <w:szCs w:val="24"/>
          <w:lang w:eastAsia="ru-RU"/>
        </w:rPr>
        <w:t xml:space="preserve">над </w:t>
      </w:r>
      <w:r w:rsidRPr="0009090E">
        <w:rPr>
          <w:rFonts w:ascii="Times New Roman" w:eastAsia="Times New Roman" w:hAnsi="Times New Roman" w:cs="Times New Roman"/>
          <w:color w:val="000000"/>
          <w:sz w:val="24"/>
          <w:szCs w:val="24"/>
          <w:lang w:eastAsia="ru-RU"/>
        </w:rPr>
        <w:t>сво</w:t>
      </w:r>
      <w:r w:rsidR="008F77B6" w:rsidRPr="0009090E">
        <w:rPr>
          <w:rFonts w:ascii="Times New Roman" w:eastAsia="Times New Roman" w:hAnsi="Times New Roman" w:cs="Times New Roman"/>
          <w:color w:val="000000"/>
          <w:sz w:val="24"/>
          <w:szCs w:val="24"/>
          <w:lang w:eastAsia="ru-RU"/>
        </w:rPr>
        <w:t>им</w:t>
      </w:r>
      <w:r w:rsidRPr="0009090E">
        <w:rPr>
          <w:rFonts w:ascii="Times New Roman" w:eastAsia="Times New Roman" w:hAnsi="Times New Roman" w:cs="Times New Roman"/>
          <w:color w:val="000000"/>
          <w:sz w:val="24"/>
          <w:szCs w:val="24"/>
          <w:lang w:eastAsia="ru-RU"/>
        </w:rPr>
        <w:t>и эмоциональными проявлениям</w:t>
      </w:r>
      <w:r w:rsidR="00E7160A" w:rsidRPr="0009090E">
        <w:rPr>
          <w:rFonts w:ascii="Times New Roman" w:eastAsia="Times New Roman" w:hAnsi="Times New Roman" w:cs="Times New Roman"/>
          <w:color w:val="000000"/>
          <w:sz w:val="24"/>
          <w:szCs w:val="24"/>
          <w:lang w:eastAsia="ru-RU"/>
        </w:rPr>
        <w:t>и</w:t>
      </w:r>
      <w:r w:rsidRPr="0009090E">
        <w:rPr>
          <w:rFonts w:ascii="Times New Roman" w:eastAsia="Times New Roman" w:hAnsi="Times New Roman" w:cs="Times New Roman"/>
          <w:color w:val="000000"/>
          <w:sz w:val="24"/>
          <w:szCs w:val="24"/>
          <w:lang w:eastAsia="ru-RU"/>
        </w:rPr>
        <w:t>, а также импульсивность</w:t>
      </w:r>
      <w:r w:rsidR="008F77B6" w:rsidRPr="0009090E">
        <w:rPr>
          <w:rFonts w:ascii="Times New Roman" w:eastAsia="Times New Roman" w:hAnsi="Times New Roman" w:cs="Times New Roman"/>
          <w:color w:val="000000"/>
          <w:sz w:val="24"/>
          <w:szCs w:val="24"/>
          <w:lang w:eastAsia="ru-RU"/>
        </w:rPr>
        <w:t>;</w:t>
      </w:r>
    </w:p>
    <w:p w:rsidR="008F77B6" w:rsidRPr="0009090E" w:rsidRDefault="008F77B6" w:rsidP="001A6E47">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упрощение программы любой деятельности</w:t>
      </w:r>
      <w:r w:rsidR="00F3501E" w:rsidRPr="0009090E">
        <w:rPr>
          <w:rFonts w:ascii="Times New Roman" w:eastAsia="Times New Roman" w:hAnsi="Times New Roman" w:cs="Times New Roman"/>
          <w:color w:val="000000"/>
          <w:sz w:val="24"/>
          <w:szCs w:val="24"/>
          <w:lang w:eastAsia="ru-RU"/>
        </w:rPr>
        <w:t>.</w:t>
      </w:r>
    </w:p>
    <w:p w:rsidR="00525765" w:rsidRPr="0009090E" w:rsidRDefault="00D62EF4" w:rsidP="001A6E47">
      <w:pPr>
        <w:shd w:val="clear" w:color="auto" w:fill="FFFFFF"/>
        <w:spacing w:after="0" w:line="240" w:lineRule="auto"/>
        <w:ind w:firstLine="360"/>
        <w:jc w:val="both"/>
        <w:rPr>
          <w:rFonts w:ascii="Times New Roman" w:hAnsi="Times New Roman" w:cs="Times New Roman"/>
          <w:color w:val="111111"/>
          <w:sz w:val="24"/>
          <w:szCs w:val="24"/>
          <w:lang w:eastAsia="ru-RU"/>
        </w:rPr>
      </w:pPr>
      <w:r w:rsidRPr="0009090E">
        <w:rPr>
          <w:rFonts w:ascii="Times New Roman" w:eastAsia="Times New Roman" w:hAnsi="Times New Roman" w:cs="Times New Roman"/>
          <w:color w:val="111111"/>
          <w:sz w:val="24"/>
          <w:szCs w:val="24"/>
          <w:lang w:eastAsia="ru-RU"/>
        </w:rPr>
        <w:t>При работе с детьми, у которых эти функции нарушены, важно учитывать, что занятия необходимо проводить только в игровой форме</w:t>
      </w:r>
      <w:r w:rsidR="007C30EB">
        <w:rPr>
          <w:rFonts w:ascii="Times New Roman" w:eastAsia="Times New Roman" w:hAnsi="Times New Roman" w:cs="Times New Roman"/>
          <w:color w:val="111111"/>
          <w:sz w:val="24"/>
          <w:szCs w:val="24"/>
          <w:lang w:eastAsia="ru-RU"/>
        </w:rPr>
        <w:t>,</w:t>
      </w:r>
      <w:r w:rsidR="00670311" w:rsidRPr="0009090E">
        <w:rPr>
          <w:rFonts w:ascii="Times New Roman" w:eastAsia="Times New Roman" w:hAnsi="Times New Roman" w:cs="Times New Roman"/>
          <w:color w:val="111111"/>
          <w:sz w:val="24"/>
          <w:szCs w:val="24"/>
          <w:lang w:eastAsia="ru-RU"/>
        </w:rPr>
        <w:t xml:space="preserve"> поскольку именно игра является ведущей деятельностью в дошкольном возрасте</w:t>
      </w:r>
      <w:r w:rsidRPr="0009090E">
        <w:rPr>
          <w:rFonts w:ascii="Times New Roman" w:eastAsia="Times New Roman" w:hAnsi="Times New Roman" w:cs="Times New Roman"/>
          <w:color w:val="111111"/>
          <w:sz w:val="24"/>
          <w:szCs w:val="24"/>
          <w:lang w:eastAsia="ru-RU"/>
        </w:rPr>
        <w:t>.</w:t>
      </w:r>
      <w:r w:rsidR="00F3501E" w:rsidRPr="0009090E">
        <w:rPr>
          <w:rFonts w:ascii="Times New Roman" w:eastAsia="Times New Roman" w:hAnsi="Times New Roman" w:cs="Times New Roman"/>
          <w:color w:val="111111"/>
          <w:sz w:val="24"/>
          <w:szCs w:val="24"/>
          <w:lang w:eastAsia="ru-RU"/>
        </w:rPr>
        <w:t xml:space="preserve"> Таким образом, </w:t>
      </w:r>
      <w:r w:rsidR="008A1A14" w:rsidRPr="0009090E">
        <w:rPr>
          <w:rFonts w:ascii="Times New Roman" w:eastAsia="Times New Roman" w:hAnsi="Times New Roman" w:cs="Times New Roman"/>
          <w:color w:val="111111"/>
          <w:sz w:val="24"/>
          <w:szCs w:val="24"/>
          <w:lang w:eastAsia="ru-RU"/>
        </w:rPr>
        <w:t>программа коррекционно-развивающих занятий с детьми, имеющими трудности в формировании функций произвольного регулирования своей деятельности, должны быть построена по нескольким обязательным принципам.</w:t>
      </w:r>
    </w:p>
    <w:p w:rsidR="001A6E47" w:rsidRDefault="00525765" w:rsidP="001A6E47">
      <w:pPr>
        <w:pStyle w:val="a6"/>
        <w:spacing w:line="276" w:lineRule="auto"/>
        <w:jc w:val="both"/>
        <w:rPr>
          <w:rFonts w:ascii="Times New Roman" w:eastAsia="Times New Roman" w:hAnsi="Times New Roman" w:cs="Times New Roman"/>
          <w:color w:val="333333"/>
          <w:sz w:val="24"/>
          <w:szCs w:val="24"/>
          <w:lang w:eastAsia="ru-RU"/>
        </w:rPr>
      </w:pPr>
      <w:r w:rsidRPr="0009090E">
        <w:rPr>
          <w:rFonts w:ascii="Times New Roman" w:hAnsi="Times New Roman" w:cs="Times New Roman"/>
          <w:color w:val="111111"/>
          <w:sz w:val="24"/>
          <w:szCs w:val="24"/>
          <w:lang w:eastAsia="ru-RU"/>
        </w:rPr>
        <w:tab/>
      </w:r>
      <w:r w:rsidR="008A1A14" w:rsidRPr="0009090E">
        <w:rPr>
          <w:rFonts w:ascii="Times New Roman" w:hAnsi="Times New Roman" w:cs="Times New Roman"/>
          <w:b/>
          <w:i/>
          <w:color w:val="111111"/>
          <w:sz w:val="24"/>
          <w:szCs w:val="24"/>
          <w:lang w:eastAsia="ru-RU"/>
        </w:rPr>
        <w:t>1.</w:t>
      </w:r>
      <w:r w:rsidRPr="0009090E">
        <w:rPr>
          <w:rFonts w:ascii="Times New Roman" w:eastAsia="Times New Roman" w:hAnsi="Times New Roman" w:cs="Times New Roman"/>
          <w:b/>
          <w:bCs/>
          <w:i/>
          <w:iCs/>
          <w:color w:val="333333"/>
          <w:sz w:val="24"/>
          <w:szCs w:val="24"/>
          <w:lang w:eastAsia="ru-RU"/>
        </w:rPr>
        <w:t>Принцип учета развития психических функций в онтогенезе</w:t>
      </w:r>
      <w:r w:rsidRPr="0009090E">
        <w:rPr>
          <w:rFonts w:ascii="Times New Roman" w:eastAsia="Times New Roman" w:hAnsi="Times New Roman" w:cs="Times New Roman"/>
          <w:bCs/>
          <w:iCs/>
          <w:color w:val="333333"/>
          <w:sz w:val="24"/>
          <w:szCs w:val="24"/>
          <w:lang w:eastAsia="ru-RU"/>
        </w:rPr>
        <w:t>.</w:t>
      </w:r>
      <w:r w:rsidRPr="0009090E">
        <w:rPr>
          <w:rFonts w:ascii="Times New Roman" w:eastAsia="Times New Roman" w:hAnsi="Times New Roman" w:cs="Times New Roman"/>
          <w:color w:val="333333"/>
          <w:sz w:val="24"/>
          <w:szCs w:val="24"/>
          <w:lang w:eastAsia="ru-RU"/>
        </w:rPr>
        <w:t> Необходимо знать и учитывать логику нормального онтогенеза: </w:t>
      </w:r>
      <w:r w:rsidRPr="0009090E">
        <w:rPr>
          <w:rFonts w:ascii="Times New Roman" w:eastAsia="Times New Roman" w:hAnsi="Times New Roman" w:cs="Times New Roman"/>
          <w:bCs/>
          <w:iCs/>
          <w:color w:val="333333"/>
          <w:sz w:val="24"/>
          <w:szCs w:val="24"/>
          <w:lang w:eastAsia="ru-RU"/>
        </w:rPr>
        <w:t>в патологии нет ничего, чего бы не было в норме</w:t>
      </w:r>
      <w:r w:rsidRPr="0009090E">
        <w:rPr>
          <w:rFonts w:ascii="Times New Roman" w:eastAsia="Times New Roman" w:hAnsi="Times New Roman" w:cs="Times New Roman"/>
          <w:color w:val="333333"/>
          <w:sz w:val="24"/>
          <w:szCs w:val="24"/>
          <w:lang w:eastAsia="ru-RU"/>
        </w:rPr>
        <w:t xml:space="preserve">. Каждая функция в своем развитии проходит ряд обязательных последовательных этапов. При нарушениях развития ребенка происходит искажение прохождения этих этапов. Каждая стадия развития создает предпосылки для нормального освоения последующего этапа. Поэтому, если у ребенка имеются проблемы в развитии речевых </w:t>
      </w:r>
    </w:p>
    <w:p w:rsidR="001A6E47" w:rsidRDefault="00525765" w:rsidP="001A6E47">
      <w:pPr>
        <w:pStyle w:val="a6"/>
        <w:spacing w:line="276"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 xml:space="preserve">и познавательных функций, то чаще всего надо начинать работать не с этим уровнем, </w:t>
      </w:r>
    </w:p>
    <w:p w:rsidR="00525765" w:rsidRPr="0009090E" w:rsidRDefault="00525765" w:rsidP="001A6E47">
      <w:pPr>
        <w:pStyle w:val="a6"/>
        <w:spacing w:line="276"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а создать предпосылки для его нормального формирования, т.е. работать с нижележащими, базовыми уровнями (уровень психической активности, эмоциональная, сенсорная, двигательная сферы)</w:t>
      </w:r>
    </w:p>
    <w:p w:rsidR="001A6E47" w:rsidRDefault="00EA18EC" w:rsidP="001A6E4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b/>
          <w:bCs/>
          <w:i/>
          <w:iCs/>
          <w:color w:val="333333"/>
          <w:sz w:val="24"/>
          <w:szCs w:val="24"/>
          <w:lang w:eastAsia="ru-RU"/>
        </w:rPr>
        <w:t xml:space="preserve">2. Принцип от простого к сложному и </w:t>
      </w:r>
      <w:r w:rsidR="0010619A" w:rsidRPr="0009090E">
        <w:rPr>
          <w:rFonts w:ascii="Times New Roman" w:eastAsia="Times New Roman" w:hAnsi="Times New Roman" w:cs="Times New Roman"/>
          <w:b/>
          <w:bCs/>
          <w:i/>
          <w:iCs/>
          <w:color w:val="000000" w:themeColor="text1"/>
          <w:sz w:val="24"/>
          <w:szCs w:val="24"/>
          <w:lang w:eastAsia="ru-RU"/>
        </w:rPr>
        <w:t>постепенное</w:t>
      </w:r>
      <w:r w:rsidRPr="0009090E">
        <w:rPr>
          <w:rFonts w:ascii="Times New Roman" w:eastAsia="Times New Roman" w:hAnsi="Times New Roman" w:cs="Times New Roman"/>
          <w:b/>
          <w:bCs/>
          <w:i/>
          <w:iCs/>
          <w:color w:val="000000" w:themeColor="text1"/>
          <w:sz w:val="24"/>
          <w:szCs w:val="24"/>
          <w:lang w:eastAsia="ru-RU"/>
        </w:rPr>
        <w:t xml:space="preserve"> </w:t>
      </w:r>
      <w:r w:rsidR="0010619A" w:rsidRPr="0009090E">
        <w:rPr>
          <w:rFonts w:ascii="Times New Roman" w:eastAsia="Times New Roman" w:hAnsi="Times New Roman" w:cs="Times New Roman"/>
          <w:b/>
          <w:bCs/>
          <w:i/>
          <w:iCs/>
          <w:color w:val="333333"/>
          <w:sz w:val="24"/>
          <w:szCs w:val="24"/>
          <w:lang w:eastAsia="ru-RU"/>
        </w:rPr>
        <w:t>введение</w:t>
      </w:r>
      <w:r w:rsidRPr="0009090E">
        <w:rPr>
          <w:rFonts w:ascii="Times New Roman" w:eastAsia="Times New Roman" w:hAnsi="Times New Roman" w:cs="Times New Roman"/>
          <w:b/>
          <w:bCs/>
          <w:i/>
          <w:iCs/>
          <w:color w:val="333333"/>
          <w:sz w:val="24"/>
          <w:szCs w:val="24"/>
          <w:lang w:eastAsia="ru-RU"/>
        </w:rPr>
        <w:t xml:space="preserve"> новых видов деятельности.</w:t>
      </w:r>
      <w:r w:rsidRPr="0009090E">
        <w:rPr>
          <w:rFonts w:ascii="Times New Roman" w:eastAsia="Times New Roman" w:hAnsi="Times New Roman" w:cs="Times New Roman"/>
          <w:color w:val="333333"/>
          <w:sz w:val="24"/>
          <w:szCs w:val="24"/>
          <w:lang w:eastAsia="ru-RU"/>
        </w:rPr>
        <w:t xml:space="preserve"> Ребенку легче осуществлять те виды деятельности, которые ему знакомы </w:t>
      </w:r>
    </w:p>
    <w:p w:rsidR="00EA18EC" w:rsidRPr="0009090E" w:rsidRDefault="00EA18EC" w:rsidP="001A6E4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и доступны. Осваивать новое умение ребенку с нарушениями развития нелегко, это требует от него определенных усилий. Поэтому вводить новые задания и игры нужно постепенно от простых к более сложным.</w:t>
      </w:r>
    </w:p>
    <w:p w:rsidR="00EA18EC" w:rsidRPr="0009090E" w:rsidRDefault="00EA18EC" w:rsidP="001A6E47">
      <w:pPr>
        <w:shd w:val="clear" w:color="auto" w:fill="FFFFFF"/>
        <w:spacing w:after="0" w:line="240" w:lineRule="auto"/>
        <w:ind w:left="-142" w:firstLine="850"/>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b/>
          <w:bCs/>
          <w:i/>
          <w:iCs/>
          <w:color w:val="333333"/>
          <w:sz w:val="24"/>
          <w:szCs w:val="24"/>
          <w:lang w:eastAsia="ru-RU"/>
        </w:rPr>
        <w:t>3. Принцип опоры на предметную деятельность и ее организацию.</w:t>
      </w:r>
      <w:r w:rsidRPr="0009090E">
        <w:rPr>
          <w:rFonts w:ascii="Times New Roman" w:eastAsia="Times New Roman" w:hAnsi="Times New Roman" w:cs="Times New Roman"/>
          <w:color w:val="333333"/>
          <w:sz w:val="24"/>
          <w:szCs w:val="24"/>
          <w:lang w:eastAsia="ru-RU"/>
        </w:rPr>
        <w:t> Поскольку все психические процессы формируются в предметной деятельности, в коррекционной работе необходимо использовать методы восстановления и ф</w:t>
      </w:r>
      <w:r w:rsidR="0010619A" w:rsidRPr="0009090E">
        <w:rPr>
          <w:rFonts w:ascii="Times New Roman" w:eastAsia="Times New Roman" w:hAnsi="Times New Roman" w:cs="Times New Roman"/>
          <w:color w:val="333333"/>
          <w:sz w:val="24"/>
          <w:szCs w:val="24"/>
          <w:lang w:eastAsia="ru-RU"/>
        </w:rPr>
        <w:t>ормирования через деятельность как вербальную, так и не</w:t>
      </w:r>
      <w:r w:rsidRPr="0009090E">
        <w:rPr>
          <w:rFonts w:ascii="Times New Roman" w:eastAsia="Times New Roman" w:hAnsi="Times New Roman" w:cs="Times New Roman"/>
          <w:color w:val="333333"/>
          <w:sz w:val="24"/>
          <w:szCs w:val="24"/>
          <w:lang w:eastAsia="ru-RU"/>
        </w:rPr>
        <w:t xml:space="preserve">вербальную. “Усвоение материала происходит через деятельность субъекта, которую необходимо организовать: в обучении важна методически грамотная </w:t>
      </w:r>
      <w:r w:rsidRPr="0009090E">
        <w:rPr>
          <w:rFonts w:ascii="Times New Roman" w:eastAsia="Times New Roman" w:hAnsi="Times New Roman" w:cs="Times New Roman"/>
          <w:color w:val="333333"/>
          <w:sz w:val="24"/>
          <w:szCs w:val="24"/>
          <w:lang w:eastAsia="ru-RU"/>
        </w:rPr>
        <w:lastRenderedPageBreak/>
        <w:t>организация деятельности по усвоению материала и управление ею”. (Л.С. Выготский, П.Я. Гальперин, А.Н. Леонтьев).</w:t>
      </w:r>
    </w:p>
    <w:p w:rsidR="00EA18EC" w:rsidRPr="0009090E" w:rsidRDefault="00EA18EC" w:rsidP="001A6E4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b/>
          <w:bCs/>
          <w:i/>
          <w:iCs/>
          <w:color w:val="333333"/>
          <w:sz w:val="24"/>
          <w:szCs w:val="24"/>
          <w:lang w:eastAsia="ru-RU"/>
        </w:rPr>
        <w:t>4. Принцип использования игровой деятельности.</w:t>
      </w:r>
      <w:r w:rsidRPr="0009090E">
        <w:rPr>
          <w:rFonts w:ascii="Times New Roman" w:eastAsia="Times New Roman" w:hAnsi="Times New Roman" w:cs="Times New Roman"/>
          <w:color w:val="333333"/>
          <w:sz w:val="24"/>
          <w:szCs w:val="24"/>
          <w:lang w:eastAsia="ru-RU"/>
        </w:rPr>
        <w:t> Поскольку игра является ведущей деятельностью в дошкольном возрасте, необходимо строить коррекционную работу в игровой форме. В игре гораздо активнее включаются в коррекционный, обучающий и творческий процесс физические, умственные и эмоциональные качества ребенка, актуализируются социальные взаимодействия, легче усваиваются и закрепляются развивающие программы, формируются различные навыки. В зависимости от возраста ребенка игра может носить различный характер. В более младшем возрасте коррекционную программу можно вплетать в сказочный сюжет. Для школьников используются варианты игр с правилами.</w:t>
      </w:r>
    </w:p>
    <w:p w:rsidR="007D292E" w:rsidRDefault="00EA18EC" w:rsidP="001A6E4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b/>
          <w:bCs/>
          <w:i/>
          <w:iCs/>
          <w:color w:val="333333"/>
          <w:sz w:val="24"/>
          <w:szCs w:val="24"/>
          <w:lang w:eastAsia="ru-RU"/>
        </w:rPr>
        <w:t>5. Эмоциональный контакт с ребенком.</w:t>
      </w:r>
      <w:r w:rsidRPr="0009090E">
        <w:rPr>
          <w:rFonts w:ascii="Times New Roman" w:eastAsia="Times New Roman" w:hAnsi="Times New Roman" w:cs="Times New Roman"/>
          <w:color w:val="333333"/>
          <w:sz w:val="24"/>
          <w:szCs w:val="24"/>
          <w:lang w:eastAsia="ru-RU"/>
        </w:rPr>
        <w:t xml:space="preserve"> Базовые системы связаны не только </w:t>
      </w:r>
    </w:p>
    <w:p w:rsidR="00EA18EC" w:rsidRPr="0009090E" w:rsidRDefault="00EA18E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с познавательной, но и с личностной сферой ребенка. Одним из важных компонентов работы с ребенком является установление эмоционального контакта. Эмоциональное подкрепление в коррекционной работе обеспечивает естественное повышение работоспособности, повышение эффективности работы мозга. При хорошо развитой эмоциональной сфере ребенка она является опорой в организации всей коррекционной работы. При недостаточном эмоциональном развитии первоочередной стоит задача работы по развитию эмоциональной сферы ребенка, установлению и поддержанию позитивного контакта, доброжелательных отношений между ребенком и специалистом. Важный принцип – активное участие ребенка, создание мотивации для того, чтобы он начал осваивать новые виды деятельности.</w:t>
      </w:r>
    </w:p>
    <w:p w:rsidR="007D292E" w:rsidRDefault="00EA18EC" w:rsidP="007D292E">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 xml:space="preserve">При проведении коррекционно-развивающей работы с ребенком следует всегда помнить, что интеграция сенсомоторных актуализаций ребенка – фундамент его психического развития, но уже в 4–5-летнем возрасте у ребенка наиболее </w:t>
      </w:r>
      <w:proofErr w:type="spellStart"/>
      <w:r w:rsidRPr="0009090E">
        <w:rPr>
          <w:rFonts w:ascii="Times New Roman" w:eastAsia="Times New Roman" w:hAnsi="Times New Roman" w:cs="Times New Roman"/>
          <w:color w:val="333333"/>
          <w:sz w:val="24"/>
          <w:szCs w:val="24"/>
          <w:lang w:eastAsia="ru-RU"/>
        </w:rPr>
        <w:t>сензитивными</w:t>
      </w:r>
      <w:proofErr w:type="spellEnd"/>
      <w:r w:rsidRPr="0009090E">
        <w:rPr>
          <w:rFonts w:ascii="Times New Roman" w:eastAsia="Times New Roman" w:hAnsi="Times New Roman" w:cs="Times New Roman"/>
          <w:color w:val="333333"/>
          <w:sz w:val="24"/>
          <w:szCs w:val="24"/>
          <w:lang w:eastAsia="ru-RU"/>
        </w:rPr>
        <w:t xml:space="preserve"> являются как раз достаточно высокие этажи познавательных процессов; активное, </w:t>
      </w:r>
    </w:p>
    <w:p w:rsidR="00EA18EC" w:rsidRPr="0009090E" w:rsidRDefault="00EA18E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 xml:space="preserve">но изолированное воздействие исключительно на сенсомоторный уровень может привести к постепенному обкрадыванию этих иерархически более </w:t>
      </w:r>
      <w:proofErr w:type="spellStart"/>
      <w:r w:rsidRPr="0009090E">
        <w:rPr>
          <w:rFonts w:ascii="Times New Roman" w:eastAsia="Times New Roman" w:hAnsi="Times New Roman" w:cs="Times New Roman"/>
          <w:color w:val="333333"/>
          <w:sz w:val="24"/>
          <w:szCs w:val="24"/>
          <w:lang w:eastAsia="ru-RU"/>
        </w:rPr>
        <w:t>высоорганизованных</w:t>
      </w:r>
      <w:proofErr w:type="spellEnd"/>
      <w:r w:rsidRPr="0009090E">
        <w:rPr>
          <w:rFonts w:ascii="Times New Roman" w:eastAsia="Times New Roman" w:hAnsi="Times New Roman" w:cs="Times New Roman"/>
          <w:color w:val="333333"/>
          <w:sz w:val="24"/>
          <w:szCs w:val="24"/>
          <w:lang w:eastAsia="ru-RU"/>
        </w:rPr>
        <w:t xml:space="preserve"> форм психической деятельности. Таким образом, для </w:t>
      </w:r>
      <w:r w:rsidR="00670311" w:rsidRPr="0009090E">
        <w:rPr>
          <w:rFonts w:ascii="Times New Roman" w:eastAsia="Times New Roman" w:hAnsi="Times New Roman" w:cs="Times New Roman"/>
          <w:color w:val="333333"/>
          <w:sz w:val="24"/>
          <w:szCs w:val="24"/>
          <w:lang w:eastAsia="ru-RU"/>
        </w:rPr>
        <w:t>дошкольного возраста</w:t>
      </w:r>
      <w:r w:rsidRPr="0009090E">
        <w:rPr>
          <w:rFonts w:ascii="Times New Roman" w:eastAsia="Times New Roman" w:hAnsi="Times New Roman" w:cs="Times New Roman"/>
          <w:color w:val="333333"/>
          <w:sz w:val="24"/>
          <w:szCs w:val="24"/>
          <w:lang w:eastAsia="ru-RU"/>
        </w:rPr>
        <w:t xml:space="preserve"> актуальна сенсомоторная коррекция и формирование базовых основ, предпосылок развития психических функций; для детей более старшего возраста (младший школьный возраст) важнее когнитивная коррекция и развитие самих когнитивных психических функций.</w:t>
      </w:r>
    </w:p>
    <w:p w:rsidR="007D292E" w:rsidRDefault="00670311"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 xml:space="preserve">     </w:t>
      </w:r>
      <w:r w:rsidR="00CB2EFE" w:rsidRPr="0009090E">
        <w:rPr>
          <w:rFonts w:ascii="Times New Roman" w:eastAsia="Times New Roman" w:hAnsi="Times New Roman" w:cs="Times New Roman"/>
          <w:color w:val="333333"/>
          <w:sz w:val="24"/>
          <w:szCs w:val="24"/>
          <w:lang w:eastAsia="ru-RU"/>
        </w:rPr>
        <w:tab/>
        <w:t xml:space="preserve">Далее будут представлены некоторые игры, которые могут быть включены </w:t>
      </w:r>
    </w:p>
    <w:p w:rsidR="007D292E" w:rsidRDefault="00CB2EFE"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 xml:space="preserve">в программу коррекционно-развивающих занятий для детей с ОВЗ различными специалистами и педагогами (воспитателями, логопедами, дефектологами, педагогами-психологами, музыкальными руководителями, инструкторами по физической культуре </w:t>
      </w:r>
    </w:p>
    <w:p w:rsidR="00CB2EFE" w:rsidRPr="0009090E" w:rsidRDefault="00CB2EFE"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9090E">
        <w:rPr>
          <w:rFonts w:ascii="Times New Roman" w:eastAsia="Times New Roman" w:hAnsi="Times New Roman" w:cs="Times New Roman"/>
          <w:color w:val="333333"/>
          <w:sz w:val="24"/>
          <w:szCs w:val="24"/>
          <w:lang w:eastAsia="ru-RU"/>
        </w:rPr>
        <w:t>и пр.)</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B2EFE" w:rsidRPr="0009090E" w:rsidRDefault="00565CE7" w:rsidP="007D292E">
      <w:pPr>
        <w:shd w:val="clear" w:color="auto" w:fill="FFFFFF"/>
        <w:spacing w:after="0" w:line="240" w:lineRule="auto"/>
        <w:jc w:val="center"/>
        <w:rPr>
          <w:rFonts w:ascii="Times New Roman" w:hAnsi="Times New Roman" w:cs="Times New Roman"/>
          <w:b/>
          <w:color w:val="111111"/>
          <w:sz w:val="24"/>
          <w:szCs w:val="24"/>
          <w:u w:val="single"/>
          <w:shd w:val="clear" w:color="auto" w:fill="FFFFFF"/>
        </w:rPr>
      </w:pPr>
      <w:r w:rsidRPr="0009090E">
        <w:rPr>
          <w:rFonts w:ascii="Times New Roman" w:hAnsi="Times New Roman" w:cs="Times New Roman"/>
          <w:b/>
          <w:color w:val="111111"/>
          <w:sz w:val="24"/>
          <w:szCs w:val="24"/>
          <w:u w:val="single"/>
          <w:shd w:val="clear" w:color="auto" w:fill="FFFFFF"/>
        </w:rPr>
        <w:t>Игры на самоконтроль и умение управлять своим телом</w:t>
      </w:r>
    </w:p>
    <w:p w:rsidR="003938FB" w:rsidRPr="0009090E" w:rsidRDefault="003938FB" w:rsidP="001A6E47">
      <w:pPr>
        <w:shd w:val="clear" w:color="auto" w:fill="FFFFFF"/>
        <w:spacing w:after="0" w:line="240" w:lineRule="auto"/>
        <w:jc w:val="both"/>
        <w:rPr>
          <w:rFonts w:ascii="Times New Roman" w:hAnsi="Times New Roman" w:cs="Times New Roman"/>
          <w:b/>
          <w:color w:val="111111"/>
          <w:sz w:val="24"/>
          <w:szCs w:val="24"/>
          <w:shd w:val="clear" w:color="auto" w:fill="FFFFFF"/>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Шалтай-болтай</w:t>
      </w:r>
      <w:r w:rsidRPr="0009090E">
        <w:rPr>
          <w:rFonts w:ascii="Times New Roman" w:eastAsia="Times New Roman" w:hAnsi="Times New Roman" w:cs="Times New Roman"/>
          <w:color w:val="000000"/>
          <w:sz w:val="24"/>
          <w:szCs w:val="24"/>
          <w:lang w:eastAsia="ru-RU"/>
        </w:rPr>
        <w:t> (для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снятие мышечного напряжения, расслабление</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Дети встают в круг на расстоянии вытянутой руки друг от друга и поворачивают корпус вправо и влево. Руки при этом свободно болтаются вдоль тела. Взрослый произносит: "</w:t>
      </w:r>
      <w:r w:rsidRPr="0009090E">
        <w:rPr>
          <w:rFonts w:ascii="Times New Roman" w:eastAsia="Times New Roman" w:hAnsi="Times New Roman" w:cs="Times New Roman"/>
          <w:i/>
          <w:iCs/>
          <w:color w:val="000000"/>
          <w:sz w:val="24"/>
          <w:szCs w:val="24"/>
          <w:lang w:eastAsia="ru-RU"/>
        </w:rPr>
        <w:t>Шалтай-болтай висел на стене, Шалтай-болтай свалился во сне".</w:t>
      </w:r>
      <w:r w:rsidRPr="0009090E">
        <w:rPr>
          <w:rFonts w:ascii="Times New Roman" w:eastAsia="Times New Roman" w:hAnsi="Times New Roman" w:cs="Times New Roman"/>
          <w:color w:val="000000"/>
          <w:sz w:val="24"/>
          <w:szCs w:val="24"/>
          <w:lang w:eastAsia="ru-RU"/>
        </w:rPr>
        <w:t> Дети падают на ковер. Упражнение повторяется несколько раз. Взрослый следит за тем, чтобы дети находились в расслабленной позе.</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Надоедливая муха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учить концентрироваться на отдельных частях своего тела, контроль за мелкими движениями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lastRenderedPageBreak/>
        <w:t>Представьте, что вы лежите на пляже, солнышко вас пригревает, шевелиться не хочется. Вдруг муха прилетела и села на лобик. Чтобы прогнать муху, пошевелите бровями. Муха кружиться вокруг глаз – поморгайте ими. Перелетела на щеку, затем на другую – подвигайте губами, надуйте щеки. Уселась на под</w:t>
      </w:r>
      <w:r w:rsidR="006F6E91" w:rsidRPr="0009090E">
        <w:rPr>
          <w:rFonts w:ascii="Times New Roman" w:eastAsia="Times New Roman" w:hAnsi="Times New Roman" w:cs="Times New Roman"/>
          <w:color w:val="000000"/>
          <w:sz w:val="24"/>
          <w:szCs w:val="24"/>
          <w:lang w:eastAsia="ru-RU"/>
        </w:rPr>
        <w:t xml:space="preserve">бородок – подвигайте челюстью и </w:t>
      </w:r>
      <w:r w:rsidRPr="0009090E">
        <w:rPr>
          <w:rFonts w:ascii="Times New Roman" w:eastAsia="Times New Roman" w:hAnsi="Times New Roman" w:cs="Times New Roman"/>
          <w:color w:val="000000"/>
          <w:sz w:val="24"/>
          <w:szCs w:val="24"/>
          <w:lang w:eastAsia="ru-RU"/>
        </w:rPr>
        <w:t>т.д.</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Я кубик несу и не уроню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произвольности и самоконтроля движений.</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сторону ладони или на голову. Тогда ребенок не марширует, а двигается плавно.</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Шаловливая минутка</w:t>
      </w:r>
      <w:r w:rsidRPr="0009090E">
        <w:rPr>
          <w:rFonts w:ascii="Times New Roman" w:eastAsia="Times New Roman" w:hAnsi="Times New Roman" w:cs="Times New Roman"/>
          <w:color w:val="000000"/>
          <w:sz w:val="24"/>
          <w:szCs w:val="24"/>
          <w:lang w:eastAsia="ru-RU"/>
        </w:rPr>
        <w:t> (для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снятие психофизического напряжения, развитие произвольности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Рисование ладонями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снижение мышечного напряжения, развитие умения контролировать силу прикосновений.</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Взрослый предлагает детям рисовать ладошками картины на спине друг друга. Дети разбиваются по парам. Ребенок, на спине которого рисуют, закрывает глаза. Взрослый медленно читает текст и демонстрирует движения, как надо рисовать на спине.</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Море, море, море</w:t>
      </w:r>
      <w:proofErr w:type="gramStart"/>
      <w:r w:rsidRPr="0009090E">
        <w:rPr>
          <w:rFonts w:ascii="Times New Roman" w:eastAsia="Times New Roman" w:hAnsi="Times New Roman" w:cs="Times New Roman"/>
          <w:i/>
          <w:iCs/>
          <w:color w:val="000000"/>
          <w:sz w:val="24"/>
          <w:szCs w:val="24"/>
          <w:lang w:eastAsia="ru-RU"/>
        </w:rPr>
        <w:t>…</w:t>
      </w:r>
      <w:r w:rsidRPr="0009090E">
        <w:rPr>
          <w:rFonts w:ascii="Times New Roman" w:eastAsia="Times New Roman" w:hAnsi="Times New Roman" w:cs="Times New Roman"/>
          <w:color w:val="000000"/>
          <w:sz w:val="24"/>
          <w:szCs w:val="24"/>
          <w:lang w:eastAsia="ru-RU"/>
        </w:rPr>
        <w:t>(</w:t>
      </w:r>
      <w:proofErr w:type="gramEnd"/>
      <w:r w:rsidRPr="0009090E">
        <w:rPr>
          <w:rFonts w:ascii="Times New Roman" w:eastAsia="Times New Roman" w:hAnsi="Times New Roman" w:cs="Times New Roman"/>
          <w:color w:val="000000"/>
          <w:sz w:val="24"/>
          <w:szCs w:val="24"/>
          <w:lang w:eastAsia="ru-RU"/>
        </w:rPr>
        <w:t>медленно поглаживаем верхнюю часть спины партнера от позвоночника в стороны одновременно двумя руками)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Рыбы, рыбы, рыбы</w:t>
      </w:r>
      <w:proofErr w:type="gramStart"/>
      <w:r w:rsidRPr="0009090E">
        <w:rPr>
          <w:rFonts w:ascii="Times New Roman" w:eastAsia="Times New Roman" w:hAnsi="Times New Roman" w:cs="Times New Roman"/>
          <w:i/>
          <w:iCs/>
          <w:color w:val="000000"/>
          <w:sz w:val="24"/>
          <w:szCs w:val="24"/>
          <w:lang w:eastAsia="ru-RU"/>
        </w:rPr>
        <w:t>…</w:t>
      </w:r>
      <w:r w:rsidRPr="0009090E">
        <w:rPr>
          <w:rFonts w:ascii="Times New Roman" w:eastAsia="Times New Roman" w:hAnsi="Times New Roman" w:cs="Times New Roman"/>
          <w:color w:val="000000"/>
          <w:sz w:val="24"/>
          <w:szCs w:val="24"/>
          <w:lang w:eastAsia="ru-RU"/>
        </w:rPr>
        <w:t>(</w:t>
      </w:r>
      <w:proofErr w:type="gramEnd"/>
      <w:r w:rsidRPr="0009090E">
        <w:rPr>
          <w:rFonts w:ascii="Times New Roman" w:eastAsia="Times New Roman" w:hAnsi="Times New Roman" w:cs="Times New Roman"/>
          <w:color w:val="000000"/>
          <w:sz w:val="24"/>
          <w:szCs w:val="24"/>
          <w:lang w:eastAsia="ru-RU"/>
        </w:rPr>
        <w:t>быстрые и легкие прикосновения пальцами в том же направлении)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Горы, горы, горы</w:t>
      </w:r>
      <w:proofErr w:type="gramStart"/>
      <w:r w:rsidRPr="0009090E">
        <w:rPr>
          <w:rFonts w:ascii="Times New Roman" w:eastAsia="Times New Roman" w:hAnsi="Times New Roman" w:cs="Times New Roman"/>
          <w:i/>
          <w:iCs/>
          <w:color w:val="000000"/>
          <w:sz w:val="24"/>
          <w:szCs w:val="24"/>
          <w:lang w:eastAsia="ru-RU"/>
        </w:rPr>
        <w:t>…</w:t>
      </w:r>
      <w:r w:rsidRPr="0009090E">
        <w:rPr>
          <w:rFonts w:ascii="Times New Roman" w:eastAsia="Times New Roman" w:hAnsi="Times New Roman" w:cs="Times New Roman"/>
          <w:color w:val="000000"/>
          <w:sz w:val="24"/>
          <w:szCs w:val="24"/>
          <w:lang w:eastAsia="ru-RU"/>
        </w:rPr>
        <w:t>(</w:t>
      </w:r>
      <w:proofErr w:type="gramEnd"/>
      <w:r w:rsidRPr="0009090E">
        <w:rPr>
          <w:rFonts w:ascii="Times New Roman" w:eastAsia="Times New Roman" w:hAnsi="Times New Roman" w:cs="Times New Roman"/>
          <w:color w:val="000000"/>
          <w:sz w:val="24"/>
          <w:szCs w:val="24"/>
          <w:lang w:eastAsia="ru-RU"/>
        </w:rPr>
        <w:t>медленные прикосновения всей ладонью)</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Небо, небо, небо</w:t>
      </w:r>
      <w:proofErr w:type="gramStart"/>
      <w:r w:rsidRPr="0009090E">
        <w:rPr>
          <w:rFonts w:ascii="Times New Roman" w:eastAsia="Times New Roman" w:hAnsi="Times New Roman" w:cs="Times New Roman"/>
          <w:i/>
          <w:iCs/>
          <w:color w:val="000000"/>
          <w:sz w:val="24"/>
          <w:szCs w:val="24"/>
          <w:lang w:eastAsia="ru-RU"/>
        </w:rPr>
        <w:t>…</w:t>
      </w:r>
      <w:r w:rsidRPr="0009090E">
        <w:rPr>
          <w:rFonts w:ascii="Times New Roman" w:eastAsia="Times New Roman" w:hAnsi="Times New Roman" w:cs="Times New Roman"/>
          <w:color w:val="000000"/>
          <w:sz w:val="24"/>
          <w:szCs w:val="24"/>
          <w:lang w:eastAsia="ru-RU"/>
        </w:rPr>
        <w:t>(</w:t>
      </w:r>
      <w:proofErr w:type="gramEnd"/>
      <w:r w:rsidRPr="0009090E">
        <w:rPr>
          <w:rFonts w:ascii="Times New Roman" w:eastAsia="Times New Roman" w:hAnsi="Times New Roman" w:cs="Times New Roman"/>
          <w:color w:val="000000"/>
          <w:sz w:val="24"/>
          <w:szCs w:val="24"/>
          <w:lang w:eastAsia="ru-RU"/>
        </w:rPr>
        <w:t>снова поглаживания)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Затем дети меняются ролями.</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Час тишины и час "можно"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1A6E47"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ослабление</w:t>
      </w:r>
      <w:r w:rsidR="003938FB" w:rsidRPr="0009090E">
        <w:rPr>
          <w:rFonts w:ascii="Times New Roman" w:eastAsia="Times New Roman" w:hAnsi="Times New Roman" w:cs="Times New Roman"/>
          <w:color w:val="000000"/>
          <w:sz w:val="24"/>
          <w:szCs w:val="24"/>
          <w:lang w:eastAsia="ru-RU"/>
        </w:rPr>
        <w:t xml:space="preserve"> негативных эмоций, формирование произвольности поведения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и т.д. «Часы» можно чередовать, а можно устраивать их в разные дни, главное, чтобы они стали привычными в семье.</w:t>
      </w:r>
    </w:p>
    <w:p w:rsidR="001A6E47" w:rsidRDefault="001A6E47"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Речка - Берег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концентрации внимания, коррекция импульсивности, стимуляция физической активности</w:t>
      </w:r>
    </w:p>
    <w:p w:rsidR="001A6E47"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На полу в линию лежит длинная веревка, представляющая морской берег. Дети встают </w:t>
      </w:r>
    </w:p>
    <w:p w:rsidR="003938FB" w:rsidRPr="0009090E" w:rsidRDefault="001A6E47"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9090E">
        <w:rPr>
          <w:rFonts w:ascii="Times New Roman" w:eastAsia="Times New Roman" w:hAnsi="Times New Roman" w:cs="Times New Roman"/>
          <w:color w:val="000000"/>
          <w:sz w:val="24"/>
          <w:szCs w:val="24"/>
          <w:lang w:eastAsia="ru-RU"/>
        </w:rPr>
        <w:t>с одной стороны</w:t>
      </w:r>
      <w:proofErr w:type="gramEnd"/>
      <w:r w:rsidR="003938FB" w:rsidRPr="0009090E">
        <w:rPr>
          <w:rFonts w:ascii="Times New Roman" w:eastAsia="Times New Roman" w:hAnsi="Times New Roman" w:cs="Times New Roman"/>
          <w:color w:val="000000"/>
          <w:sz w:val="24"/>
          <w:szCs w:val="24"/>
          <w:lang w:eastAsia="ru-RU"/>
        </w:rPr>
        <w:t xml:space="preserve">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p w:rsidR="001A6E47" w:rsidRDefault="001A6E47"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Снеговик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снятие мышечного напряжения чередованием напряжения и расслабления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lastRenderedPageBreak/>
        <w:t>Наступила зима. Выпал снег. Ребята слепили снеговика</w:t>
      </w:r>
      <w:r w:rsidRPr="0009090E">
        <w:rPr>
          <w:rFonts w:ascii="Times New Roman" w:eastAsia="Times New Roman" w:hAnsi="Times New Roman" w:cs="Times New Roman"/>
          <w:color w:val="000000"/>
          <w:sz w:val="24"/>
          <w:szCs w:val="24"/>
          <w:lang w:eastAsia="ru-RU"/>
        </w:rPr>
        <w:t> (дети стоят, широко расставив ноги). </w:t>
      </w:r>
    </w:p>
    <w:p w:rsidR="001A6E47"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Ночью был сильный мороз, и снег стал крепким, как лед</w:t>
      </w:r>
      <w:r w:rsidRPr="0009090E">
        <w:rPr>
          <w:rFonts w:ascii="Times New Roman" w:eastAsia="Times New Roman" w:hAnsi="Times New Roman" w:cs="Times New Roman"/>
          <w:color w:val="000000"/>
          <w:sz w:val="24"/>
          <w:szCs w:val="24"/>
          <w:lang w:eastAsia="ru-RU"/>
        </w:rPr>
        <w:t xml:space="preserve"> (напрягают мышцы ног, рук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и шеи).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Утром выглянуло солнышко, стало тепло, снеговик начал таять. Подтаяла голова</w:t>
      </w:r>
      <w:r w:rsidR="007D292E">
        <w:rPr>
          <w:rFonts w:ascii="Times New Roman" w:eastAsia="Times New Roman" w:hAnsi="Times New Roman" w:cs="Times New Roman"/>
          <w:i/>
          <w:iCs/>
          <w:color w:val="000000"/>
          <w:sz w:val="24"/>
          <w:szCs w:val="24"/>
          <w:lang w:eastAsia="ru-RU"/>
        </w:rPr>
        <w:t xml:space="preserve"> </w:t>
      </w:r>
      <w:r w:rsidRPr="0009090E">
        <w:rPr>
          <w:rFonts w:ascii="Times New Roman" w:eastAsia="Times New Roman" w:hAnsi="Times New Roman" w:cs="Times New Roman"/>
          <w:color w:val="000000"/>
          <w:sz w:val="24"/>
          <w:szCs w:val="24"/>
          <w:lang w:eastAsia="ru-RU"/>
        </w:rPr>
        <w:t>(расслабляют мышцы шеи),</w:t>
      </w:r>
      <w:r w:rsidRPr="0009090E">
        <w:rPr>
          <w:rFonts w:ascii="Times New Roman" w:eastAsia="Times New Roman" w:hAnsi="Times New Roman" w:cs="Times New Roman"/>
          <w:i/>
          <w:iCs/>
          <w:color w:val="000000"/>
          <w:sz w:val="24"/>
          <w:szCs w:val="24"/>
          <w:lang w:eastAsia="ru-RU"/>
        </w:rPr>
        <w:t> затем плечи, руки</w:t>
      </w:r>
      <w:r w:rsidRPr="0009090E">
        <w:rPr>
          <w:rFonts w:ascii="Times New Roman" w:eastAsia="Times New Roman" w:hAnsi="Times New Roman" w:cs="Times New Roman"/>
          <w:color w:val="000000"/>
          <w:sz w:val="24"/>
          <w:szCs w:val="24"/>
          <w:lang w:eastAsia="ru-RU"/>
        </w:rPr>
        <w:t> (расслабляют мышцы рук), </w:t>
      </w:r>
      <w:r w:rsidRPr="0009090E">
        <w:rPr>
          <w:rFonts w:ascii="Times New Roman" w:eastAsia="Times New Roman" w:hAnsi="Times New Roman" w:cs="Times New Roman"/>
          <w:i/>
          <w:iCs/>
          <w:color w:val="000000"/>
          <w:sz w:val="24"/>
          <w:szCs w:val="24"/>
          <w:lang w:eastAsia="ru-RU"/>
        </w:rPr>
        <w:t>ноги </w:t>
      </w:r>
      <w:r w:rsidRPr="0009090E">
        <w:rPr>
          <w:rFonts w:ascii="Times New Roman" w:eastAsia="Times New Roman" w:hAnsi="Times New Roman" w:cs="Times New Roman"/>
          <w:color w:val="000000"/>
          <w:sz w:val="24"/>
          <w:szCs w:val="24"/>
          <w:lang w:eastAsia="ru-RU"/>
        </w:rPr>
        <w:t>(расслабляют мышцы ног).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Растаял снеговик и превратился в лужицу</w:t>
      </w:r>
      <w:r w:rsidRPr="0009090E">
        <w:rPr>
          <w:rFonts w:ascii="Times New Roman" w:eastAsia="Times New Roman" w:hAnsi="Times New Roman" w:cs="Times New Roman"/>
          <w:color w:val="000000"/>
          <w:sz w:val="24"/>
          <w:szCs w:val="24"/>
          <w:lang w:eastAsia="ru-RU"/>
        </w:rPr>
        <w:t> (ложатся на ковер).</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Следите за тем, чтобы дети находились в расслабленной позе.</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Стойкий оловянный солдатик </w:t>
      </w:r>
      <w:r w:rsidRPr="0009090E">
        <w:rPr>
          <w:rFonts w:ascii="Times New Roman" w:eastAsia="Times New Roman" w:hAnsi="Times New Roman" w:cs="Times New Roman"/>
          <w:color w:val="000000"/>
          <w:sz w:val="24"/>
          <w:szCs w:val="24"/>
          <w:lang w:eastAsia="ru-RU"/>
        </w:rPr>
        <w:t>(для детей с 4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произвольности поведения, общей координации</w:t>
      </w:r>
    </w:p>
    <w:p w:rsidR="001A6E47"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Правила игры: нужно встать на одну ногу, а другую подогнуть в колене, руки опустить </w:t>
      </w:r>
    </w:p>
    <w:p w:rsidR="003938FB"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по швам. Вы - стойкие оловянные солдатики на посту, несете свою службу и можете усмирить не только противника, но и самих себя. Оглянитесь по сторонам, заметьте, что вокруг происходит, кто, чем занят. А теперь поменяйте ногу и посмотрите еще пристальнее. Вы настоящие «стойкие солдатики», и самое главное - вы смогли справиться со своим поведением. Время нахождения в статичной позе постепенно увеличивается.</w:t>
      </w:r>
    </w:p>
    <w:p w:rsidR="001A6E47" w:rsidRPr="0009090E" w:rsidRDefault="001A6E47"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Рычи лев, рычи; стучи, поезд, стучи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снятие речевых зажимов, сплочение группы</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Ведущий говорит: «Все мы львы, большая львиная семья. Давайте устроим соревнование, кто громче рычит. Как только я скажу: «Рычи, лев, рычи!», пусть раздается самое громкое рычание». Нужно попросить детей рычать, как можно громче, изображая при этом львиную стойку.</w:t>
      </w:r>
    </w:p>
    <w:p w:rsidR="007D292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Затем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w:t>
      </w:r>
    </w:p>
    <w:p w:rsidR="001A6E47"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под соседей. Паровоз едет по помещению в разных направлениях, то быстро, то медленно,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то поворачивая, то изгибаясь, издавая громкие звуки и свист. Машинист на станциях меняется. </w:t>
      </w:r>
    </w:p>
    <w:p w:rsidR="003938FB" w:rsidRPr="007D292E" w:rsidRDefault="003938FB" w:rsidP="001A6E47">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7D292E">
        <w:rPr>
          <w:rFonts w:ascii="Times New Roman" w:eastAsia="Times New Roman" w:hAnsi="Times New Roman" w:cs="Times New Roman"/>
          <w:b/>
          <w:color w:val="000000"/>
          <w:sz w:val="24"/>
          <w:szCs w:val="24"/>
          <w:u w:val="single"/>
          <w:lang w:eastAsia="ru-RU"/>
        </w:rPr>
        <w:t>Игры на удержание программы действий</w:t>
      </w:r>
    </w:p>
    <w:p w:rsidR="001A6E47" w:rsidRPr="001A6E47" w:rsidRDefault="001A6E47" w:rsidP="001A6E47">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Запрещенное движение</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произвольности и внимания.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p w:rsidR="001A6E47" w:rsidRDefault="001A6E47"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Запретное число</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внимания, формирование произвольности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Правила игры: Я выбираю запретное число (например, 2); после этого произношу вслух ряд чисел. Каждый раз, когда звучит запретное число, надо хлопнуть в ладоши и улыбнуться (или нахмуриться).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Вариант. Дети по очереди считают по порядку от 1 до 10 (20). Кому выпадает назвать запретное число, он хлопает в ладоши, не произнося его вслух. </w:t>
      </w:r>
    </w:p>
    <w:p w:rsidR="00670311" w:rsidRPr="0009090E" w:rsidRDefault="00670311"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 xml:space="preserve">Невидящий - </w:t>
      </w:r>
      <w:proofErr w:type="spellStart"/>
      <w:r w:rsidRPr="0009090E">
        <w:rPr>
          <w:rFonts w:ascii="Times New Roman" w:eastAsia="Times New Roman" w:hAnsi="Times New Roman" w:cs="Times New Roman"/>
          <w:b/>
          <w:bCs/>
          <w:color w:val="000000"/>
          <w:sz w:val="24"/>
          <w:szCs w:val="24"/>
          <w:lang w:eastAsia="ru-RU"/>
        </w:rPr>
        <w:t>неслышащий</w:t>
      </w:r>
      <w:proofErr w:type="spellEnd"/>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внимания и произвольности, коррекция импульсивности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Ведущий дает команду: «Невидящий» - дети выполняют движения только по словесному сигналу. Когда говорит: «</w:t>
      </w:r>
      <w:proofErr w:type="spellStart"/>
      <w:r w:rsidRPr="0009090E">
        <w:rPr>
          <w:rFonts w:ascii="Times New Roman" w:eastAsia="Times New Roman" w:hAnsi="Times New Roman" w:cs="Times New Roman"/>
          <w:color w:val="000000"/>
          <w:sz w:val="24"/>
          <w:szCs w:val="24"/>
          <w:lang w:eastAsia="ru-RU"/>
        </w:rPr>
        <w:t>Неслышащий</w:t>
      </w:r>
      <w:proofErr w:type="spellEnd"/>
      <w:r w:rsidRPr="0009090E">
        <w:rPr>
          <w:rFonts w:ascii="Times New Roman" w:eastAsia="Times New Roman" w:hAnsi="Times New Roman" w:cs="Times New Roman"/>
          <w:color w:val="000000"/>
          <w:sz w:val="24"/>
          <w:szCs w:val="24"/>
          <w:lang w:eastAsia="ru-RU"/>
        </w:rPr>
        <w:t>» - дети выполняют задание только по показу.</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lastRenderedPageBreak/>
        <w:t>Копна – Тропинка - Кочки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дисциплинированности, организованности, сплочённости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Кулак – ладонь – ребро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произвольного внимания, зрительно – моторной координации, коррекция импульсивности.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По команде дети кладут ладони обеих рук на стол, сжимают их в кулаки, ставят ребром. Темп и последовательность положения рук меняются. Затем взрослый путает детей: своими руками показывает одно, а говорит – другое. Дети должны внимательно слушать и не ошибаться.</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Пол – нос – потолок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пространственного восприятия, произвольного внимания</w:t>
      </w:r>
    </w:p>
    <w:p w:rsidR="001A6E47"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Психолог произносит «пол», «нос», «потолок» и вместе с детьми указывает на них (руки вверх, к носу, руки вниз). Сначала психолог делает правильно, а затем начинает путать детей – говорить «пол», а показывать на нос. Дети должны быть внимательными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и не ошибаться.</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Зеваки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произвольного внимания, быстроты реакции, обучение умению управлять своим телом и выполнять инструкции.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Дети берутся за руки и идут по кругу. По сигналу ведущего останавливаются, хлопают 4 раза в ладоши, поворачиваются и идут в другую сторону. Кто не успевает выполнить задание, выбывает из игры. Важно добиться синхронности выполнения движений. Затем алгоритм движений можно изменить (3 притопа, поворот вокруг себя, 1 хлопок)</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Расскажем и покажем </w:t>
      </w:r>
      <w:r w:rsidRPr="0009090E">
        <w:rPr>
          <w:rFonts w:ascii="Times New Roman" w:eastAsia="Times New Roman" w:hAnsi="Times New Roman" w:cs="Times New Roman"/>
          <w:color w:val="000000"/>
          <w:sz w:val="24"/>
          <w:szCs w:val="24"/>
          <w:lang w:eastAsia="ru-RU"/>
        </w:rPr>
        <w:t>(для детей с 5 лет)</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слухового внимания, самоконтроля координации движений.</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Дети выполняют движения под рифмовку.</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Руку правую – на плечо</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Руку левую – на бочок</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Руки в стороны, руки вниз</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И направо повернись</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Руку левую – на плечо</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Руку правую – на бочок</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Руки верх, руки вниз</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i/>
          <w:iCs/>
          <w:color w:val="000000"/>
          <w:sz w:val="24"/>
          <w:szCs w:val="24"/>
          <w:lang w:eastAsia="ru-RU"/>
        </w:rPr>
        <w:t>И налево повернись</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Упражнение повторяется несколько раз</w:t>
      </w:r>
    </w:p>
    <w:p w:rsidR="007D292E" w:rsidRDefault="007D292E"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Повторение ритма </w:t>
      </w:r>
      <w:r w:rsidRPr="0009090E">
        <w:rPr>
          <w:rFonts w:ascii="Times New Roman" w:eastAsia="Times New Roman" w:hAnsi="Times New Roman" w:cs="Times New Roman"/>
          <w:color w:val="000000"/>
          <w:sz w:val="24"/>
          <w:szCs w:val="24"/>
          <w:lang w:eastAsia="ru-RU"/>
        </w:rPr>
        <w:t>(для детей с 6 лет)</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произвольного внимания и контроля двигательной активности.</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Взрослый отстукивает (прохлопывает) любой ритмический рисунок, ребенок должен его повторить. Ребенок может слушать ритм с закрытыми глазами. Затем водящим становится ребенок. В конце игры детям задают вопрос: «Что было легче: задавать ритм или повторять?»   </w:t>
      </w:r>
    </w:p>
    <w:p w:rsidR="00767DA2" w:rsidRPr="0009090E" w:rsidRDefault="00767DA2" w:rsidP="001A6E4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938FB" w:rsidRPr="007D292E" w:rsidRDefault="003938FB" w:rsidP="001A6E47">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7D292E">
        <w:rPr>
          <w:rFonts w:ascii="Times New Roman" w:eastAsia="Times New Roman" w:hAnsi="Times New Roman" w:cs="Times New Roman"/>
          <w:b/>
          <w:color w:val="000000"/>
          <w:sz w:val="24"/>
          <w:szCs w:val="24"/>
          <w:u w:val="single"/>
          <w:lang w:eastAsia="ru-RU"/>
        </w:rPr>
        <w:t>Игры на саморегуляцию и контроль импульсивности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Молчу - шепчу - кричу </w:t>
      </w:r>
      <w:r w:rsidRPr="0009090E">
        <w:rPr>
          <w:rFonts w:ascii="Times New Roman" w:eastAsia="Times New Roman" w:hAnsi="Times New Roman" w:cs="Times New Roman"/>
          <w:color w:val="000000"/>
          <w:sz w:val="24"/>
          <w:szCs w:val="24"/>
          <w:lang w:eastAsia="ru-RU"/>
        </w:rPr>
        <w:t>(для детей с 5 лет)</w:t>
      </w:r>
    </w:p>
    <w:p w:rsidR="001A6E47"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Цель: коррекция гиперактивности, развитие волевой регуляции громкости речи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и поведения.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Ребенку предлагается действовать и говорить в соответствие с определенными знаками.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Можно предложить цветовые знаки: красный – молчать, желтый – шептать, зеленый – кричать. Эту игру лучше заканчивать на этапе "молчу" или "шепчу", чтобы снизить игровое возбуждение при переходе к другим занятиям.</w:t>
      </w:r>
    </w:p>
    <w:p w:rsidR="00767DA2" w:rsidRPr="0009090E" w:rsidRDefault="00767DA2"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«Да и нет» - не говори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коррекция импульсивности, развитие произвольности, лабильности мышления</w:t>
      </w:r>
    </w:p>
    <w:p w:rsidR="003938FB"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Дети по очереди ловят мяч и отвечают на вопрос, избегая слов «да» и «нет»</w:t>
      </w:r>
      <w:r w:rsidR="001A6E47">
        <w:rPr>
          <w:rFonts w:ascii="Times New Roman" w:eastAsia="Times New Roman" w:hAnsi="Times New Roman" w:cs="Times New Roman"/>
          <w:color w:val="000000"/>
          <w:sz w:val="24"/>
          <w:szCs w:val="24"/>
          <w:lang w:eastAsia="ru-RU"/>
        </w:rPr>
        <w:t>:</w:t>
      </w:r>
    </w:p>
    <w:p w:rsidR="001A6E47" w:rsidRDefault="001A6E47"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ты живешь в берлоге?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 xml:space="preserve">ты мальчик?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 xml:space="preserve">ты был в зоопарке?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 xml:space="preserve">ты сейчас в детском саду?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ты любишь мороженое?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тебе 6 лет?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ты любишь играть в куклы?    </w:t>
      </w:r>
    </w:p>
    <w:p w:rsidR="003938FB"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сейчас зима?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ты хочешь пойти в школу?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у тебя есть мама?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 xml:space="preserve">ты сейчас спишь?   </w:t>
      </w:r>
    </w:p>
    <w:p w:rsidR="003938FB"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тебя зовут Вася?</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ночью светит Солнце?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коровы летают?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зимой жарко?    </w:t>
      </w:r>
    </w:p>
    <w:p w:rsidR="003938FB"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солнце синее?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 xml:space="preserve">ты любишь ходить к врачу?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лед теплый?    </w:t>
      </w:r>
    </w:p>
    <w:p w:rsidR="001A6E47" w:rsidRPr="001B3641"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 xml:space="preserve">ты умеешь плавать?   </w:t>
      </w:r>
    </w:p>
    <w:p w:rsidR="003938FB" w:rsidRDefault="001B3641"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r w:rsidRPr="001B3641">
        <w:rPr>
          <w:rStyle w:val="a9"/>
          <w:rFonts w:ascii="Times New Roman" w:hAnsi="Times New Roman" w:cs="Times New Roman"/>
          <w:color w:val="000000" w:themeColor="text1"/>
          <w:sz w:val="24"/>
          <w:szCs w:val="24"/>
        </w:rPr>
        <w:t>ты послушный?</w:t>
      </w:r>
    </w:p>
    <w:p w:rsidR="00D107A8" w:rsidRPr="001B3641" w:rsidRDefault="00D107A8" w:rsidP="001B3641">
      <w:pPr>
        <w:pStyle w:val="a8"/>
        <w:numPr>
          <w:ilvl w:val="0"/>
          <w:numId w:val="7"/>
        </w:numPr>
        <w:shd w:val="clear" w:color="auto" w:fill="FFFFFF"/>
        <w:spacing w:after="0" w:line="240" w:lineRule="auto"/>
        <w:jc w:val="both"/>
        <w:rPr>
          <w:rStyle w:val="a9"/>
          <w:rFonts w:ascii="Times New Roman" w:hAnsi="Times New Roman" w:cs="Times New Roman"/>
          <w:color w:val="000000" w:themeColor="text1"/>
          <w:sz w:val="24"/>
          <w:szCs w:val="24"/>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Говори по сигналу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коррекция импульсивности, развитие волевой регуляции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 xml:space="preserve">Ребенку задают любые несложные вопросы, но отвечать он должен не сразу, а только когда увидит условный сигнал, </w:t>
      </w:r>
      <w:r w:rsidR="00D107A8" w:rsidRPr="0009090E">
        <w:rPr>
          <w:rFonts w:ascii="Times New Roman" w:eastAsia="Times New Roman" w:hAnsi="Times New Roman" w:cs="Times New Roman"/>
          <w:color w:val="000000"/>
          <w:sz w:val="24"/>
          <w:szCs w:val="24"/>
          <w:lang w:eastAsia="ru-RU"/>
        </w:rPr>
        <w:t>например,</w:t>
      </w:r>
      <w:r w:rsidRPr="0009090E">
        <w:rPr>
          <w:rFonts w:ascii="Times New Roman" w:eastAsia="Times New Roman" w:hAnsi="Times New Roman" w:cs="Times New Roman"/>
          <w:color w:val="000000"/>
          <w:sz w:val="24"/>
          <w:szCs w:val="24"/>
          <w:lang w:eastAsia="ru-RU"/>
        </w:rPr>
        <w:t xml:space="preserve"> сложенные на груди руки или почесывание затылка. Если же вы задали вопрос, но не сделали оговоренное движение, ребенок должен молчать, как будто не к нему обращаются, даже если ответ вертится у него на языке. Условные сигналы можно изменять: отвечать после хлопка, стука под столом, притопа и т.д. Паузы следует чередовать – длинные с короткими.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w:t>
      </w:r>
    </w:p>
    <w:p w:rsidR="00D107A8" w:rsidRDefault="00D107A8"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lastRenderedPageBreak/>
        <w:t>Слушай команду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внимания, произвольности поведения.</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Звучит спокойная, но не слишком медленная музыка. Дети иду</w:t>
      </w:r>
      <w:r w:rsidR="006F6E91" w:rsidRPr="0009090E">
        <w:rPr>
          <w:rFonts w:ascii="Times New Roman" w:eastAsia="Times New Roman" w:hAnsi="Times New Roman" w:cs="Times New Roman"/>
          <w:color w:val="000000"/>
          <w:sz w:val="24"/>
          <w:szCs w:val="24"/>
          <w:lang w:eastAsia="ru-RU"/>
        </w:rPr>
        <w:t>т в колонне друг за другом. Вне</w:t>
      </w:r>
      <w:r w:rsidRPr="0009090E">
        <w:rPr>
          <w:rFonts w:ascii="Times New Roman" w:eastAsia="Times New Roman" w:hAnsi="Times New Roman" w:cs="Times New Roman"/>
          <w:color w:val="000000"/>
          <w:sz w:val="24"/>
          <w:szCs w:val="24"/>
          <w:lang w:eastAsia="ru-RU"/>
        </w:rPr>
        <w:t>запно музыка прекращается. Все останавливаются, слушают п</w:t>
      </w:r>
      <w:r w:rsidR="006F6E91" w:rsidRPr="0009090E">
        <w:rPr>
          <w:rFonts w:ascii="Times New Roman" w:eastAsia="Times New Roman" w:hAnsi="Times New Roman" w:cs="Times New Roman"/>
          <w:color w:val="000000"/>
          <w:sz w:val="24"/>
          <w:szCs w:val="24"/>
          <w:lang w:eastAsia="ru-RU"/>
        </w:rPr>
        <w:t>роизнесенную шепотом команду ве</w:t>
      </w:r>
      <w:r w:rsidRPr="0009090E">
        <w:rPr>
          <w:rFonts w:ascii="Times New Roman" w:eastAsia="Times New Roman" w:hAnsi="Times New Roman" w:cs="Times New Roman"/>
          <w:color w:val="000000"/>
          <w:sz w:val="24"/>
          <w:szCs w:val="24"/>
          <w:lang w:eastAsia="ru-RU"/>
        </w:rPr>
        <w:t>дущего (</w:t>
      </w:r>
      <w:proofErr w:type="gramStart"/>
      <w:r w:rsidR="007D292E" w:rsidRPr="0009090E">
        <w:rPr>
          <w:rFonts w:ascii="Times New Roman" w:eastAsia="Times New Roman" w:hAnsi="Times New Roman" w:cs="Times New Roman"/>
          <w:color w:val="000000"/>
          <w:sz w:val="24"/>
          <w:szCs w:val="24"/>
          <w:lang w:eastAsia="ru-RU"/>
        </w:rPr>
        <w:t>например,</w:t>
      </w:r>
      <w:r w:rsidRPr="0009090E">
        <w:rPr>
          <w:rFonts w:ascii="Times New Roman" w:eastAsia="Times New Roman" w:hAnsi="Times New Roman" w:cs="Times New Roman"/>
          <w:color w:val="000000"/>
          <w:sz w:val="24"/>
          <w:szCs w:val="24"/>
          <w:lang w:eastAsia="ru-RU"/>
        </w:rPr>
        <w:t>:</w:t>
      </w:r>
      <w:proofErr w:type="gramEnd"/>
      <w:r w:rsidRPr="0009090E">
        <w:rPr>
          <w:rFonts w:ascii="Times New Roman" w:eastAsia="Times New Roman" w:hAnsi="Times New Roman" w:cs="Times New Roman"/>
          <w:color w:val="000000"/>
          <w:sz w:val="24"/>
          <w:szCs w:val="24"/>
          <w:lang w:eastAsia="ru-RU"/>
        </w:rPr>
        <w:t xml:space="preserve">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D107A8" w:rsidRDefault="00D107A8"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Слушай хлопки </w:t>
      </w:r>
      <w:r w:rsidRPr="0009090E">
        <w:rPr>
          <w:rFonts w:ascii="Times New Roman" w:eastAsia="Times New Roman" w:hAnsi="Times New Roman" w:cs="Times New Roman"/>
          <w:color w:val="000000"/>
          <w:sz w:val="24"/>
          <w:szCs w:val="24"/>
          <w:lang w:eastAsia="ru-RU"/>
        </w:rPr>
        <w:t>(для детей с 5 лет)</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тренировка внимания и контроль двигательной активности.</w:t>
      </w:r>
    </w:p>
    <w:p w:rsidR="003938FB" w:rsidRPr="0009090E" w:rsidRDefault="003938FB"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D107A8" w:rsidRDefault="00D107A8" w:rsidP="001A6E4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b/>
          <w:bCs/>
          <w:color w:val="000000"/>
          <w:sz w:val="24"/>
          <w:szCs w:val="24"/>
          <w:lang w:eastAsia="ru-RU"/>
        </w:rPr>
        <w:t>Прошепчи ответ </w:t>
      </w:r>
      <w:r w:rsidRPr="0009090E">
        <w:rPr>
          <w:rFonts w:ascii="Times New Roman" w:eastAsia="Times New Roman" w:hAnsi="Times New Roman" w:cs="Times New Roman"/>
          <w:color w:val="000000"/>
          <w:sz w:val="24"/>
          <w:szCs w:val="24"/>
          <w:lang w:eastAsia="ru-RU"/>
        </w:rPr>
        <w:t>(для детей с 5 лет)</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Цель: развитие произвольности и самоконтроля, коррекция импульсивности</w:t>
      </w:r>
    </w:p>
    <w:p w:rsidR="00767DA2" w:rsidRPr="0009090E" w:rsidRDefault="00767DA2" w:rsidP="001A6E4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Взрослый задает вопросы. Каждый, кто знает ответ, протягивает вперед руку, пальцы сжаты в кулак, а большой палец поднят вверх (показ). Когда поднятых пальце много, взрослый считает «Раз, два, три – шепотом говори». Задача детей - прошептать ответ. Вопросы:</w:t>
      </w:r>
    </w:p>
    <w:p w:rsidR="00767DA2" w:rsidRPr="0009090E" w:rsidRDefault="00767DA2" w:rsidP="001A6E4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Какое сейчас время года?</w:t>
      </w:r>
    </w:p>
    <w:p w:rsidR="00767DA2" w:rsidRPr="0009090E" w:rsidRDefault="00767DA2" w:rsidP="001A6E4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Как называется наш город?</w:t>
      </w:r>
    </w:p>
    <w:p w:rsidR="00767DA2" w:rsidRPr="0009090E" w:rsidRDefault="00767DA2" w:rsidP="001A6E4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Как называется детеныш коровы?</w:t>
      </w:r>
    </w:p>
    <w:p w:rsidR="00767DA2" w:rsidRPr="0009090E" w:rsidRDefault="00767DA2" w:rsidP="001A6E4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9090E">
        <w:rPr>
          <w:rFonts w:ascii="Times New Roman" w:eastAsia="Times New Roman" w:hAnsi="Times New Roman" w:cs="Times New Roman"/>
          <w:color w:val="000000"/>
          <w:sz w:val="24"/>
          <w:szCs w:val="24"/>
          <w:lang w:eastAsia="ru-RU"/>
        </w:rPr>
        <w:t>Сколько лап у собаки?</w:t>
      </w:r>
    </w:p>
    <w:p w:rsidR="00095E8D" w:rsidRPr="001A6E47" w:rsidRDefault="006F6E91" w:rsidP="001A6E4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A6E47">
        <w:rPr>
          <w:rFonts w:ascii="Times New Roman" w:eastAsia="Times New Roman" w:hAnsi="Times New Roman" w:cs="Times New Roman"/>
          <w:color w:val="000000"/>
          <w:sz w:val="24"/>
          <w:szCs w:val="24"/>
          <w:lang w:eastAsia="ru-RU"/>
        </w:rPr>
        <w:t xml:space="preserve">Какие дни в недели выходные? И </w:t>
      </w:r>
      <w:r w:rsidR="00767DA2" w:rsidRPr="001A6E47">
        <w:rPr>
          <w:rFonts w:ascii="Times New Roman" w:eastAsia="Times New Roman" w:hAnsi="Times New Roman" w:cs="Times New Roman"/>
          <w:color w:val="000000"/>
          <w:sz w:val="24"/>
          <w:szCs w:val="24"/>
          <w:lang w:eastAsia="ru-RU"/>
        </w:rPr>
        <w:t>т.д.</w:t>
      </w:r>
    </w:p>
    <w:p w:rsidR="007D292E" w:rsidRPr="007C30EB" w:rsidRDefault="00095E8D" w:rsidP="001A6E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30EB">
        <w:rPr>
          <w:rFonts w:ascii="Times New Roman" w:eastAsia="Times New Roman" w:hAnsi="Times New Roman" w:cs="Times New Roman"/>
          <w:sz w:val="24"/>
          <w:szCs w:val="24"/>
          <w:lang w:eastAsia="ru-RU"/>
        </w:rPr>
        <w:t xml:space="preserve">Коррекционно-развивающая работа с ребенком с ОВЗ по преодолению отставаний </w:t>
      </w:r>
    </w:p>
    <w:p w:rsidR="007D292E" w:rsidRPr="007C30EB" w:rsidRDefault="00095E8D" w:rsidP="001A6E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30EB">
        <w:rPr>
          <w:rFonts w:ascii="Times New Roman" w:eastAsia="Times New Roman" w:hAnsi="Times New Roman" w:cs="Times New Roman"/>
          <w:sz w:val="24"/>
          <w:szCs w:val="24"/>
          <w:lang w:eastAsia="ru-RU"/>
        </w:rPr>
        <w:t xml:space="preserve">в психическом развитии становится максимально эффективной, если основывается </w:t>
      </w:r>
      <w:bookmarkStart w:id="0" w:name="_GoBack"/>
      <w:bookmarkEnd w:id="0"/>
      <w:r w:rsidRPr="007C30EB">
        <w:rPr>
          <w:rFonts w:ascii="Times New Roman" w:eastAsia="Times New Roman" w:hAnsi="Times New Roman" w:cs="Times New Roman"/>
          <w:sz w:val="24"/>
          <w:szCs w:val="24"/>
          <w:lang w:eastAsia="ru-RU"/>
        </w:rPr>
        <w:t xml:space="preserve">на нейропсихологическом подходе, то есть, проводится с учетом сильных и слабых сторон каждого ребенка, создании адекватной развивающей среды и раннем начале коррекционного воздействия. Также огромное значение имеет взаимодействие всех сторон образовательного процесса – ребенка, всех педагогов, работающих с ребенком, </w:t>
      </w:r>
    </w:p>
    <w:p w:rsidR="007D292E" w:rsidRPr="007C30EB" w:rsidRDefault="00095E8D" w:rsidP="007D292E">
      <w:pPr>
        <w:shd w:val="clear" w:color="auto" w:fill="FFFFFF"/>
        <w:spacing w:after="0" w:line="240" w:lineRule="auto"/>
        <w:jc w:val="both"/>
        <w:rPr>
          <w:rFonts w:ascii="Times New Roman" w:eastAsia="Times New Roman" w:hAnsi="Times New Roman" w:cs="Times New Roman"/>
          <w:sz w:val="24"/>
          <w:szCs w:val="24"/>
          <w:lang w:eastAsia="ru-RU"/>
        </w:rPr>
      </w:pPr>
      <w:r w:rsidRPr="007C30EB">
        <w:rPr>
          <w:rFonts w:ascii="Times New Roman" w:eastAsia="Times New Roman" w:hAnsi="Times New Roman" w:cs="Times New Roman"/>
          <w:sz w:val="24"/>
          <w:szCs w:val="24"/>
          <w:lang w:eastAsia="ru-RU"/>
        </w:rPr>
        <w:t xml:space="preserve">и родителей, объединение их усилий и согласованная работа по преодолению проблем </w:t>
      </w:r>
    </w:p>
    <w:p w:rsidR="00095E8D" w:rsidRPr="007C30EB" w:rsidRDefault="00095E8D" w:rsidP="007D292E">
      <w:pPr>
        <w:shd w:val="clear" w:color="auto" w:fill="FFFFFF"/>
        <w:spacing w:after="0" w:line="240" w:lineRule="auto"/>
        <w:jc w:val="both"/>
        <w:rPr>
          <w:rFonts w:ascii="Times New Roman" w:eastAsia="Times New Roman" w:hAnsi="Times New Roman" w:cs="Times New Roman"/>
          <w:sz w:val="24"/>
          <w:szCs w:val="24"/>
          <w:lang w:eastAsia="ru-RU"/>
        </w:rPr>
      </w:pPr>
      <w:r w:rsidRPr="007C30EB">
        <w:rPr>
          <w:rFonts w:ascii="Times New Roman" w:eastAsia="Times New Roman" w:hAnsi="Times New Roman" w:cs="Times New Roman"/>
          <w:sz w:val="24"/>
          <w:szCs w:val="24"/>
          <w:lang w:eastAsia="ru-RU"/>
        </w:rPr>
        <w:t>в развитии ребенка с ОВЗ.</w:t>
      </w:r>
    </w:p>
    <w:p w:rsidR="007D292E" w:rsidRDefault="007D292E"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E05BC" w:rsidRDefault="009E05BC" w:rsidP="007D292E">
      <w:pPr>
        <w:shd w:val="clear" w:color="auto" w:fill="FFFFFF"/>
        <w:spacing w:after="0" w:line="240" w:lineRule="auto"/>
        <w:ind w:firstLine="708"/>
        <w:jc w:val="both"/>
        <w:rPr>
          <w:rFonts w:ascii="Times New Roman" w:eastAsia="Times New Roman" w:hAnsi="Times New Roman" w:cs="Times New Roman"/>
          <w:b/>
          <w:color w:val="333333"/>
          <w:sz w:val="24"/>
          <w:szCs w:val="24"/>
          <w:lang w:eastAsia="ru-RU"/>
        </w:rPr>
      </w:pPr>
      <w:r w:rsidRPr="009E05BC">
        <w:rPr>
          <w:rFonts w:ascii="Times New Roman" w:eastAsia="Times New Roman" w:hAnsi="Times New Roman" w:cs="Times New Roman"/>
          <w:b/>
          <w:color w:val="333333"/>
          <w:sz w:val="24"/>
          <w:szCs w:val="24"/>
          <w:lang w:eastAsia="ru-RU"/>
        </w:rPr>
        <w:t>Список литературы:</w:t>
      </w:r>
    </w:p>
    <w:p w:rsidR="009E05BC" w:rsidRPr="009E05BC" w:rsidRDefault="009E05B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t>1. Актуальные проблемы нейропсихологии детского возраста: Учебное пособие / Под редакцией Л.С. Цветковой. – М.: Издательство Московского психолого-социального института; Воронеж: Издательство НПО “МОДЭК”, 2006.</w:t>
      </w:r>
    </w:p>
    <w:p w:rsidR="009E05BC" w:rsidRPr="009E05BC" w:rsidRDefault="009E05B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t xml:space="preserve">2. </w:t>
      </w:r>
      <w:proofErr w:type="spellStart"/>
      <w:r w:rsidRPr="009E05BC">
        <w:rPr>
          <w:rFonts w:ascii="Times New Roman" w:eastAsia="Times New Roman" w:hAnsi="Times New Roman" w:cs="Times New Roman"/>
          <w:color w:val="333333"/>
          <w:sz w:val="24"/>
          <w:szCs w:val="24"/>
          <w:lang w:eastAsia="ru-RU"/>
        </w:rPr>
        <w:t>Визель</w:t>
      </w:r>
      <w:proofErr w:type="spellEnd"/>
      <w:r w:rsidRPr="009E05BC">
        <w:rPr>
          <w:rFonts w:ascii="Times New Roman" w:eastAsia="Times New Roman" w:hAnsi="Times New Roman" w:cs="Times New Roman"/>
          <w:color w:val="333333"/>
          <w:sz w:val="24"/>
          <w:szCs w:val="24"/>
          <w:lang w:eastAsia="ru-RU"/>
        </w:rPr>
        <w:t xml:space="preserve"> Т.Г. Основы нейропсихологии: учебник для студентов вузов. – М.: В. Секачев, 2013.</w:t>
      </w:r>
    </w:p>
    <w:p w:rsidR="009E05BC" w:rsidRPr="009E05BC" w:rsidRDefault="009E05B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t xml:space="preserve">3. Горячева Т.Г., Султанова А.С. Сенсомоторная коррекция при различных отклонениях психического развития // Неврологический вестник им. В.М. Бехтерева. Т. XL. </w:t>
      </w:r>
      <w:proofErr w:type="spellStart"/>
      <w:r w:rsidRPr="009E05BC">
        <w:rPr>
          <w:rFonts w:ascii="Times New Roman" w:eastAsia="Times New Roman" w:hAnsi="Times New Roman" w:cs="Times New Roman"/>
          <w:color w:val="333333"/>
          <w:sz w:val="24"/>
          <w:szCs w:val="24"/>
          <w:lang w:eastAsia="ru-RU"/>
        </w:rPr>
        <w:t>Вып</w:t>
      </w:r>
      <w:proofErr w:type="spellEnd"/>
      <w:r w:rsidRPr="009E05BC">
        <w:rPr>
          <w:rFonts w:ascii="Times New Roman" w:eastAsia="Times New Roman" w:hAnsi="Times New Roman" w:cs="Times New Roman"/>
          <w:color w:val="333333"/>
          <w:sz w:val="24"/>
          <w:szCs w:val="24"/>
          <w:lang w:eastAsia="ru-RU"/>
        </w:rPr>
        <w:t>. 3, 2008.</w:t>
      </w:r>
    </w:p>
    <w:p w:rsidR="009E05BC" w:rsidRPr="009E05BC" w:rsidRDefault="009E05B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t xml:space="preserve">4. </w:t>
      </w:r>
      <w:proofErr w:type="spellStart"/>
      <w:r w:rsidRPr="009E05BC">
        <w:rPr>
          <w:rFonts w:ascii="Times New Roman" w:eastAsia="Times New Roman" w:hAnsi="Times New Roman" w:cs="Times New Roman"/>
          <w:color w:val="333333"/>
          <w:sz w:val="24"/>
          <w:szCs w:val="24"/>
          <w:lang w:eastAsia="ru-RU"/>
        </w:rPr>
        <w:t>Микадзе</w:t>
      </w:r>
      <w:proofErr w:type="spellEnd"/>
      <w:r w:rsidRPr="009E05BC">
        <w:rPr>
          <w:rFonts w:ascii="Times New Roman" w:eastAsia="Times New Roman" w:hAnsi="Times New Roman" w:cs="Times New Roman"/>
          <w:color w:val="333333"/>
          <w:sz w:val="24"/>
          <w:szCs w:val="24"/>
          <w:lang w:eastAsia="ru-RU"/>
        </w:rPr>
        <w:t xml:space="preserve"> Ю.В. Нейропсихология детского возраста: Учебное пособие. – СПб.: Питер, 2014.</w:t>
      </w:r>
    </w:p>
    <w:p w:rsidR="009E05BC" w:rsidRPr="009E05BC" w:rsidRDefault="009E05BC" w:rsidP="007D292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t xml:space="preserve">5. Пылаева Н.М., </w:t>
      </w:r>
      <w:proofErr w:type="spellStart"/>
      <w:r w:rsidRPr="009E05BC">
        <w:rPr>
          <w:rFonts w:ascii="Times New Roman" w:eastAsia="Times New Roman" w:hAnsi="Times New Roman" w:cs="Times New Roman"/>
          <w:color w:val="333333"/>
          <w:sz w:val="24"/>
          <w:szCs w:val="24"/>
          <w:lang w:eastAsia="ru-RU"/>
        </w:rPr>
        <w:t>Ахутина</w:t>
      </w:r>
      <w:proofErr w:type="spellEnd"/>
      <w:r w:rsidRPr="009E05BC">
        <w:rPr>
          <w:rFonts w:ascii="Times New Roman" w:eastAsia="Times New Roman" w:hAnsi="Times New Roman" w:cs="Times New Roman"/>
          <w:color w:val="333333"/>
          <w:sz w:val="24"/>
          <w:szCs w:val="24"/>
          <w:lang w:eastAsia="ru-RU"/>
        </w:rPr>
        <w:t xml:space="preserve"> Т.В. Преодоление трудностей учения: нейропсихологический подход. – СПб.: Питер, 2008.</w:t>
      </w:r>
    </w:p>
    <w:p w:rsidR="009E05BC" w:rsidRPr="009E05BC" w:rsidRDefault="009E05BC" w:rsidP="007B36C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lastRenderedPageBreak/>
        <w:t>6. Семенович А.В. Нейропсихологическая коррекция в детском возрасте. Метод замещающего онтогенеза: Учебное пособие. – М.: Генезис, 2010.</w:t>
      </w:r>
    </w:p>
    <w:p w:rsidR="009E05BC" w:rsidRDefault="009E05BC" w:rsidP="007B36C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E05BC">
        <w:rPr>
          <w:rFonts w:ascii="Times New Roman" w:eastAsia="Times New Roman" w:hAnsi="Times New Roman" w:cs="Times New Roman"/>
          <w:color w:val="333333"/>
          <w:sz w:val="24"/>
          <w:szCs w:val="24"/>
          <w:lang w:eastAsia="ru-RU"/>
        </w:rPr>
        <w:t xml:space="preserve">7. Цыганок А.А., Виноградова А.В., Константинова И.С. Развитие базовых познавательных функций с помощью адаптивно-игровых занятий/ Нейропсихолог в реабилитации и образовании. – </w:t>
      </w:r>
      <w:r>
        <w:rPr>
          <w:rFonts w:ascii="Times New Roman" w:eastAsia="Times New Roman" w:hAnsi="Times New Roman" w:cs="Times New Roman"/>
          <w:color w:val="333333"/>
          <w:sz w:val="24"/>
          <w:szCs w:val="24"/>
          <w:lang w:eastAsia="ru-RU"/>
        </w:rPr>
        <w:t xml:space="preserve">М.: </w:t>
      </w:r>
      <w:proofErr w:type="spellStart"/>
      <w:r>
        <w:rPr>
          <w:rFonts w:ascii="Times New Roman" w:eastAsia="Times New Roman" w:hAnsi="Times New Roman" w:cs="Times New Roman"/>
          <w:color w:val="333333"/>
          <w:sz w:val="24"/>
          <w:szCs w:val="24"/>
          <w:lang w:eastAsia="ru-RU"/>
        </w:rPr>
        <w:t>Теревинф</w:t>
      </w:r>
      <w:proofErr w:type="spellEnd"/>
      <w:r>
        <w:rPr>
          <w:rFonts w:ascii="Times New Roman" w:eastAsia="Times New Roman" w:hAnsi="Times New Roman" w:cs="Times New Roman"/>
          <w:color w:val="333333"/>
          <w:sz w:val="24"/>
          <w:szCs w:val="24"/>
          <w:lang w:eastAsia="ru-RU"/>
        </w:rPr>
        <w:t>, 2014</w:t>
      </w:r>
    </w:p>
    <w:p w:rsidR="00F35C1E" w:rsidRPr="00F35C1E" w:rsidRDefault="00F35C1E" w:rsidP="007B36C2">
      <w:pPr>
        <w:spacing w:after="0" w:line="240" w:lineRule="auto"/>
        <w:jc w:val="both"/>
        <w:rPr>
          <w:rFonts w:ascii="Times New Roman" w:eastAsia="Times New Roman" w:hAnsi="Times New Roman" w:cs="Times New Roman"/>
          <w:sz w:val="24"/>
          <w:szCs w:val="24"/>
          <w:lang w:eastAsia="ru-RU"/>
        </w:rPr>
      </w:pPr>
      <w:r w:rsidRPr="00F35C1E">
        <w:rPr>
          <w:rFonts w:ascii="Times New Roman" w:eastAsia="Times New Roman" w:hAnsi="Times New Roman" w:cs="Times New Roman"/>
          <w:bCs/>
          <w:color w:val="000000"/>
          <w:spacing w:val="-2"/>
          <w:sz w:val="24"/>
          <w:szCs w:val="24"/>
          <w:lang w:eastAsia="ru-RU"/>
        </w:rPr>
        <w:t>8. Семенович А.В.</w:t>
      </w:r>
      <w:r w:rsidRPr="00F35C1E">
        <w:rPr>
          <w:rFonts w:ascii="Times New Roman" w:eastAsia="Times New Roman" w:hAnsi="Times New Roman" w:cs="Times New Roman"/>
          <w:sz w:val="24"/>
          <w:szCs w:val="24"/>
          <w:lang w:eastAsia="ru-RU"/>
        </w:rPr>
        <w:t xml:space="preserve"> </w:t>
      </w:r>
      <w:r w:rsidRPr="00F35C1E">
        <w:rPr>
          <w:rFonts w:ascii="Times New Roman" w:eastAsia="Times New Roman" w:hAnsi="Times New Roman" w:cs="Times New Roman"/>
          <w:color w:val="000000"/>
          <w:spacing w:val="4"/>
          <w:sz w:val="24"/>
          <w:szCs w:val="24"/>
          <w:lang w:eastAsia="ru-RU"/>
        </w:rPr>
        <w:t>Нейропсихологическая коррекция в детском возрасте. Метод заме</w:t>
      </w:r>
      <w:r w:rsidRPr="00F35C1E">
        <w:rPr>
          <w:rFonts w:ascii="Times New Roman" w:eastAsia="Times New Roman" w:hAnsi="Times New Roman" w:cs="Times New Roman"/>
          <w:color w:val="000000"/>
          <w:spacing w:val="4"/>
          <w:sz w:val="24"/>
          <w:szCs w:val="24"/>
          <w:lang w:eastAsia="ru-RU"/>
        </w:rPr>
        <w:softHyphen/>
      </w:r>
      <w:r w:rsidRPr="00F35C1E">
        <w:rPr>
          <w:rFonts w:ascii="Times New Roman" w:eastAsia="Times New Roman" w:hAnsi="Times New Roman" w:cs="Times New Roman"/>
          <w:color w:val="000000"/>
          <w:sz w:val="24"/>
          <w:szCs w:val="24"/>
          <w:lang w:eastAsia="ru-RU"/>
        </w:rPr>
        <w:t xml:space="preserve">щающего онтогенеза: Учебное пособие. — М.: Генезис, 2007. </w:t>
      </w:r>
    </w:p>
    <w:p w:rsidR="00F35C1E" w:rsidRPr="00F35C1E" w:rsidRDefault="00F35C1E" w:rsidP="007B36C2">
      <w:pPr>
        <w:spacing w:after="0" w:line="240" w:lineRule="auto"/>
        <w:jc w:val="both"/>
        <w:rPr>
          <w:rFonts w:ascii="Times New Roman" w:eastAsia="Times New Roman" w:hAnsi="Times New Roman" w:cs="Times New Roman"/>
          <w:sz w:val="24"/>
          <w:szCs w:val="24"/>
          <w:lang w:eastAsia="ru-RU"/>
        </w:rPr>
      </w:pPr>
      <w:r w:rsidRPr="00F35C1E">
        <w:rPr>
          <w:rFonts w:ascii="Times New Roman" w:eastAsia="Times New Roman" w:hAnsi="Times New Roman" w:cs="Times New Roman"/>
          <w:sz w:val="24"/>
          <w:szCs w:val="24"/>
          <w:lang w:eastAsia="ru-RU"/>
        </w:rPr>
        <w:t>9. Столяренко Л.Д. Основы психологии. Издание третье. Ростов-на-Дону: “Феникс”, 1999.</w:t>
      </w:r>
    </w:p>
    <w:p w:rsidR="00F35C1E" w:rsidRPr="00F35C1E" w:rsidRDefault="00F35C1E" w:rsidP="007B36C2">
      <w:pPr>
        <w:spacing w:after="0" w:line="240" w:lineRule="auto"/>
        <w:jc w:val="both"/>
        <w:rPr>
          <w:rFonts w:ascii="Times New Roman" w:eastAsia="Times New Roman" w:hAnsi="Times New Roman" w:cs="Times New Roman"/>
          <w:color w:val="333333"/>
          <w:sz w:val="24"/>
          <w:szCs w:val="24"/>
          <w:lang w:eastAsia="ru-RU"/>
        </w:rPr>
      </w:pPr>
      <w:r w:rsidRPr="00F35C1E">
        <w:rPr>
          <w:rFonts w:ascii="Times New Roman" w:eastAsia="Times New Roman" w:hAnsi="Times New Roman" w:cs="Times New Roman"/>
          <w:sz w:val="24"/>
          <w:szCs w:val="24"/>
          <w:lang w:eastAsia="ru-RU"/>
        </w:rPr>
        <w:t xml:space="preserve">10. </w:t>
      </w:r>
      <w:proofErr w:type="spellStart"/>
      <w:r w:rsidRPr="00F35C1E">
        <w:rPr>
          <w:rFonts w:ascii="Times New Roman" w:eastAsia="Times New Roman" w:hAnsi="Times New Roman" w:cs="Times New Roman"/>
          <w:sz w:val="24"/>
          <w:szCs w:val="24"/>
          <w:lang w:eastAsia="ru-RU"/>
        </w:rPr>
        <w:t>Моросанова</w:t>
      </w:r>
      <w:proofErr w:type="spellEnd"/>
      <w:r w:rsidRPr="00F35C1E">
        <w:rPr>
          <w:rFonts w:ascii="Times New Roman" w:eastAsia="Times New Roman" w:hAnsi="Times New Roman" w:cs="Times New Roman"/>
          <w:sz w:val="24"/>
          <w:szCs w:val="24"/>
          <w:lang w:eastAsia="ru-RU"/>
        </w:rPr>
        <w:t xml:space="preserve"> В.И., Аронова Е.А. Самосознание и саморегуляция поведения. – М.: Изд-во “Институт психологии РАН”, 2007</w:t>
      </w:r>
    </w:p>
    <w:p w:rsidR="00565CE7" w:rsidRPr="00F35C1E" w:rsidRDefault="00565CE7" w:rsidP="007B36C2">
      <w:pPr>
        <w:shd w:val="clear" w:color="auto" w:fill="FFFFFF"/>
        <w:spacing w:after="0" w:line="240" w:lineRule="auto"/>
        <w:jc w:val="both"/>
        <w:rPr>
          <w:rFonts w:ascii="Times New Roman" w:eastAsia="Times New Roman" w:hAnsi="Times New Roman" w:cs="Times New Roman"/>
          <w:b/>
          <w:color w:val="333333"/>
          <w:sz w:val="24"/>
          <w:szCs w:val="24"/>
          <w:lang w:eastAsia="ru-RU"/>
        </w:rPr>
      </w:pPr>
    </w:p>
    <w:sectPr w:rsidR="00565CE7" w:rsidRPr="00F35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46C"/>
    <w:multiLevelType w:val="hybridMultilevel"/>
    <w:tmpl w:val="2ED060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41E0B"/>
    <w:multiLevelType w:val="multilevel"/>
    <w:tmpl w:val="7A3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51269"/>
    <w:multiLevelType w:val="multilevel"/>
    <w:tmpl w:val="B172092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82C12"/>
    <w:multiLevelType w:val="hybridMultilevel"/>
    <w:tmpl w:val="BD7859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0B03B3"/>
    <w:multiLevelType w:val="multilevel"/>
    <w:tmpl w:val="25C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F5792"/>
    <w:multiLevelType w:val="hybridMultilevel"/>
    <w:tmpl w:val="79369834"/>
    <w:lvl w:ilvl="0" w:tplc="0C487D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95520E"/>
    <w:multiLevelType w:val="multilevel"/>
    <w:tmpl w:val="7A3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18"/>
    <w:rsid w:val="00056018"/>
    <w:rsid w:val="0009090E"/>
    <w:rsid w:val="00095E8D"/>
    <w:rsid w:val="000B3682"/>
    <w:rsid w:val="0010619A"/>
    <w:rsid w:val="001A6E47"/>
    <w:rsid w:val="001B3641"/>
    <w:rsid w:val="003938FB"/>
    <w:rsid w:val="004E65E5"/>
    <w:rsid w:val="00525765"/>
    <w:rsid w:val="00565CE7"/>
    <w:rsid w:val="00661EDE"/>
    <w:rsid w:val="00670311"/>
    <w:rsid w:val="006F6E91"/>
    <w:rsid w:val="00767DA2"/>
    <w:rsid w:val="007B36C2"/>
    <w:rsid w:val="007C30EB"/>
    <w:rsid w:val="007D292E"/>
    <w:rsid w:val="008A0331"/>
    <w:rsid w:val="008A1A14"/>
    <w:rsid w:val="008F77B6"/>
    <w:rsid w:val="009A5289"/>
    <w:rsid w:val="009E05BC"/>
    <w:rsid w:val="00A14B04"/>
    <w:rsid w:val="00AB293D"/>
    <w:rsid w:val="00B314C0"/>
    <w:rsid w:val="00CB2EFE"/>
    <w:rsid w:val="00D107A8"/>
    <w:rsid w:val="00D12CD0"/>
    <w:rsid w:val="00D62EF4"/>
    <w:rsid w:val="00E7160A"/>
    <w:rsid w:val="00EA18EC"/>
    <w:rsid w:val="00F3501E"/>
    <w:rsid w:val="00F3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E6D2"/>
  <w15:chartTrackingRefBased/>
  <w15:docId w15:val="{E34C3248-747A-4E02-95C7-63284353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EDE"/>
    <w:rPr>
      <w:rFonts w:ascii="Times New Roman" w:hAnsi="Times New Roman" w:cs="Times New Roman"/>
      <w:sz w:val="24"/>
      <w:szCs w:val="24"/>
    </w:rPr>
  </w:style>
  <w:style w:type="paragraph" w:styleId="a4">
    <w:name w:val="Body Text"/>
    <w:basedOn w:val="a"/>
    <w:link w:val="a5"/>
    <w:uiPriority w:val="99"/>
    <w:semiHidden/>
    <w:unhideWhenUsed/>
    <w:rsid w:val="00661EDE"/>
    <w:pPr>
      <w:spacing w:after="120"/>
    </w:pPr>
  </w:style>
  <w:style w:type="character" w:customStyle="1" w:styleId="a5">
    <w:name w:val="Основной текст Знак"/>
    <w:basedOn w:val="a0"/>
    <w:link w:val="a4"/>
    <w:uiPriority w:val="99"/>
    <w:semiHidden/>
    <w:rsid w:val="00661EDE"/>
  </w:style>
  <w:style w:type="paragraph" w:styleId="a6">
    <w:name w:val="No Spacing"/>
    <w:uiPriority w:val="1"/>
    <w:qFormat/>
    <w:rsid w:val="00661EDE"/>
    <w:pPr>
      <w:spacing w:after="0" w:line="240" w:lineRule="auto"/>
    </w:pPr>
  </w:style>
  <w:style w:type="character" w:styleId="a7">
    <w:name w:val="Strong"/>
    <w:basedOn w:val="a0"/>
    <w:uiPriority w:val="22"/>
    <w:qFormat/>
    <w:rsid w:val="00D62EF4"/>
    <w:rPr>
      <w:b/>
      <w:bCs/>
    </w:rPr>
  </w:style>
  <w:style w:type="paragraph" w:styleId="a8">
    <w:name w:val="List Paragraph"/>
    <w:basedOn w:val="a"/>
    <w:uiPriority w:val="34"/>
    <w:qFormat/>
    <w:rsid w:val="008F77B6"/>
    <w:pPr>
      <w:ind w:left="720"/>
      <w:contextualSpacing/>
    </w:pPr>
  </w:style>
  <w:style w:type="character" w:styleId="a9">
    <w:name w:val="Subtle Emphasis"/>
    <w:basedOn w:val="a0"/>
    <w:uiPriority w:val="19"/>
    <w:qFormat/>
    <w:rsid w:val="001A6E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7218">
      <w:bodyDiv w:val="1"/>
      <w:marLeft w:val="0"/>
      <w:marRight w:val="0"/>
      <w:marTop w:val="0"/>
      <w:marBottom w:val="0"/>
      <w:divBdr>
        <w:top w:val="none" w:sz="0" w:space="0" w:color="auto"/>
        <w:left w:val="none" w:sz="0" w:space="0" w:color="auto"/>
        <w:bottom w:val="none" w:sz="0" w:space="0" w:color="auto"/>
        <w:right w:val="none" w:sz="0" w:space="0" w:color="auto"/>
      </w:divBdr>
    </w:div>
    <w:div w:id="1672680599">
      <w:bodyDiv w:val="1"/>
      <w:marLeft w:val="0"/>
      <w:marRight w:val="0"/>
      <w:marTop w:val="0"/>
      <w:marBottom w:val="0"/>
      <w:divBdr>
        <w:top w:val="none" w:sz="0" w:space="0" w:color="auto"/>
        <w:left w:val="none" w:sz="0" w:space="0" w:color="auto"/>
        <w:bottom w:val="none" w:sz="0" w:space="0" w:color="auto"/>
        <w:right w:val="none" w:sz="0" w:space="0" w:color="auto"/>
      </w:divBdr>
    </w:div>
    <w:div w:id="1757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2023-03-29T10:43:00Z</dcterms:created>
  <dcterms:modified xsi:type="dcterms:W3CDTF">2023-03-31T06:03:00Z</dcterms:modified>
</cp:coreProperties>
</file>