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0C" w:rsidRPr="009F450C" w:rsidRDefault="009F450C" w:rsidP="009F4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Автодискотека</w:t>
      </w:r>
      <w:proofErr w:type="spellEnd"/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Цель  мероприятия: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Формирование культуры безопасного поведения на дорогах у детей 3-4 лет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Задачи мероприятия: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- вовлечение детей в возрасте 3-4 лет в игровой учебный процесс, помогающий изучать ПДД;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- формирование навыков безопасного поведения на дорогах  детей 3-4 лет;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F450C">
        <w:rPr>
          <w:rFonts w:ascii="Times New Roman" w:hAnsi="Times New Roman" w:cs="Times New Roman"/>
          <w:sz w:val="28"/>
          <w:szCs w:val="28"/>
        </w:rPr>
        <w:t>Автодискотека</w:t>
      </w:r>
      <w:proofErr w:type="spellEnd"/>
      <w:r w:rsidRPr="009F450C">
        <w:rPr>
          <w:rFonts w:ascii="Times New Roman" w:hAnsi="Times New Roman" w:cs="Times New Roman"/>
          <w:sz w:val="28"/>
          <w:szCs w:val="28"/>
        </w:rPr>
        <w:t>»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1. Приветствие ребят.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2.«Разминка» (мини-зарядка для «свершения дел») «Я умею!»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450C">
        <w:rPr>
          <w:rFonts w:ascii="Times New Roman" w:hAnsi="Times New Roman" w:cs="Times New Roman"/>
          <w:sz w:val="28"/>
          <w:szCs w:val="28"/>
        </w:rPr>
        <w:t xml:space="preserve">3.«Обучающий процесс» (Пешеходный светофор, </w:t>
      </w:r>
      <w:proofErr w:type="spellStart"/>
      <w:r w:rsidRPr="009F450C">
        <w:rPr>
          <w:rFonts w:ascii="Times New Roman" w:hAnsi="Times New Roman" w:cs="Times New Roman"/>
          <w:sz w:val="28"/>
          <w:szCs w:val="28"/>
        </w:rPr>
        <w:t>речевка</w:t>
      </w:r>
      <w:proofErr w:type="spellEnd"/>
      <w:r w:rsidRPr="009F450C">
        <w:rPr>
          <w:rFonts w:ascii="Times New Roman" w:hAnsi="Times New Roman" w:cs="Times New Roman"/>
          <w:sz w:val="28"/>
          <w:szCs w:val="28"/>
        </w:rPr>
        <w:t xml:space="preserve"> «Красный свет – хода НЕТ, на Зеленый свет – ИДИ, но по сторонам гляди!»</w:t>
      </w:r>
      <w:proofErr w:type="gramEnd"/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4. Игра «Красный - Зеленый»! ««Пройди по переходу»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5.«ЗАГАДКИ».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В надутых шариках находятся загадки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Я хочу спросить про знак.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Нарисован он вот так: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В треугольнике – ребята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Со всех ног бегут куда-то.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(Осторожно – дети)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По полоскам черно-белым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Пешеход шагает смело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Кто из вас ребята знает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Знак о чем предупреждает?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Дай машине тихий ход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(Пешеходный переход)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Заболел живот у Ромы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Не дойти ему до дома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В ситуации такой,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Нужно знак найти, какой?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(Пункт Медицинской помощи)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В этом месте как ни странно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Ждут чего-то постоянно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450C">
        <w:rPr>
          <w:rFonts w:ascii="Times New Roman" w:hAnsi="Times New Roman" w:cs="Times New Roman"/>
          <w:sz w:val="28"/>
          <w:szCs w:val="28"/>
        </w:rPr>
        <w:t>Кто-то</w:t>
      </w:r>
      <w:proofErr w:type="gramEnd"/>
      <w:r w:rsidRPr="009F450C">
        <w:rPr>
          <w:rFonts w:ascii="Times New Roman" w:hAnsi="Times New Roman" w:cs="Times New Roman"/>
          <w:sz w:val="28"/>
          <w:szCs w:val="28"/>
        </w:rPr>
        <w:t xml:space="preserve"> сидя, кто-то стоя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Что за место здесь такое?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(Остановка)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Дом по улице идет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На работу всех везет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Не на тонких курьих ножках,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А в резиновых сапожках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(Автобус)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450C">
        <w:rPr>
          <w:rFonts w:ascii="Times New Roman" w:hAnsi="Times New Roman" w:cs="Times New Roman"/>
          <w:sz w:val="28"/>
          <w:szCs w:val="28"/>
        </w:rPr>
        <w:t>Чтоб тебе помочь дружок,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Путь пройти опасный.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День и ночь горят огни-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Зеленый, желтый, красный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(Светофор)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 xml:space="preserve">      6. Конкурс «Автомастерская».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 xml:space="preserve">      7. Игра «ЭТО Я…</w:t>
      </w:r>
      <w:proofErr w:type="gramStart"/>
      <w:r w:rsidRPr="009F45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F450C">
        <w:rPr>
          <w:rFonts w:ascii="Times New Roman" w:hAnsi="Times New Roman" w:cs="Times New Roman"/>
          <w:sz w:val="28"/>
          <w:szCs w:val="28"/>
        </w:rPr>
        <w:t>»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450C">
        <w:rPr>
          <w:rFonts w:ascii="Times New Roman" w:hAnsi="Times New Roman" w:cs="Times New Roman"/>
          <w:sz w:val="28"/>
          <w:szCs w:val="28"/>
        </w:rPr>
        <w:t>Там где нужно (после слов ведущего, отвечать «Это я, это я, это все мои друзья»</w:t>
      </w:r>
      <w:proofErr w:type="gramEnd"/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Кто из вас идет вперед, только там где пешеход?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lastRenderedPageBreak/>
        <w:t>Кто летит вперед так скоро, что не видит светофора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Знает кто, что красный свет это значит - хода нет?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Кто из вас в вагоне тесном, уступил старушке место?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Кто, из вас идя домой держит путь по мостовой?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 xml:space="preserve">        8. Конкурс «РОМАШКА»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 xml:space="preserve">Капитаны команд поочередно отрывают лепестки от бумажной ромашки и </w:t>
      </w:r>
      <w:proofErr w:type="spellStart"/>
      <w:r w:rsidRPr="009F450C">
        <w:rPr>
          <w:rFonts w:ascii="Times New Roman" w:hAnsi="Times New Roman" w:cs="Times New Roman"/>
          <w:sz w:val="28"/>
          <w:szCs w:val="28"/>
        </w:rPr>
        <w:t>командно</w:t>
      </w:r>
      <w:proofErr w:type="spellEnd"/>
      <w:r w:rsidRPr="009F450C">
        <w:rPr>
          <w:rFonts w:ascii="Times New Roman" w:hAnsi="Times New Roman" w:cs="Times New Roman"/>
          <w:sz w:val="28"/>
          <w:szCs w:val="28"/>
        </w:rPr>
        <w:t xml:space="preserve"> отвечают на вопросы: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-Когда идешь по тротуару ты кто?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-Сколько сигналов у пешеходного светофора?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-Что такое зебра?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-Назови машины специального назначения.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-Как называется место, где ожидаем транспортное средство?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- Что такое транспортное средство?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-Что такое проезжая часть?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-Какие виды пешеходных переходов вы знаете?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За правильный ответ команда получает флажок.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 xml:space="preserve">     9. Танец всех участников «</w:t>
      </w:r>
      <w:proofErr w:type="spellStart"/>
      <w:r w:rsidRPr="009F450C">
        <w:rPr>
          <w:rFonts w:ascii="Times New Roman" w:hAnsi="Times New Roman" w:cs="Times New Roman"/>
          <w:sz w:val="28"/>
          <w:szCs w:val="28"/>
        </w:rPr>
        <w:t>Автодискотеки</w:t>
      </w:r>
      <w:proofErr w:type="spellEnd"/>
      <w:r w:rsidRPr="009F450C">
        <w:rPr>
          <w:rFonts w:ascii="Times New Roman" w:hAnsi="Times New Roman" w:cs="Times New Roman"/>
          <w:sz w:val="28"/>
          <w:szCs w:val="28"/>
        </w:rPr>
        <w:t>».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 xml:space="preserve">     10. Подведение итогов.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Вот и подошёл к концу наш праздник.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Завершая выступление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Подведем итог ученью</w:t>
      </w:r>
    </w:p>
    <w:p w:rsidR="009F450C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Кто бы ты ни был стар или млад</w:t>
      </w:r>
    </w:p>
    <w:p w:rsidR="00CF0CEF" w:rsidRPr="009F450C" w:rsidRDefault="009F450C" w:rsidP="009F450C">
      <w:pPr>
        <w:rPr>
          <w:rFonts w:ascii="Times New Roman" w:hAnsi="Times New Roman" w:cs="Times New Roman"/>
          <w:sz w:val="28"/>
          <w:szCs w:val="28"/>
        </w:rPr>
      </w:pPr>
      <w:r w:rsidRPr="009F450C">
        <w:rPr>
          <w:rFonts w:ascii="Times New Roman" w:hAnsi="Times New Roman" w:cs="Times New Roman"/>
          <w:sz w:val="28"/>
          <w:szCs w:val="28"/>
        </w:rPr>
        <w:t>Знание правил - ценный клад.</w:t>
      </w:r>
    </w:p>
    <w:sectPr w:rsidR="00CF0CEF" w:rsidRPr="009F4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0C"/>
    <w:rsid w:val="009F450C"/>
    <w:rsid w:val="00CF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2023-02-12T18:19:00Z</cp:lastPrinted>
  <dcterms:created xsi:type="dcterms:W3CDTF">2023-02-12T18:18:00Z</dcterms:created>
  <dcterms:modified xsi:type="dcterms:W3CDTF">2023-02-12T18:19:00Z</dcterms:modified>
</cp:coreProperties>
</file>