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901" w:rsidRPr="00096901" w:rsidRDefault="00096901" w:rsidP="000969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90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«Применение полифункционального пособия камешек </w:t>
      </w:r>
      <w:proofErr w:type="spellStart"/>
      <w:r w:rsidRPr="0009690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Марблс</w:t>
      </w:r>
      <w:proofErr w:type="spellEnd"/>
      <w:r w:rsidRPr="0009690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– как технология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полноценного</w:t>
      </w:r>
      <w:r w:rsidRPr="0009690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развития детей дошкольного возраста»</w:t>
      </w:r>
    </w:p>
    <w:p w:rsidR="00E30A0E" w:rsidRPr="007F7E4D" w:rsidRDefault="00CF1C59" w:rsidP="00DD0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>Как развивать гармонически развитую личность, творческий потенциал, сформировать позитивные установки к различным видам творчества</w:t>
      </w:r>
      <w:r w:rsidR="003C5A59" w:rsidRPr="007F7E4D">
        <w:rPr>
          <w:rFonts w:ascii="Times New Roman" w:hAnsi="Times New Roman" w:cs="Times New Roman"/>
          <w:sz w:val="24"/>
          <w:szCs w:val="24"/>
        </w:rPr>
        <w:t xml:space="preserve">, учитывая индивидуальность каждого ребенка? Как смоделировать игровое пространство в группе, чтобы каждый ребенок мог полноценно развиваться? </w:t>
      </w:r>
      <w:r w:rsidR="00DA7B78" w:rsidRPr="007F7E4D">
        <w:rPr>
          <w:rFonts w:ascii="Times New Roman" w:hAnsi="Times New Roman" w:cs="Times New Roman"/>
          <w:sz w:val="24"/>
          <w:szCs w:val="24"/>
        </w:rPr>
        <w:t>Какие отыскать варианты, методы, приемы и материалы, которые бы отвечали современным требованиям и имели востребованный технологический подход?</w:t>
      </w:r>
    </w:p>
    <w:p w:rsidR="00DD0AB1" w:rsidRPr="007F7E4D" w:rsidRDefault="00DD0AB1" w:rsidP="00DD0A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>Новый материал – камешки «</w:t>
      </w:r>
      <w:proofErr w:type="spellStart"/>
      <w:r w:rsidRPr="007F7E4D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Pr="007F7E4D">
        <w:rPr>
          <w:rFonts w:ascii="Times New Roman" w:hAnsi="Times New Roman" w:cs="Times New Roman"/>
          <w:sz w:val="24"/>
          <w:szCs w:val="24"/>
        </w:rPr>
        <w:t xml:space="preserve">» отвечает всем требованиям ФГОС ДО, и может быть успешно использован в работе с детьми дошкольного возраста, способствуя развитию речи, памяти, мышления, внимания, воображения, творчества, </w:t>
      </w:r>
      <w:r w:rsidR="008A2285">
        <w:rPr>
          <w:rFonts w:ascii="Times New Roman" w:hAnsi="Times New Roman" w:cs="Times New Roman"/>
          <w:sz w:val="24"/>
          <w:szCs w:val="24"/>
        </w:rPr>
        <w:t>полноценному</w:t>
      </w:r>
      <w:r w:rsidRPr="007F7E4D">
        <w:rPr>
          <w:rFonts w:ascii="Times New Roman" w:hAnsi="Times New Roman" w:cs="Times New Roman"/>
          <w:sz w:val="24"/>
          <w:szCs w:val="24"/>
        </w:rPr>
        <w:t xml:space="preserve"> развитию дошкольников.</w:t>
      </w:r>
    </w:p>
    <w:p w:rsidR="00BC07D4" w:rsidRDefault="005A3172" w:rsidP="00FB253C">
      <w:pPr>
        <w:spacing w:after="0" w:line="240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7F7E4D">
        <w:rPr>
          <w:rFonts w:ascii="Times New Roman" w:hAnsi="Times New Roman" w:cs="Times New Roman"/>
          <w:sz w:val="24"/>
          <w:szCs w:val="24"/>
        </w:rPr>
        <w:t>Работа с камешками создает условия для совершенствования моторных способностей, движений рук, мелкой моторики пальцев, зрительно-моторной координации, развития памяти, мышления, речи, воображения, творческой активности, познавательной деятельности.</w:t>
      </w:r>
      <w:r w:rsidR="006471AD" w:rsidRPr="007F7E4D">
        <w:rPr>
          <w:rFonts w:ascii="Times New Roman" w:hAnsi="Times New Roman" w:cs="Times New Roman"/>
          <w:sz w:val="24"/>
          <w:szCs w:val="24"/>
        </w:rPr>
        <w:t xml:space="preserve"> Психологи утверждают, что и</w:t>
      </w:r>
      <w:r w:rsidR="00DD0AB1" w:rsidRPr="007F7E4D">
        <w:rPr>
          <w:rFonts w:ascii="Times New Roman" w:hAnsi="Times New Roman" w:cs="Times New Roman"/>
          <w:sz w:val="24"/>
          <w:szCs w:val="24"/>
        </w:rPr>
        <w:t>гры с камнями оказывают положительное влияние на психику ребенка. Даже простое перебирание камешков, рассматривание, поиск самого красивого делает ребенка спокойным и уравновешенным, воспитывает любознательность. Работа с разноцветными камнями вызывает положительную реакцию ребенка</w:t>
      </w:r>
      <w:r w:rsidR="008A2285">
        <w:rPr>
          <w:rFonts w:ascii="Times New Roman" w:hAnsi="Times New Roman" w:cs="Times New Roman"/>
          <w:sz w:val="24"/>
          <w:szCs w:val="24"/>
        </w:rPr>
        <w:t>,</w:t>
      </w:r>
      <w:r w:rsidR="00DD0AB1" w:rsidRPr="007F7E4D">
        <w:rPr>
          <w:rFonts w:ascii="Times New Roman" w:hAnsi="Times New Roman" w:cs="Times New Roman"/>
          <w:sz w:val="24"/>
          <w:szCs w:val="24"/>
        </w:rPr>
        <w:t xml:space="preserve"> повыша</w:t>
      </w:r>
      <w:r w:rsidR="008A2285">
        <w:rPr>
          <w:rFonts w:ascii="Times New Roman" w:hAnsi="Times New Roman" w:cs="Times New Roman"/>
          <w:sz w:val="24"/>
          <w:szCs w:val="24"/>
        </w:rPr>
        <w:t>ется</w:t>
      </w:r>
      <w:r w:rsidR="00DD0AB1" w:rsidRPr="007F7E4D">
        <w:rPr>
          <w:rFonts w:ascii="Times New Roman" w:hAnsi="Times New Roman" w:cs="Times New Roman"/>
          <w:sz w:val="24"/>
          <w:szCs w:val="24"/>
        </w:rPr>
        <w:t xml:space="preserve"> работоспособность, снижается утомляемость, что благотворно сказывается на общем состоянии здоровья дошкольников. Доступная и привлекательная игровая ситуация на занятиях делает познавательный процесс интересным. С ее помощью поддерживается стойкий интерес к познанию</w:t>
      </w:r>
      <w:r w:rsidR="006471AD" w:rsidRPr="007F7E4D">
        <w:rPr>
          <w:rFonts w:ascii="Times New Roman" w:hAnsi="Times New Roman" w:cs="Times New Roman"/>
          <w:sz w:val="24"/>
          <w:szCs w:val="24"/>
        </w:rPr>
        <w:t>.</w:t>
      </w:r>
      <w:r w:rsidR="0066020E" w:rsidRPr="007F7E4D">
        <w:rPr>
          <w:sz w:val="24"/>
          <w:szCs w:val="24"/>
          <w:shd w:val="clear" w:color="auto" w:fill="FFFFFF"/>
        </w:rPr>
        <w:t xml:space="preserve"> </w:t>
      </w:r>
    </w:p>
    <w:p w:rsidR="00A9423B" w:rsidRPr="007F7E4D" w:rsidRDefault="00A9423B" w:rsidP="00FB25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 xml:space="preserve">Работу </w:t>
      </w:r>
      <w:r w:rsidR="00FE340F" w:rsidRPr="007F7E4D">
        <w:rPr>
          <w:rFonts w:ascii="Times New Roman" w:hAnsi="Times New Roman" w:cs="Times New Roman"/>
          <w:sz w:val="24"/>
          <w:szCs w:val="24"/>
        </w:rPr>
        <w:t xml:space="preserve">по внедрению данного материала </w:t>
      </w:r>
      <w:r w:rsidRPr="007F7E4D">
        <w:rPr>
          <w:rFonts w:ascii="Times New Roman" w:hAnsi="Times New Roman" w:cs="Times New Roman"/>
          <w:sz w:val="24"/>
          <w:szCs w:val="24"/>
        </w:rPr>
        <w:t xml:space="preserve">начала с поиска и приобретения </w:t>
      </w:r>
      <w:r w:rsidR="00FE340F" w:rsidRPr="007F7E4D">
        <w:rPr>
          <w:rFonts w:ascii="Times New Roman" w:hAnsi="Times New Roman" w:cs="Times New Roman"/>
          <w:sz w:val="24"/>
          <w:szCs w:val="24"/>
        </w:rPr>
        <w:t>самих камешек</w:t>
      </w:r>
      <w:r w:rsidRPr="007F7E4D">
        <w:rPr>
          <w:rFonts w:ascii="Times New Roman" w:hAnsi="Times New Roman" w:cs="Times New Roman"/>
          <w:sz w:val="24"/>
          <w:szCs w:val="24"/>
        </w:rPr>
        <w:t xml:space="preserve">. Коллекция получилась большой и разнообразной. (50 видов) </w:t>
      </w:r>
    </w:p>
    <w:p w:rsidR="00E30A0E" w:rsidRPr="007F7E4D" w:rsidRDefault="008D3F88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> </w:t>
      </w:r>
      <w:r w:rsidR="00A9423B" w:rsidRPr="007F7E4D">
        <w:rPr>
          <w:rFonts w:ascii="Times New Roman" w:hAnsi="Times New Roman" w:cs="Times New Roman"/>
          <w:sz w:val="24"/>
          <w:szCs w:val="24"/>
        </w:rPr>
        <w:t>Р</w:t>
      </w:r>
      <w:r w:rsidRPr="007F7E4D">
        <w:rPr>
          <w:rFonts w:ascii="Times New Roman" w:hAnsi="Times New Roman" w:cs="Times New Roman"/>
          <w:sz w:val="24"/>
          <w:szCs w:val="24"/>
        </w:rPr>
        <w:t>аботу с детьми</w:t>
      </w:r>
      <w:r w:rsidR="00A9423B" w:rsidRPr="007F7E4D">
        <w:rPr>
          <w:rFonts w:ascii="Times New Roman" w:hAnsi="Times New Roman" w:cs="Times New Roman"/>
          <w:sz w:val="24"/>
          <w:szCs w:val="24"/>
        </w:rPr>
        <w:t xml:space="preserve"> начала с</w:t>
      </w:r>
      <w:r w:rsidRPr="007F7E4D">
        <w:rPr>
          <w:rFonts w:ascii="Times New Roman" w:hAnsi="Times New Roman" w:cs="Times New Roman"/>
          <w:sz w:val="24"/>
          <w:szCs w:val="24"/>
        </w:rPr>
        <w:t xml:space="preserve"> ознакомились</w:t>
      </w:r>
      <w:r w:rsidR="00A9423B" w:rsidRPr="007F7E4D">
        <w:rPr>
          <w:rFonts w:ascii="Times New Roman" w:hAnsi="Times New Roman" w:cs="Times New Roman"/>
          <w:sz w:val="24"/>
          <w:szCs w:val="24"/>
        </w:rPr>
        <w:t xml:space="preserve"> их</w:t>
      </w:r>
      <w:r w:rsidRPr="007F7E4D">
        <w:rPr>
          <w:rFonts w:ascii="Times New Roman" w:hAnsi="Times New Roman" w:cs="Times New Roman"/>
          <w:sz w:val="24"/>
          <w:szCs w:val="24"/>
        </w:rPr>
        <w:t xml:space="preserve"> с техникой безопасности: камушки нельзя брать в рот, их нельзя бросать</w:t>
      </w:r>
      <w:r w:rsidR="00644F19" w:rsidRPr="007F7E4D">
        <w:rPr>
          <w:rFonts w:ascii="Times New Roman" w:hAnsi="Times New Roman" w:cs="Times New Roman"/>
          <w:sz w:val="24"/>
          <w:szCs w:val="24"/>
        </w:rPr>
        <w:t>.</w:t>
      </w:r>
      <w:r w:rsidR="00322F63"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="00FB253C" w:rsidRPr="007F7E4D">
        <w:rPr>
          <w:rFonts w:ascii="Times New Roman" w:hAnsi="Times New Roman" w:cs="Times New Roman"/>
          <w:sz w:val="24"/>
          <w:szCs w:val="24"/>
        </w:rPr>
        <w:t>Дети самостоятельно</w:t>
      </w:r>
      <w:r w:rsidR="00322F63" w:rsidRPr="007F7E4D">
        <w:rPr>
          <w:rFonts w:ascii="Times New Roman" w:hAnsi="Times New Roman" w:cs="Times New Roman"/>
          <w:sz w:val="24"/>
          <w:szCs w:val="24"/>
        </w:rPr>
        <w:t xml:space="preserve"> рассматривали, изучали камешки, играли в простейшие игры с ними</w:t>
      </w:r>
      <w:r w:rsidR="00FB253C" w:rsidRPr="007F7E4D">
        <w:rPr>
          <w:rFonts w:ascii="Times New Roman" w:hAnsi="Times New Roman" w:cs="Times New Roman"/>
          <w:sz w:val="24"/>
          <w:szCs w:val="24"/>
        </w:rPr>
        <w:t>.</w:t>
      </w:r>
    </w:p>
    <w:p w:rsidR="00CB1CAA" w:rsidRPr="007F7E4D" w:rsidRDefault="00CB1CAA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>Во время обследования камней обращала внимание детей на форму, текстуру</w:t>
      </w:r>
      <w:r w:rsidR="006135E6" w:rsidRPr="007F7E4D">
        <w:rPr>
          <w:rFonts w:ascii="Times New Roman" w:hAnsi="Times New Roman" w:cs="Times New Roman"/>
          <w:sz w:val="24"/>
          <w:szCs w:val="24"/>
        </w:rPr>
        <w:t>, размер</w:t>
      </w:r>
      <w:r w:rsidRPr="007F7E4D">
        <w:rPr>
          <w:rFonts w:ascii="Times New Roman" w:hAnsi="Times New Roman" w:cs="Times New Roman"/>
          <w:sz w:val="24"/>
          <w:szCs w:val="24"/>
        </w:rPr>
        <w:t xml:space="preserve"> и просила рассказать какие они (гладкие, скользкие, прохладные, шершавые и т.д.)</w:t>
      </w:r>
      <w:r w:rsidR="00CA7178" w:rsidRPr="007F7E4D">
        <w:rPr>
          <w:rFonts w:ascii="Times New Roman" w:hAnsi="Times New Roman" w:cs="Times New Roman"/>
          <w:sz w:val="24"/>
          <w:szCs w:val="24"/>
        </w:rPr>
        <w:t xml:space="preserve">. </w:t>
      </w:r>
      <w:r w:rsidR="006135E6" w:rsidRPr="007F7E4D">
        <w:rPr>
          <w:rFonts w:ascii="Times New Roman" w:hAnsi="Times New Roman" w:cs="Times New Roman"/>
          <w:sz w:val="24"/>
          <w:szCs w:val="24"/>
        </w:rPr>
        <w:t>Обращала внимание на</w:t>
      </w:r>
      <w:r w:rsidRPr="007F7E4D">
        <w:rPr>
          <w:rFonts w:ascii="Times New Roman" w:hAnsi="Times New Roman" w:cs="Times New Roman"/>
          <w:sz w:val="24"/>
          <w:szCs w:val="24"/>
        </w:rPr>
        <w:t xml:space="preserve"> цвет камешков </w:t>
      </w:r>
      <w:r w:rsidR="006135E6" w:rsidRPr="007F7E4D">
        <w:rPr>
          <w:rFonts w:ascii="Times New Roman" w:hAnsi="Times New Roman" w:cs="Times New Roman"/>
          <w:sz w:val="24"/>
          <w:szCs w:val="24"/>
        </w:rPr>
        <w:t xml:space="preserve">просила назвать одним </w:t>
      </w:r>
      <w:r w:rsidRPr="007F7E4D">
        <w:rPr>
          <w:rFonts w:ascii="Times New Roman" w:hAnsi="Times New Roman" w:cs="Times New Roman"/>
          <w:sz w:val="24"/>
          <w:szCs w:val="24"/>
        </w:rPr>
        <w:t>словом, какие они? (цветные, разноцветные)</w:t>
      </w:r>
      <w:r w:rsidR="006135E6" w:rsidRPr="007F7E4D">
        <w:rPr>
          <w:rFonts w:ascii="Times New Roman" w:hAnsi="Times New Roman" w:cs="Times New Roman"/>
          <w:sz w:val="24"/>
          <w:szCs w:val="24"/>
        </w:rPr>
        <w:t>.</w:t>
      </w:r>
    </w:p>
    <w:p w:rsidR="006135E6" w:rsidRPr="007F7E4D" w:rsidRDefault="006135E6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 xml:space="preserve">Отрабатывали с ребятами </w:t>
      </w:r>
    </w:p>
    <w:p w:rsidR="00CB1CAA" w:rsidRPr="007F7E4D" w:rsidRDefault="00CB1CAA" w:rsidP="00CA717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>Кулачковые (как можно больше возьмите в кулачок камешков, и раскрыв кулачки, определите визуально, не считая в каком кулачке больше (можно и считать)</w:t>
      </w:r>
    </w:p>
    <w:p w:rsidR="00CB1CAA" w:rsidRPr="007F7E4D" w:rsidRDefault="00CB1CAA" w:rsidP="00CA717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>Щипковый захват (обеими руками возьмите камушки (ведущая рука захватывает больше)</w:t>
      </w:r>
    </w:p>
    <w:p w:rsidR="00CB1CAA" w:rsidRPr="007F7E4D" w:rsidRDefault="00CB1CAA" w:rsidP="00CA717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>Пинцетные (взять камешек большим и первым пальцем обеих рук, абсолютная тишина, мы еще и послушаем речевые звуки, один камешек уронили в вазу, второй на стол)</w:t>
      </w:r>
    </w:p>
    <w:p w:rsidR="00CB1CAA" w:rsidRPr="007F7E4D" w:rsidRDefault="00C45B31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38735</wp:posOffset>
            </wp:positionV>
            <wp:extent cx="1526540" cy="2038350"/>
            <wp:effectExtent l="19050" t="0" r="0" b="0"/>
            <wp:wrapTight wrapText="bothSides">
              <wp:wrapPolygon edited="0">
                <wp:start x="1078" y="0"/>
                <wp:lineTo x="-270" y="1413"/>
                <wp:lineTo x="-270" y="19379"/>
                <wp:lineTo x="539" y="21398"/>
                <wp:lineTo x="1078" y="21398"/>
                <wp:lineTo x="20216" y="21398"/>
                <wp:lineTo x="20755" y="21398"/>
                <wp:lineTo x="21564" y="20187"/>
                <wp:lineTo x="21564" y="1413"/>
                <wp:lineTo x="21025" y="202"/>
                <wp:lineTo x="20216" y="0"/>
                <wp:lineTo x="1078" y="0"/>
              </wp:wrapPolygon>
            </wp:wrapTight>
            <wp:docPr id="6" name="Рисунок 2" descr="C:\Users\Admin\Desktop\марблс\фото детей\IMG_20210127_09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рблс\фото детей\IMG_20210127_091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502B" w:rsidRPr="007F7E4D">
        <w:rPr>
          <w:rFonts w:ascii="Times New Roman" w:hAnsi="Times New Roman" w:cs="Times New Roman"/>
          <w:sz w:val="24"/>
          <w:szCs w:val="24"/>
        </w:rPr>
        <w:t xml:space="preserve">Бросали с детьми камни в вазу и на стол </w:t>
      </w:r>
      <w:r w:rsidR="00CB1CAA" w:rsidRPr="007F7E4D">
        <w:rPr>
          <w:rFonts w:ascii="Times New Roman" w:hAnsi="Times New Roman" w:cs="Times New Roman"/>
          <w:sz w:val="24"/>
          <w:szCs w:val="24"/>
        </w:rPr>
        <w:t>- Что за звуки мы услышали? (в вазе – звон, на столе – стук)</w:t>
      </w:r>
      <w:r w:rsidR="00F2502B" w:rsidRPr="007F7E4D">
        <w:rPr>
          <w:rFonts w:ascii="Times New Roman" w:hAnsi="Times New Roman" w:cs="Times New Roman"/>
          <w:sz w:val="24"/>
          <w:szCs w:val="24"/>
        </w:rPr>
        <w:t xml:space="preserve">. </w:t>
      </w:r>
      <w:r w:rsidR="00CB1CAA" w:rsidRPr="007F7E4D">
        <w:rPr>
          <w:rFonts w:ascii="Times New Roman" w:hAnsi="Times New Roman" w:cs="Times New Roman"/>
          <w:sz w:val="24"/>
          <w:szCs w:val="24"/>
        </w:rPr>
        <w:t>Вот так на простом материале дети различают не речевые звуки.</w:t>
      </w:r>
    </w:p>
    <w:p w:rsidR="00CB1CAA" w:rsidRPr="007F7E4D" w:rsidRDefault="00341C00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материал можно интегрировать с водой. </w:t>
      </w:r>
      <w:r w:rsidRPr="007F7E4D">
        <w:rPr>
          <w:rFonts w:ascii="Times New Roman" w:hAnsi="Times New Roman" w:cs="Times New Roman"/>
          <w:sz w:val="24"/>
          <w:szCs w:val="24"/>
        </w:rPr>
        <w:t>Вода используется как материал для интеллектуального развития, в воде у детей намного быстрее развивается, общая и мелкая моторика, которая воздействует на рефлекторные зоны, дети в восторге от тактильных ощущений и готовы возиться в воде руками полдня.</w:t>
      </w:r>
      <w:r>
        <w:rPr>
          <w:rFonts w:ascii="Times New Roman" w:hAnsi="Times New Roman" w:cs="Times New Roman"/>
          <w:sz w:val="24"/>
          <w:szCs w:val="24"/>
        </w:rPr>
        <w:t xml:space="preserve"> Например, </w:t>
      </w:r>
      <w:r w:rsidR="004C3212" w:rsidRPr="007F7E4D">
        <w:rPr>
          <w:rFonts w:ascii="Times New Roman" w:hAnsi="Times New Roman" w:cs="Times New Roman"/>
          <w:sz w:val="24"/>
          <w:szCs w:val="24"/>
        </w:rPr>
        <w:t xml:space="preserve"> наливаем в прозрачный контейнер теплую воду, в которую кладем камешки, предлагаем детям выловить камешки в соответствии с</w:t>
      </w:r>
      <w:r w:rsidR="000F5087"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="004C3212" w:rsidRPr="007F7E4D">
        <w:rPr>
          <w:rFonts w:ascii="Times New Roman" w:hAnsi="Times New Roman" w:cs="Times New Roman"/>
          <w:sz w:val="24"/>
          <w:szCs w:val="24"/>
        </w:rPr>
        <w:t xml:space="preserve">заданием: «Выловить только зеленые «яблочки», </w:t>
      </w:r>
      <w:r w:rsidR="004C3212" w:rsidRPr="007F7E4D">
        <w:rPr>
          <w:rFonts w:ascii="Times New Roman" w:hAnsi="Times New Roman" w:cs="Times New Roman"/>
          <w:sz w:val="24"/>
          <w:szCs w:val="24"/>
        </w:rPr>
        <w:lastRenderedPageBreak/>
        <w:t>«Выловить только «дельфинов»,</w:t>
      </w:r>
      <w:r w:rsidR="000F5087"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="004C3212" w:rsidRPr="007F7E4D">
        <w:rPr>
          <w:rFonts w:ascii="Times New Roman" w:hAnsi="Times New Roman" w:cs="Times New Roman"/>
          <w:sz w:val="24"/>
          <w:szCs w:val="24"/>
        </w:rPr>
        <w:t xml:space="preserve">«Выловить только желтых «рыбок». </w:t>
      </w:r>
      <w:r w:rsidR="00C45B31">
        <w:rPr>
          <w:rFonts w:ascii="Times New Roman" w:hAnsi="Times New Roman" w:cs="Times New Roman"/>
          <w:sz w:val="24"/>
          <w:szCs w:val="24"/>
        </w:rPr>
        <w:t xml:space="preserve"> </w:t>
      </w:r>
      <w:r w:rsidR="000F5087" w:rsidRPr="007F7E4D">
        <w:rPr>
          <w:rFonts w:ascii="Times New Roman" w:hAnsi="Times New Roman" w:cs="Times New Roman"/>
          <w:sz w:val="24"/>
          <w:szCs w:val="24"/>
        </w:rPr>
        <w:t>Под контейнер с водой можно положить шаблон и предложить детям выложить камешки по шаблону в воде.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50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99060</wp:posOffset>
            </wp:positionV>
            <wp:extent cx="1842135" cy="2457450"/>
            <wp:effectExtent l="19050" t="0" r="5715" b="0"/>
            <wp:wrapTight wrapText="bothSides">
              <wp:wrapPolygon edited="0">
                <wp:start x="893" y="0"/>
                <wp:lineTo x="-223" y="1172"/>
                <wp:lineTo x="-223" y="20260"/>
                <wp:lineTo x="223" y="21433"/>
                <wp:lineTo x="893" y="21433"/>
                <wp:lineTo x="20550" y="21433"/>
                <wp:lineTo x="21220" y="21433"/>
                <wp:lineTo x="21667" y="20260"/>
                <wp:lineTo x="21667" y="1172"/>
                <wp:lineTo x="21220" y="167"/>
                <wp:lineTo x="20550" y="0"/>
                <wp:lineTo x="893" y="0"/>
              </wp:wrapPolygon>
            </wp:wrapTight>
            <wp:docPr id="7" name="Рисунок 3" descr="C:\Users\Admin\Desktop\марблс\фото детей\IMG_20210929_16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рблс\фото детей\IMG_20210929_160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72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99060</wp:posOffset>
            </wp:positionV>
            <wp:extent cx="1857375" cy="2476500"/>
            <wp:effectExtent l="19050" t="0" r="9525" b="0"/>
            <wp:wrapTight wrapText="bothSides">
              <wp:wrapPolygon edited="0">
                <wp:start x="886" y="0"/>
                <wp:lineTo x="-222" y="1163"/>
                <wp:lineTo x="0" y="21268"/>
                <wp:lineTo x="886" y="21434"/>
                <wp:lineTo x="20603" y="21434"/>
                <wp:lineTo x="20825" y="21434"/>
                <wp:lineTo x="21268" y="21268"/>
                <wp:lineTo x="21489" y="21268"/>
                <wp:lineTo x="21711" y="19606"/>
                <wp:lineTo x="21711" y="1163"/>
                <wp:lineTo x="21268" y="166"/>
                <wp:lineTo x="20603" y="0"/>
                <wp:lineTo x="886" y="0"/>
              </wp:wrapPolygon>
            </wp:wrapTight>
            <wp:docPr id="4" name="Рисунок 1" descr="C:\Users\Admin\Desktop\марблс\фото детей\IMG_20210112_15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рблс\фото детей\IMG_20210112_155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3212" w:rsidRPr="007F7E4D">
        <w:rPr>
          <w:rFonts w:ascii="Times New Roman" w:hAnsi="Times New Roman" w:cs="Times New Roman"/>
          <w:sz w:val="24"/>
          <w:szCs w:val="24"/>
        </w:rPr>
        <w:t xml:space="preserve">Дети </w:t>
      </w:r>
      <w:r w:rsidR="000F5087" w:rsidRPr="007F7E4D">
        <w:rPr>
          <w:rFonts w:ascii="Times New Roman" w:hAnsi="Times New Roman" w:cs="Times New Roman"/>
          <w:sz w:val="24"/>
          <w:szCs w:val="24"/>
        </w:rPr>
        <w:t>от таких игр</w:t>
      </w:r>
      <w:r w:rsidR="004C3212" w:rsidRPr="007F7E4D">
        <w:rPr>
          <w:rFonts w:ascii="Times New Roman" w:hAnsi="Times New Roman" w:cs="Times New Roman"/>
          <w:sz w:val="24"/>
          <w:szCs w:val="24"/>
        </w:rPr>
        <w:t xml:space="preserve"> в восторге, а хорошее настроение детей – это залог</w:t>
      </w:r>
      <w:r w:rsidR="00CA7178"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="004C3212" w:rsidRPr="007F7E4D">
        <w:rPr>
          <w:rFonts w:ascii="Times New Roman" w:hAnsi="Times New Roman" w:cs="Times New Roman"/>
          <w:sz w:val="24"/>
          <w:szCs w:val="24"/>
        </w:rPr>
        <w:t>успешного обучения.</w:t>
      </w:r>
      <w:r w:rsidR="000F5087" w:rsidRPr="007F7E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253C" w:rsidRPr="007F7E4D" w:rsidRDefault="00FB253C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 xml:space="preserve">Цвет, форма, фактура камней позволили </w:t>
      </w:r>
      <w:r w:rsidR="00E10697" w:rsidRPr="007F7E4D">
        <w:rPr>
          <w:rFonts w:ascii="Times New Roman" w:hAnsi="Times New Roman" w:cs="Times New Roman"/>
          <w:sz w:val="24"/>
          <w:szCs w:val="24"/>
        </w:rPr>
        <w:t xml:space="preserve">подобрать и </w:t>
      </w:r>
      <w:r w:rsidRPr="007F7E4D">
        <w:rPr>
          <w:rFonts w:ascii="Times New Roman" w:hAnsi="Times New Roman" w:cs="Times New Roman"/>
          <w:sz w:val="24"/>
          <w:szCs w:val="24"/>
        </w:rPr>
        <w:t>разработать большое количество игр и упражнений для дошкольников: дети с интересом игра</w:t>
      </w:r>
      <w:r w:rsidR="00AD0960" w:rsidRPr="007F7E4D">
        <w:rPr>
          <w:rFonts w:ascii="Times New Roman" w:hAnsi="Times New Roman" w:cs="Times New Roman"/>
          <w:sz w:val="24"/>
          <w:szCs w:val="24"/>
        </w:rPr>
        <w:t>ют</w:t>
      </w:r>
      <w:r w:rsidRPr="007F7E4D">
        <w:rPr>
          <w:rFonts w:ascii="Times New Roman" w:hAnsi="Times New Roman" w:cs="Times New Roman"/>
          <w:sz w:val="24"/>
          <w:szCs w:val="24"/>
        </w:rPr>
        <w:t xml:space="preserve"> в игры «Узнай на ощупь», где среди множества камней (по типу сухой бассейн) находили спрятанную игрушку пытались на ощупь определить её. В игре «Разложи по темам», дети знакомились с камешками и шариками </w:t>
      </w:r>
      <w:proofErr w:type="spellStart"/>
      <w:r w:rsidRPr="007F7E4D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Pr="007F7E4D">
        <w:rPr>
          <w:rFonts w:ascii="Times New Roman" w:hAnsi="Times New Roman" w:cs="Times New Roman"/>
          <w:sz w:val="24"/>
          <w:szCs w:val="24"/>
        </w:rPr>
        <w:t xml:space="preserve"> (круглые и плоские, шершавые и гладкие).</w:t>
      </w:r>
    </w:p>
    <w:p w:rsidR="00FB253C" w:rsidRPr="007F7E4D" w:rsidRDefault="00FB253C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>Игры на классификацию: «Разложи по цвету», «Разложи по форме», «Разложи по размеру», «Прозрачный - непрозрачный», «Темный - светлый», «Гладкий – негладкий» - способствовали формированию представлений о классификации предметов по признакам, развитию мелкой моторики, обогащению словарного запаса, развитию речи, самостоятельности и усидчивости.</w:t>
      </w:r>
    </w:p>
    <w:p w:rsidR="00BC07D4" w:rsidRPr="007F7E4D" w:rsidRDefault="007F1948" w:rsidP="00BC07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314960</wp:posOffset>
            </wp:positionV>
            <wp:extent cx="1516380" cy="2019300"/>
            <wp:effectExtent l="19050" t="0" r="7620" b="0"/>
            <wp:wrapTight wrapText="bothSides">
              <wp:wrapPolygon edited="0">
                <wp:start x="1085" y="0"/>
                <wp:lineTo x="-271" y="1426"/>
                <wp:lineTo x="-271" y="19562"/>
                <wp:lineTo x="543" y="21396"/>
                <wp:lineTo x="1085" y="21396"/>
                <wp:lineTo x="20352" y="21396"/>
                <wp:lineTo x="20894" y="21396"/>
                <wp:lineTo x="21709" y="20174"/>
                <wp:lineTo x="21709" y="1426"/>
                <wp:lineTo x="21166" y="204"/>
                <wp:lineTo x="20352" y="0"/>
                <wp:lineTo x="1085" y="0"/>
              </wp:wrapPolygon>
            </wp:wrapTight>
            <wp:docPr id="9" name="Рисунок 5" descr="C:\Users\Admin\Desktop\марблс\фото детей\IMG_20220302_09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рблс\фото детей\IMG_20220302_090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0960" w:rsidRPr="007F7E4D">
        <w:rPr>
          <w:rFonts w:ascii="Times New Roman" w:hAnsi="Times New Roman" w:cs="Times New Roman"/>
          <w:sz w:val="24"/>
          <w:szCs w:val="24"/>
        </w:rPr>
        <w:t xml:space="preserve">  </w:t>
      </w:r>
      <w:r w:rsidR="00BC07D4" w:rsidRPr="007F7E4D">
        <w:rPr>
          <w:rFonts w:ascii="Times New Roman" w:hAnsi="Times New Roman" w:cs="Times New Roman"/>
          <w:sz w:val="24"/>
          <w:szCs w:val="24"/>
        </w:rPr>
        <w:t xml:space="preserve">Несмотря на внешнюю простоту и доступность, декоративные камешки </w:t>
      </w:r>
      <w:proofErr w:type="spellStart"/>
      <w:r w:rsidR="00BC07D4" w:rsidRPr="007F7E4D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="00BC07D4" w:rsidRPr="007F7E4D">
        <w:rPr>
          <w:rFonts w:ascii="Times New Roman" w:hAnsi="Times New Roman" w:cs="Times New Roman"/>
          <w:sz w:val="24"/>
          <w:szCs w:val="24"/>
        </w:rPr>
        <w:t> </w:t>
      </w:r>
      <w:r w:rsidR="00BC07D4">
        <w:rPr>
          <w:rFonts w:ascii="Times New Roman" w:hAnsi="Times New Roman" w:cs="Times New Roman"/>
          <w:sz w:val="24"/>
          <w:szCs w:val="24"/>
        </w:rPr>
        <w:t>могу</w:t>
      </w:r>
      <w:r w:rsidR="00233E0F">
        <w:rPr>
          <w:rFonts w:ascii="Times New Roman" w:hAnsi="Times New Roman" w:cs="Times New Roman"/>
          <w:sz w:val="24"/>
          <w:szCs w:val="24"/>
        </w:rPr>
        <w:t>т</w:t>
      </w:r>
      <w:r w:rsidR="00BC07D4">
        <w:rPr>
          <w:rFonts w:ascii="Times New Roman" w:hAnsi="Times New Roman" w:cs="Times New Roman"/>
          <w:sz w:val="24"/>
          <w:szCs w:val="24"/>
        </w:rPr>
        <w:t xml:space="preserve"> </w:t>
      </w:r>
      <w:r w:rsidR="00BC07D4" w:rsidRPr="007F7E4D">
        <w:rPr>
          <w:rFonts w:ascii="Times New Roman" w:hAnsi="Times New Roman" w:cs="Times New Roman"/>
          <w:sz w:val="24"/>
          <w:szCs w:val="24"/>
        </w:rPr>
        <w:t>использ</w:t>
      </w:r>
      <w:r w:rsidR="00BC07D4">
        <w:rPr>
          <w:rFonts w:ascii="Times New Roman" w:hAnsi="Times New Roman" w:cs="Times New Roman"/>
          <w:sz w:val="24"/>
          <w:szCs w:val="24"/>
        </w:rPr>
        <w:t>оваться</w:t>
      </w:r>
      <w:r w:rsidR="00BC07D4" w:rsidRPr="007F7E4D">
        <w:rPr>
          <w:rFonts w:ascii="Times New Roman" w:hAnsi="Times New Roman" w:cs="Times New Roman"/>
          <w:sz w:val="24"/>
          <w:szCs w:val="24"/>
        </w:rPr>
        <w:t xml:space="preserve"> во всех образовательных областях</w:t>
      </w:r>
      <w:r w:rsidR="00BC07D4">
        <w:rPr>
          <w:rFonts w:ascii="Times New Roman" w:hAnsi="Times New Roman" w:cs="Times New Roman"/>
          <w:sz w:val="24"/>
          <w:szCs w:val="24"/>
        </w:rPr>
        <w:t>.</w:t>
      </w:r>
    </w:p>
    <w:p w:rsidR="000133A3" w:rsidRPr="00A96727" w:rsidRDefault="00794399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2067560</wp:posOffset>
            </wp:positionV>
            <wp:extent cx="1815465" cy="2286000"/>
            <wp:effectExtent l="19050" t="0" r="0" b="0"/>
            <wp:wrapTight wrapText="bothSides">
              <wp:wrapPolygon edited="0">
                <wp:start x="907" y="0"/>
                <wp:lineTo x="-227" y="1260"/>
                <wp:lineTo x="-227" y="20160"/>
                <wp:lineTo x="453" y="21420"/>
                <wp:lineTo x="907" y="21420"/>
                <wp:lineTo x="20399" y="21420"/>
                <wp:lineTo x="20852" y="21420"/>
                <wp:lineTo x="21532" y="20700"/>
                <wp:lineTo x="21532" y="1260"/>
                <wp:lineTo x="21079" y="180"/>
                <wp:lineTo x="20399" y="0"/>
                <wp:lineTo x="907" y="0"/>
              </wp:wrapPolygon>
            </wp:wrapTight>
            <wp:docPr id="10" name="Рисунок 6" descr="C:\Users\Admin\Desktop\марблс\фото детей\IMG_20221004_09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рблс\фото детей\IMG_20221004_09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2985" w:rsidRPr="007F7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91440</wp:posOffset>
            </wp:positionV>
            <wp:extent cx="2028825" cy="1514475"/>
            <wp:effectExtent l="19050" t="0" r="9525" b="0"/>
            <wp:wrapTight wrapText="bothSides">
              <wp:wrapPolygon edited="0">
                <wp:start x="811" y="0"/>
                <wp:lineTo x="-203" y="1902"/>
                <wp:lineTo x="-203" y="17389"/>
                <wp:lineTo x="203" y="21464"/>
                <wp:lineTo x="811" y="21464"/>
                <wp:lineTo x="20687" y="21464"/>
                <wp:lineTo x="21296" y="21464"/>
                <wp:lineTo x="21701" y="19562"/>
                <wp:lineTo x="21701" y="1902"/>
                <wp:lineTo x="21296" y="272"/>
                <wp:lineTo x="20687" y="0"/>
                <wp:lineTo x="811" y="0"/>
              </wp:wrapPolygon>
            </wp:wrapTight>
            <wp:docPr id="8" name="Рисунок 4" descr="C:\Users\Admin\Desktop\марблс\фото детей\IMG_20211110_09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рблс\фото детей\IMG_20211110_091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3C9A" w:rsidRPr="007F7E4D">
        <w:rPr>
          <w:rFonts w:ascii="Times New Roman" w:hAnsi="Times New Roman" w:cs="Times New Roman"/>
          <w:sz w:val="24"/>
          <w:szCs w:val="24"/>
        </w:rPr>
        <w:t>В познавательной образовательной области – на занятиях по формированию элементарны</w:t>
      </w:r>
      <w:r w:rsidR="00CA7178" w:rsidRPr="007F7E4D">
        <w:rPr>
          <w:rFonts w:ascii="Times New Roman" w:hAnsi="Times New Roman" w:cs="Times New Roman"/>
          <w:sz w:val="24"/>
          <w:szCs w:val="24"/>
        </w:rPr>
        <w:t xml:space="preserve">х математических представлений </w:t>
      </w:r>
      <w:r w:rsidR="00943C9A" w:rsidRPr="007F7E4D">
        <w:rPr>
          <w:rFonts w:ascii="Times New Roman" w:hAnsi="Times New Roman" w:cs="Times New Roman"/>
          <w:sz w:val="24"/>
          <w:szCs w:val="24"/>
        </w:rPr>
        <w:t>– дети с удовольствием выполня</w:t>
      </w:r>
      <w:r w:rsidR="00E10697" w:rsidRPr="007F7E4D">
        <w:rPr>
          <w:rFonts w:ascii="Times New Roman" w:hAnsi="Times New Roman" w:cs="Times New Roman"/>
          <w:sz w:val="24"/>
          <w:szCs w:val="24"/>
        </w:rPr>
        <w:t>ют</w:t>
      </w:r>
      <w:r w:rsidR="00943C9A" w:rsidRPr="007F7E4D">
        <w:rPr>
          <w:rFonts w:ascii="Times New Roman" w:hAnsi="Times New Roman" w:cs="Times New Roman"/>
          <w:sz w:val="24"/>
          <w:szCs w:val="24"/>
        </w:rPr>
        <w:t xml:space="preserve"> ориентировку на листе бумаги при помощи камешек,</w:t>
      </w:r>
      <w:r w:rsidR="00E10697" w:rsidRPr="007F7E4D">
        <w:rPr>
          <w:rFonts w:ascii="Times New Roman" w:hAnsi="Times New Roman" w:cs="Times New Roman"/>
          <w:sz w:val="24"/>
          <w:szCs w:val="24"/>
        </w:rPr>
        <w:t xml:space="preserve"> выкладывают камешки в определенной последовательности, выкладывают образы цифр и геометрических фигур</w:t>
      </w:r>
      <w:r w:rsidR="00670DA2" w:rsidRPr="007F7E4D">
        <w:rPr>
          <w:rFonts w:ascii="Times New Roman" w:hAnsi="Times New Roman" w:cs="Times New Roman"/>
          <w:sz w:val="24"/>
          <w:szCs w:val="24"/>
        </w:rPr>
        <w:t>.</w:t>
      </w:r>
      <w:r w:rsidR="00943C9A"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="00670DA2" w:rsidRPr="007F7E4D">
        <w:rPr>
          <w:rFonts w:ascii="Times New Roman" w:hAnsi="Times New Roman" w:cs="Times New Roman"/>
          <w:sz w:val="24"/>
          <w:szCs w:val="24"/>
        </w:rPr>
        <w:t>При</w:t>
      </w:r>
      <w:r w:rsidR="00943C9A" w:rsidRPr="007F7E4D">
        <w:rPr>
          <w:rFonts w:ascii="Times New Roman" w:hAnsi="Times New Roman" w:cs="Times New Roman"/>
          <w:sz w:val="24"/>
          <w:szCs w:val="24"/>
        </w:rPr>
        <w:t xml:space="preserve"> ознакомлении с миром природы и с предметным окружением – выкладывали различные рисунки предметов и природы, контуры животных.</w:t>
      </w:r>
      <w:r w:rsidR="00670DA2" w:rsidRPr="007F7E4D">
        <w:rPr>
          <w:rFonts w:ascii="Times New Roman" w:hAnsi="Times New Roman" w:cs="Times New Roman"/>
          <w:sz w:val="24"/>
          <w:szCs w:val="24"/>
        </w:rPr>
        <w:t xml:space="preserve"> При проведении некоторых игр применяю </w:t>
      </w:r>
      <w:proofErr w:type="spellStart"/>
      <w:r w:rsidR="00670DA2" w:rsidRPr="007F7E4D">
        <w:rPr>
          <w:rFonts w:ascii="Times New Roman" w:hAnsi="Times New Roman" w:cs="Times New Roman"/>
          <w:sz w:val="24"/>
          <w:szCs w:val="24"/>
        </w:rPr>
        <w:t>нейро</w:t>
      </w:r>
      <w:proofErr w:type="spellEnd"/>
      <w:r w:rsidR="00670DA2" w:rsidRPr="007F7E4D">
        <w:rPr>
          <w:rFonts w:ascii="Times New Roman" w:hAnsi="Times New Roman" w:cs="Times New Roman"/>
          <w:sz w:val="24"/>
          <w:szCs w:val="24"/>
        </w:rPr>
        <w:t xml:space="preserve"> подход. Например, </w:t>
      </w:r>
      <w:r w:rsidR="002273EC" w:rsidRPr="007F7E4D">
        <w:rPr>
          <w:rFonts w:ascii="Times New Roman" w:hAnsi="Times New Roman" w:cs="Times New Roman"/>
          <w:sz w:val="24"/>
          <w:szCs w:val="24"/>
        </w:rPr>
        <w:t>найти одинаковые картинки слева и справа и одновременно закрыть их камушками двумя руками.</w:t>
      </w:r>
      <w:r w:rsidR="00E44484">
        <w:rPr>
          <w:rFonts w:ascii="Times New Roman" w:hAnsi="Times New Roman" w:cs="Times New Roman"/>
          <w:sz w:val="24"/>
          <w:szCs w:val="24"/>
        </w:rPr>
        <w:t xml:space="preserve"> </w:t>
      </w:r>
      <w:r w:rsidR="00070DD0">
        <w:rPr>
          <w:rFonts w:ascii="Times New Roman" w:hAnsi="Times New Roman" w:cs="Times New Roman"/>
          <w:sz w:val="24"/>
          <w:szCs w:val="24"/>
        </w:rPr>
        <w:t xml:space="preserve">Дополнила действующие технологии (блоки </w:t>
      </w:r>
      <w:proofErr w:type="spellStart"/>
      <w:r w:rsidR="00070DD0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="00070DD0">
        <w:rPr>
          <w:rFonts w:ascii="Times New Roman" w:hAnsi="Times New Roman" w:cs="Times New Roman"/>
          <w:sz w:val="24"/>
          <w:szCs w:val="24"/>
        </w:rPr>
        <w:t xml:space="preserve"> и палочки </w:t>
      </w:r>
      <w:proofErr w:type="spellStart"/>
      <w:r w:rsidR="00070DD0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="00070DD0">
        <w:rPr>
          <w:rFonts w:ascii="Times New Roman" w:hAnsi="Times New Roman" w:cs="Times New Roman"/>
          <w:sz w:val="24"/>
          <w:szCs w:val="24"/>
        </w:rPr>
        <w:t xml:space="preserve">), которые активно применяю в работе с детьми, в результате </w:t>
      </w:r>
      <w:r w:rsidR="000A0CB2">
        <w:rPr>
          <w:rFonts w:ascii="Times New Roman" w:hAnsi="Times New Roman" w:cs="Times New Roman"/>
          <w:sz w:val="24"/>
          <w:szCs w:val="24"/>
        </w:rPr>
        <w:t>данной работы составила УМК "Путешествие в страну блоков, палочек и камушек"</w:t>
      </w:r>
      <w:r w:rsidR="00A96727">
        <w:rPr>
          <w:rFonts w:ascii="Times New Roman" w:hAnsi="Times New Roman" w:cs="Times New Roman"/>
          <w:sz w:val="24"/>
          <w:szCs w:val="24"/>
        </w:rPr>
        <w:t xml:space="preserve">, которое </w:t>
      </w:r>
      <w:r w:rsidR="00A96727" w:rsidRPr="00A96727">
        <w:rPr>
          <w:rFonts w:ascii="Times New Roman" w:hAnsi="Times New Roman" w:cs="Times New Roman"/>
          <w:sz w:val="24"/>
          <w:szCs w:val="24"/>
        </w:rPr>
        <w:t>способству</w:t>
      </w:r>
      <w:r w:rsidR="00A96727">
        <w:rPr>
          <w:rFonts w:ascii="Times New Roman" w:hAnsi="Times New Roman" w:cs="Times New Roman"/>
          <w:sz w:val="24"/>
          <w:szCs w:val="24"/>
        </w:rPr>
        <w:t>е</w:t>
      </w:r>
      <w:r w:rsidR="00A96727" w:rsidRPr="00A96727">
        <w:rPr>
          <w:rFonts w:ascii="Times New Roman" w:hAnsi="Times New Roman" w:cs="Times New Roman"/>
          <w:sz w:val="24"/>
          <w:szCs w:val="24"/>
        </w:rPr>
        <w:t>т воспитанию у дошкольника интереса к математике, умения преодолевать трудности, не бояться ошибок, самостоятельно находить способы решения познавательных задач, стремиться к достижению поставленной цели.</w:t>
      </w:r>
    </w:p>
    <w:p w:rsidR="00B07789" w:rsidRPr="007F7E4D" w:rsidRDefault="007D68C9" w:rsidP="00E53E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="00943C9A" w:rsidRPr="007F7E4D">
        <w:rPr>
          <w:rFonts w:ascii="Times New Roman" w:hAnsi="Times New Roman" w:cs="Times New Roman"/>
          <w:sz w:val="24"/>
          <w:szCs w:val="24"/>
        </w:rPr>
        <w:t>В речевой образовательной области –</w:t>
      </w:r>
      <w:r w:rsidR="00E53EF8"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="00E53EF8" w:rsidRPr="007F7E4D">
        <w:rPr>
          <w:rFonts w:ascii="Arial" w:hAnsi="Arial" w:cs="Arial"/>
          <w:color w:val="111111"/>
          <w:sz w:val="24"/>
          <w:szCs w:val="24"/>
          <w:shd w:val="clear" w:color="auto" w:fill="FFFFFF"/>
        </w:rPr>
        <w:t> </w:t>
      </w:r>
      <w:r w:rsidR="00E53EF8" w:rsidRPr="007F7E4D">
        <w:rPr>
          <w:rFonts w:ascii="Times New Roman" w:hAnsi="Times New Roman" w:cs="Times New Roman"/>
          <w:sz w:val="24"/>
          <w:szCs w:val="24"/>
        </w:rPr>
        <w:t xml:space="preserve">в младшей группе можно подбирать предметы по цветам камешков и просто называть </w:t>
      </w:r>
      <w:r w:rsidR="00E53EF8" w:rsidRPr="007F7E4D">
        <w:rPr>
          <w:rFonts w:ascii="Times New Roman" w:hAnsi="Times New Roman" w:cs="Times New Roman"/>
          <w:sz w:val="24"/>
          <w:szCs w:val="24"/>
        </w:rPr>
        <w:lastRenderedPageBreak/>
        <w:t xml:space="preserve">слова: желтое - солнышко, красный - </w:t>
      </w:r>
      <w:r w:rsidR="00794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-129540</wp:posOffset>
            </wp:positionV>
            <wp:extent cx="1428750" cy="1895475"/>
            <wp:effectExtent l="19050" t="0" r="0" b="0"/>
            <wp:wrapTight wrapText="bothSides">
              <wp:wrapPolygon edited="0">
                <wp:start x="1152" y="0"/>
                <wp:lineTo x="-288" y="1520"/>
                <wp:lineTo x="-288" y="20840"/>
                <wp:lineTo x="864" y="21491"/>
                <wp:lineTo x="1152" y="21491"/>
                <wp:lineTo x="20160" y="21491"/>
                <wp:lineTo x="20448" y="21491"/>
                <wp:lineTo x="21600" y="21057"/>
                <wp:lineTo x="21600" y="1520"/>
                <wp:lineTo x="21024" y="217"/>
                <wp:lineTo x="20160" y="0"/>
                <wp:lineTo x="1152" y="0"/>
              </wp:wrapPolygon>
            </wp:wrapTight>
            <wp:docPr id="11" name="Рисунок 7" descr="C:\Users\Admin\Desktop\марблс\камни\IMG_20210318_16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рблс\камни\IMG_20210318_162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3EF8" w:rsidRPr="007F7E4D">
        <w:rPr>
          <w:rFonts w:ascii="Times New Roman" w:hAnsi="Times New Roman" w:cs="Times New Roman"/>
          <w:sz w:val="24"/>
          <w:szCs w:val="24"/>
        </w:rPr>
        <w:t xml:space="preserve">шарик, синий флажок, зеленый листик. В старшем - </w:t>
      </w:r>
      <w:r w:rsidR="00943C9A" w:rsidRPr="007F7E4D">
        <w:rPr>
          <w:rFonts w:ascii="Times New Roman" w:hAnsi="Times New Roman" w:cs="Times New Roman"/>
          <w:sz w:val="24"/>
          <w:szCs w:val="24"/>
        </w:rPr>
        <w:t xml:space="preserve"> определять местоположение заданного звука в слове, выкладыва</w:t>
      </w:r>
      <w:r w:rsidR="00793B3D" w:rsidRPr="007F7E4D">
        <w:rPr>
          <w:rFonts w:ascii="Times New Roman" w:hAnsi="Times New Roman" w:cs="Times New Roman"/>
          <w:sz w:val="24"/>
          <w:szCs w:val="24"/>
        </w:rPr>
        <w:t>ть из</w:t>
      </w:r>
      <w:r w:rsidR="00943C9A" w:rsidRPr="007F7E4D">
        <w:rPr>
          <w:rFonts w:ascii="Times New Roman" w:hAnsi="Times New Roman" w:cs="Times New Roman"/>
          <w:sz w:val="24"/>
          <w:szCs w:val="24"/>
        </w:rPr>
        <w:t xml:space="preserve"> камешек соответствующего цвета схему</w:t>
      </w:r>
      <w:r w:rsidR="00793B3D" w:rsidRPr="007F7E4D">
        <w:rPr>
          <w:rFonts w:ascii="Times New Roman" w:hAnsi="Times New Roman" w:cs="Times New Roman"/>
          <w:sz w:val="24"/>
          <w:szCs w:val="24"/>
        </w:rPr>
        <w:t xml:space="preserve"> слова, составлять предложения из предложенного ряда разноцветных камней. </w:t>
      </w:r>
      <w:r w:rsidR="001E3787" w:rsidRPr="007F7E4D">
        <w:rPr>
          <w:rFonts w:ascii="Times New Roman" w:hAnsi="Times New Roman" w:cs="Times New Roman"/>
          <w:sz w:val="24"/>
          <w:szCs w:val="24"/>
        </w:rPr>
        <w:t xml:space="preserve">Одним из направлений развития речи является подготовка руки к письму. Для развития этих навыков за основу взяла пособие «Готовим руку к письму» </w:t>
      </w:r>
      <w:proofErr w:type="spellStart"/>
      <w:r w:rsidR="001E3787" w:rsidRPr="007F7E4D">
        <w:rPr>
          <w:rFonts w:ascii="Times New Roman" w:hAnsi="Times New Roman" w:cs="Times New Roman"/>
          <w:sz w:val="24"/>
          <w:szCs w:val="24"/>
        </w:rPr>
        <w:t>Гризик</w:t>
      </w:r>
      <w:proofErr w:type="spellEnd"/>
      <w:r w:rsidR="001E3787" w:rsidRPr="007F7E4D">
        <w:rPr>
          <w:rFonts w:ascii="Times New Roman" w:hAnsi="Times New Roman" w:cs="Times New Roman"/>
          <w:sz w:val="24"/>
          <w:szCs w:val="24"/>
        </w:rPr>
        <w:t xml:space="preserve"> Т.И.и интегрировала его с материалом Камушки </w:t>
      </w:r>
      <w:proofErr w:type="spellStart"/>
      <w:r w:rsidR="001E3787" w:rsidRPr="007F7E4D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="00F31CED" w:rsidRPr="007F7E4D">
        <w:rPr>
          <w:rFonts w:ascii="Times New Roman" w:hAnsi="Times New Roman" w:cs="Times New Roman"/>
          <w:sz w:val="24"/>
          <w:szCs w:val="24"/>
        </w:rPr>
        <w:t>.</w:t>
      </w:r>
      <w:r w:rsidR="001E3787" w:rsidRPr="007F7E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901" w:rsidRDefault="00096901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C9A" w:rsidRPr="007F7E4D" w:rsidRDefault="00C45B31" w:rsidP="00EC35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2112645</wp:posOffset>
            </wp:positionV>
            <wp:extent cx="2581275" cy="1866900"/>
            <wp:effectExtent l="19050" t="0" r="9525" b="0"/>
            <wp:wrapTight wrapText="bothSides">
              <wp:wrapPolygon edited="0">
                <wp:start x="638" y="0"/>
                <wp:lineTo x="-159" y="1543"/>
                <wp:lineTo x="0" y="21159"/>
                <wp:lineTo x="638" y="21380"/>
                <wp:lineTo x="20883" y="21380"/>
                <wp:lineTo x="21042" y="21380"/>
                <wp:lineTo x="21361" y="21159"/>
                <wp:lineTo x="21520" y="21159"/>
                <wp:lineTo x="21680" y="18955"/>
                <wp:lineTo x="21680" y="1543"/>
                <wp:lineTo x="21361" y="220"/>
                <wp:lineTo x="20883" y="0"/>
                <wp:lineTo x="638" y="0"/>
              </wp:wrapPolygon>
            </wp:wrapTight>
            <wp:docPr id="3" name="Рисунок 2" descr="D:\фото и видео с телефона Хонор\IMG_20210325_214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:\фото и видео с телефона Хонор\IMG_20210325_214028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1864995</wp:posOffset>
            </wp:positionV>
            <wp:extent cx="1714500" cy="2009775"/>
            <wp:effectExtent l="19050" t="0" r="0" b="0"/>
            <wp:wrapTight wrapText="bothSides">
              <wp:wrapPolygon edited="0">
                <wp:start x="960" y="0"/>
                <wp:lineTo x="-240" y="1433"/>
                <wp:lineTo x="-240" y="19655"/>
                <wp:lineTo x="480" y="21498"/>
                <wp:lineTo x="960" y="21498"/>
                <wp:lineTo x="20400" y="21498"/>
                <wp:lineTo x="20880" y="21498"/>
                <wp:lineTo x="21600" y="20269"/>
                <wp:lineTo x="21600" y="1433"/>
                <wp:lineTo x="21120" y="205"/>
                <wp:lineTo x="20400" y="0"/>
                <wp:lineTo x="960" y="0"/>
              </wp:wrapPolygon>
            </wp:wrapTight>
            <wp:docPr id="1" name="Рисунок 1" descr="C:\Users\Admin\Desktop\марблс\камни\IMG_20210317_09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рблс\камни\IMG_20210317_095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190" b="1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26670</wp:posOffset>
            </wp:positionV>
            <wp:extent cx="2619375" cy="1714500"/>
            <wp:effectExtent l="19050" t="0" r="9525" b="0"/>
            <wp:wrapTight wrapText="bothSides">
              <wp:wrapPolygon edited="0">
                <wp:start x="628" y="0"/>
                <wp:lineTo x="-157" y="1680"/>
                <wp:lineTo x="-157" y="19200"/>
                <wp:lineTo x="314" y="21360"/>
                <wp:lineTo x="628" y="21360"/>
                <wp:lineTo x="20893" y="21360"/>
                <wp:lineTo x="21207" y="21360"/>
                <wp:lineTo x="21679" y="19920"/>
                <wp:lineTo x="21679" y="1680"/>
                <wp:lineTo x="21364" y="240"/>
                <wp:lineTo x="20893" y="0"/>
                <wp:lineTo x="628" y="0"/>
              </wp:wrapPolygon>
            </wp:wrapTight>
            <wp:docPr id="2" name="Рисунок 1" descr="D:\фото и видео с телефона Хонор\IMG_20211012_091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фото и видео с телефона Хонор\IMG_20211012_091639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3C9A" w:rsidRPr="007F7E4D">
        <w:rPr>
          <w:rFonts w:ascii="Times New Roman" w:hAnsi="Times New Roman" w:cs="Times New Roman"/>
          <w:sz w:val="24"/>
          <w:szCs w:val="24"/>
        </w:rPr>
        <w:t>В художественно-эстетической образовательной области – выкладывали разл</w:t>
      </w:r>
      <w:r w:rsidR="00E53EF8" w:rsidRPr="007F7E4D">
        <w:rPr>
          <w:rFonts w:ascii="Times New Roman" w:hAnsi="Times New Roman" w:cs="Times New Roman"/>
          <w:sz w:val="24"/>
          <w:szCs w:val="24"/>
        </w:rPr>
        <w:t xml:space="preserve">ичные рисунки, составляли узоры, </w:t>
      </w:r>
      <w:r w:rsidR="00793B3D" w:rsidRPr="007F7E4D">
        <w:rPr>
          <w:rFonts w:ascii="Times New Roman" w:hAnsi="Times New Roman" w:cs="Times New Roman"/>
          <w:sz w:val="24"/>
          <w:szCs w:val="24"/>
        </w:rPr>
        <w:t xml:space="preserve">использовали шарики как инструмент для рисования, тем самым получали </w:t>
      </w:r>
      <w:r w:rsidR="004D2DE3" w:rsidRPr="007F7E4D">
        <w:rPr>
          <w:rFonts w:ascii="Times New Roman" w:hAnsi="Times New Roman" w:cs="Times New Roman"/>
          <w:sz w:val="24"/>
          <w:szCs w:val="24"/>
        </w:rPr>
        <w:t>целые</w:t>
      </w:r>
      <w:r w:rsidR="00793B3D" w:rsidRPr="007F7E4D">
        <w:rPr>
          <w:rFonts w:ascii="Times New Roman" w:hAnsi="Times New Roman" w:cs="Times New Roman"/>
          <w:sz w:val="24"/>
          <w:szCs w:val="24"/>
        </w:rPr>
        <w:t xml:space="preserve"> композиции</w:t>
      </w:r>
      <w:r w:rsidR="004D2DE3" w:rsidRPr="007F7E4D">
        <w:rPr>
          <w:rFonts w:ascii="Times New Roman" w:hAnsi="Times New Roman" w:cs="Times New Roman"/>
          <w:sz w:val="24"/>
          <w:szCs w:val="24"/>
        </w:rPr>
        <w:t>.</w:t>
      </w:r>
      <w:r w:rsidR="00287FBF"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="00287FBF" w:rsidRPr="007F7E4D">
        <w:rPr>
          <w:rFonts w:ascii="Times New Roman" w:hAnsi="Times New Roman"/>
          <w:sz w:val="24"/>
          <w:szCs w:val="24"/>
        </w:rPr>
        <w:t xml:space="preserve">Для выполнения задания понадобится: картонная коробка с высокими краями (контейнер), на дно которой нужно положить белый лист бумаги, </w:t>
      </w:r>
      <w:proofErr w:type="spellStart"/>
      <w:r w:rsidR="00287FBF" w:rsidRPr="007F7E4D">
        <w:rPr>
          <w:rFonts w:ascii="Times New Roman" w:hAnsi="Times New Roman"/>
          <w:sz w:val="24"/>
          <w:szCs w:val="24"/>
        </w:rPr>
        <w:t>Марблс</w:t>
      </w:r>
      <w:proofErr w:type="spellEnd"/>
      <w:r w:rsidR="00287FBF" w:rsidRPr="007F7E4D">
        <w:rPr>
          <w:rFonts w:ascii="Times New Roman" w:hAnsi="Times New Roman"/>
          <w:sz w:val="24"/>
          <w:szCs w:val="24"/>
        </w:rPr>
        <w:t>, жидкая гуашь или любые другие жидкие краски. Затем нужно капнуть на бумагу краску  и катать шарики по коробке. Когда рисунок высохнет, можно капнуть краску другого цвета и запустить чистые шарики. Получившиеся картины похожи на разноцветные нити. Во время рисования дети не просто катают шарик хаотично, а перемещают его из угла в угол (по диагонали), от одной стороны к другой (с права на лево, сверху в низ), необходимо прокатывать шарик через краску. Это еще и экспериментирование,  мы брали шарики и получали линии, и брали многогранники и рисунок получался из точек и брызг.</w:t>
      </w:r>
      <w:r w:rsidR="004D2DE3" w:rsidRPr="007F7E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C9A" w:rsidRPr="007F7E4D" w:rsidRDefault="00755D03" w:rsidP="00CC54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71120</wp:posOffset>
            </wp:positionV>
            <wp:extent cx="2524125" cy="1895475"/>
            <wp:effectExtent l="19050" t="0" r="9525" b="0"/>
            <wp:wrapTight wrapText="bothSides">
              <wp:wrapPolygon edited="0">
                <wp:start x="652" y="0"/>
                <wp:lineTo x="-163" y="1520"/>
                <wp:lineTo x="-163" y="20840"/>
                <wp:lineTo x="489" y="21491"/>
                <wp:lineTo x="652" y="21491"/>
                <wp:lineTo x="20866" y="21491"/>
                <wp:lineTo x="21029" y="21491"/>
                <wp:lineTo x="21682" y="21057"/>
                <wp:lineTo x="21682" y="1520"/>
                <wp:lineTo x="21355" y="217"/>
                <wp:lineTo x="20866" y="0"/>
                <wp:lineTo x="652" y="0"/>
              </wp:wrapPolygon>
            </wp:wrapTight>
            <wp:docPr id="12" name="Рисунок 8" descr="C:\Users\Admin\Desktop\марблс\фото детей\IMG_20221209_0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рблс\фото детей\IMG_20221209_093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35AB">
        <w:rPr>
          <w:rFonts w:ascii="Times New Roman" w:hAnsi="Times New Roman" w:cs="Times New Roman"/>
          <w:sz w:val="24"/>
          <w:szCs w:val="24"/>
        </w:rPr>
        <w:t xml:space="preserve">В рамках образовательной </w:t>
      </w:r>
      <w:r w:rsidR="009F648D" w:rsidRPr="007F7E4D">
        <w:rPr>
          <w:rFonts w:ascii="Times New Roman" w:hAnsi="Times New Roman" w:cs="Times New Roman"/>
          <w:sz w:val="24"/>
          <w:szCs w:val="24"/>
        </w:rPr>
        <w:t>области «Социально-коммуникативное развитие» </w:t>
      </w:r>
      <w:r w:rsidR="00F65EAF">
        <w:rPr>
          <w:rFonts w:ascii="Times New Roman" w:hAnsi="Times New Roman" w:cs="Times New Roman"/>
          <w:sz w:val="24"/>
          <w:szCs w:val="24"/>
        </w:rPr>
        <w:t xml:space="preserve">применяю камушки </w:t>
      </w:r>
      <w:r w:rsidR="009F648D" w:rsidRPr="007F7E4D">
        <w:rPr>
          <w:rFonts w:ascii="Times New Roman" w:hAnsi="Times New Roman" w:cs="Times New Roman"/>
          <w:sz w:val="24"/>
          <w:szCs w:val="24"/>
        </w:rPr>
        <w:t> </w:t>
      </w:r>
      <w:r w:rsidR="00F65EAF">
        <w:rPr>
          <w:rFonts w:ascii="Times New Roman" w:hAnsi="Times New Roman" w:cs="Times New Roman"/>
          <w:sz w:val="24"/>
          <w:szCs w:val="24"/>
        </w:rPr>
        <w:t>в</w:t>
      </w:r>
      <w:r w:rsidR="00F65EAF" w:rsidRPr="007F7E4D">
        <w:rPr>
          <w:rFonts w:ascii="Times New Roman" w:hAnsi="Times New Roman" w:cs="Times New Roman"/>
          <w:sz w:val="24"/>
          <w:szCs w:val="24"/>
        </w:rPr>
        <w:t xml:space="preserve"> сюжетно ролевых играх используем камушки для замещения предметов, например игра «Ателье. Дом мод» (замещение декора для платья камешками </w:t>
      </w:r>
      <w:proofErr w:type="spellStart"/>
      <w:r w:rsidR="00F65EAF" w:rsidRPr="007F7E4D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="00F65EAF" w:rsidRPr="007F7E4D">
        <w:rPr>
          <w:rFonts w:ascii="Times New Roman" w:hAnsi="Times New Roman" w:cs="Times New Roman"/>
          <w:sz w:val="24"/>
          <w:szCs w:val="24"/>
        </w:rPr>
        <w:t>)</w:t>
      </w:r>
      <w:r w:rsidR="00F65EAF">
        <w:rPr>
          <w:rFonts w:ascii="Times New Roman" w:hAnsi="Times New Roman" w:cs="Times New Roman"/>
          <w:sz w:val="24"/>
          <w:szCs w:val="24"/>
        </w:rPr>
        <w:t xml:space="preserve">, </w:t>
      </w:r>
      <w:r w:rsidR="00F65EAF" w:rsidRPr="007F7E4D">
        <w:rPr>
          <w:rFonts w:ascii="Times New Roman" w:hAnsi="Times New Roman" w:cs="Times New Roman"/>
          <w:sz w:val="24"/>
          <w:szCs w:val="24"/>
        </w:rPr>
        <w:t>«Кондитер» (замеще</w:t>
      </w:r>
      <w:r w:rsidR="00F65EAF">
        <w:rPr>
          <w:rFonts w:ascii="Times New Roman" w:hAnsi="Times New Roman" w:cs="Times New Roman"/>
          <w:sz w:val="24"/>
          <w:szCs w:val="24"/>
        </w:rPr>
        <w:t xml:space="preserve">ние продуктов камешками </w:t>
      </w:r>
      <w:proofErr w:type="spellStart"/>
      <w:r w:rsidR="00F65EAF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="00F65EAF">
        <w:rPr>
          <w:rFonts w:ascii="Times New Roman" w:hAnsi="Times New Roman" w:cs="Times New Roman"/>
          <w:sz w:val="24"/>
          <w:szCs w:val="24"/>
        </w:rPr>
        <w:t>); дидактическая игра</w:t>
      </w:r>
      <w:r w:rsidR="00F65EAF"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="009F648D" w:rsidRPr="007F7E4D">
        <w:rPr>
          <w:rFonts w:ascii="Times New Roman" w:hAnsi="Times New Roman" w:cs="Times New Roman"/>
          <w:sz w:val="24"/>
          <w:szCs w:val="24"/>
        </w:rPr>
        <w:t>«Хорошо или плохо!». Детям предлагаются картинки с различными ситуациями, где они с помощью красного камешка отмечают, что это плохо, с помощью зеленого камешка, что это хорошо.</w:t>
      </w:r>
      <w:r w:rsidR="00F31CED" w:rsidRPr="007F7E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48D" w:rsidRPr="007F7E4D" w:rsidRDefault="009F648D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>В физическом развитии тоже использу</w:t>
      </w:r>
      <w:r w:rsidR="00E53EF8" w:rsidRPr="007F7E4D">
        <w:rPr>
          <w:rFonts w:ascii="Times New Roman" w:hAnsi="Times New Roman" w:cs="Times New Roman"/>
          <w:sz w:val="24"/>
          <w:szCs w:val="24"/>
        </w:rPr>
        <w:t>ю</w:t>
      </w:r>
      <w:r w:rsidRPr="007F7E4D">
        <w:rPr>
          <w:rFonts w:ascii="Times New Roman" w:hAnsi="Times New Roman" w:cs="Times New Roman"/>
          <w:sz w:val="24"/>
          <w:szCs w:val="24"/>
        </w:rPr>
        <w:t xml:space="preserve"> камешки «</w:t>
      </w:r>
      <w:proofErr w:type="spellStart"/>
      <w:r w:rsidRPr="007F7E4D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Pr="007F7E4D">
        <w:rPr>
          <w:rFonts w:ascii="Times New Roman" w:hAnsi="Times New Roman" w:cs="Times New Roman"/>
          <w:sz w:val="24"/>
          <w:szCs w:val="24"/>
        </w:rPr>
        <w:t xml:space="preserve">». Вариантов множество, например, нужно выполнить столько приседаний или прыжков, сколько камешков дети видят на столе (такие задания можно использовать во время </w:t>
      </w:r>
      <w:r w:rsidRPr="007F7E4D">
        <w:rPr>
          <w:rFonts w:ascii="Times New Roman" w:hAnsi="Times New Roman" w:cs="Times New Roman"/>
          <w:sz w:val="24"/>
          <w:szCs w:val="24"/>
        </w:rPr>
        <w:lastRenderedPageBreak/>
        <w:t>динамической паузы на занятиях).</w:t>
      </w:r>
      <w:r w:rsidR="00E361D8"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Pr="007F7E4D">
        <w:rPr>
          <w:rFonts w:ascii="Times New Roman" w:hAnsi="Times New Roman" w:cs="Times New Roman"/>
          <w:sz w:val="24"/>
          <w:szCs w:val="24"/>
        </w:rPr>
        <w:t xml:space="preserve">Также с целью развития мелкой моторики рук и воздействия через биоактивные точки пальцев на внутренние органы, появления </w:t>
      </w:r>
      <w:r w:rsidR="00F65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89535</wp:posOffset>
            </wp:positionV>
            <wp:extent cx="1485900" cy="1981200"/>
            <wp:effectExtent l="19050" t="0" r="0" b="0"/>
            <wp:wrapSquare wrapText="bothSides"/>
            <wp:docPr id="15" name="Рисунок 2" descr="C:\Users\Admin\Desktop\марблс\фото детей\IMG_20230323_15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рблс\фото детей\IMG_20230323_150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F7E4D">
        <w:rPr>
          <w:rFonts w:ascii="Times New Roman" w:hAnsi="Times New Roman" w:cs="Times New Roman"/>
          <w:sz w:val="24"/>
          <w:szCs w:val="24"/>
        </w:rPr>
        <w:t>ощущения легкости, радости, мы выполня</w:t>
      </w:r>
      <w:r w:rsidR="004D2DE3" w:rsidRPr="007F7E4D">
        <w:rPr>
          <w:rFonts w:ascii="Times New Roman" w:hAnsi="Times New Roman" w:cs="Times New Roman"/>
          <w:sz w:val="24"/>
          <w:szCs w:val="24"/>
        </w:rPr>
        <w:t xml:space="preserve">ем с </w:t>
      </w:r>
      <w:r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="004D2DE3" w:rsidRPr="007F7E4D">
        <w:rPr>
          <w:rFonts w:ascii="Times New Roman" w:hAnsi="Times New Roman" w:cs="Times New Roman"/>
          <w:sz w:val="24"/>
          <w:szCs w:val="24"/>
        </w:rPr>
        <w:t xml:space="preserve">детьми </w:t>
      </w:r>
      <w:proofErr w:type="spellStart"/>
      <w:r w:rsidRPr="007F7E4D">
        <w:rPr>
          <w:rFonts w:ascii="Times New Roman" w:hAnsi="Times New Roman" w:cs="Times New Roman"/>
          <w:sz w:val="24"/>
          <w:szCs w:val="24"/>
        </w:rPr>
        <w:t>самомассаж</w:t>
      </w:r>
      <w:proofErr w:type="spellEnd"/>
      <w:r w:rsidRPr="007F7E4D">
        <w:rPr>
          <w:rFonts w:ascii="Times New Roman" w:hAnsi="Times New Roman" w:cs="Times New Roman"/>
          <w:sz w:val="24"/>
          <w:szCs w:val="24"/>
        </w:rPr>
        <w:t xml:space="preserve"> </w:t>
      </w:r>
      <w:r w:rsidR="00C82A25" w:rsidRPr="007F7E4D">
        <w:rPr>
          <w:rFonts w:ascii="Times New Roman" w:hAnsi="Times New Roman" w:cs="Times New Roman"/>
          <w:sz w:val="24"/>
          <w:szCs w:val="24"/>
        </w:rPr>
        <w:t xml:space="preserve">и пальчиковые игры </w:t>
      </w:r>
      <w:r w:rsidRPr="007F7E4D">
        <w:rPr>
          <w:rFonts w:ascii="Times New Roman" w:hAnsi="Times New Roman" w:cs="Times New Roman"/>
          <w:sz w:val="24"/>
          <w:szCs w:val="24"/>
        </w:rPr>
        <w:t>с помощью </w:t>
      </w:r>
      <w:r w:rsidR="00C82A25" w:rsidRPr="007F7E4D">
        <w:rPr>
          <w:rFonts w:ascii="Times New Roman" w:hAnsi="Times New Roman" w:cs="Times New Roman"/>
          <w:sz w:val="24"/>
          <w:szCs w:val="24"/>
        </w:rPr>
        <w:t xml:space="preserve">шариков </w:t>
      </w:r>
      <w:proofErr w:type="spellStart"/>
      <w:r w:rsidR="00C82A25" w:rsidRPr="007F7E4D">
        <w:rPr>
          <w:rFonts w:ascii="Times New Roman" w:hAnsi="Times New Roman" w:cs="Times New Roman"/>
          <w:sz w:val="24"/>
          <w:szCs w:val="24"/>
        </w:rPr>
        <w:t>Ма</w:t>
      </w:r>
      <w:r w:rsidRPr="007F7E4D">
        <w:rPr>
          <w:rFonts w:ascii="Times New Roman" w:hAnsi="Times New Roman" w:cs="Times New Roman"/>
          <w:sz w:val="24"/>
          <w:szCs w:val="24"/>
        </w:rPr>
        <w:t>рблс</w:t>
      </w:r>
      <w:proofErr w:type="spellEnd"/>
      <w:r w:rsidRPr="007F7E4D">
        <w:rPr>
          <w:rFonts w:ascii="Times New Roman" w:hAnsi="Times New Roman" w:cs="Times New Roman"/>
          <w:sz w:val="24"/>
          <w:szCs w:val="24"/>
        </w:rPr>
        <w:t xml:space="preserve">. Эта процедура очень нравится детям и доставляет им </w:t>
      </w:r>
      <w:r w:rsidR="00EC3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41910</wp:posOffset>
            </wp:positionV>
            <wp:extent cx="1876425" cy="2495550"/>
            <wp:effectExtent l="19050" t="0" r="9525" b="0"/>
            <wp:wrapTight wrapText="bothSides">
              <wp:wrapPolygon edited="0">
                <wp:start x="877" y="0"/>
                <wp:lineTo x="-219" y="1154"/>
                <wp:lineTo x="0" y="21105"/>
                <wp:lineTo x="658" y="21435"/>
                <wp:lineTo x="877" y="21435"/>
                <wp:lineTo x="20613" y="21435"/>
                <wp:lineTo x="20832" y="21435"/>
                <wp:lineTo x="21490" y="21105"/>
                <wp:lineTo x="21710" y="19786"/>
                <wp:lineTo x="21710" y="1154"/>
                <wp:lineTo x="21271" y="165"/>
                <wp:lineTo x="20613" y="0"/>
                <wp:lineTo x="877" y="0"/>
              </wp:wrapPolygon>
            </wp:wrapTight>
            <wp:docPr id="13" name="Рисунок 9" descr="C:\Users\Admin\Desktop\марблс\фото детей\IMG_20220202_15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рблс\фото детей\IMG_20220202_150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F7E4D">
        <w:rPr>
          <w:rFonts w:ascii="Times New Roman" w:hAnsi="Times New Roman" w:cs="Times New Roman"/>
          <w:sz w:val="24"/>
          <w:szCs w:val="24"/>
        </w:rPr>
        <w:t>удовольствие.</w:t>
      </w:r>
      <w:r w:rsidR="003038FF" w:rsidRPr="007F7E4D">
        <w:rPr>
          <w:rFonts w:ascii="Times New Roman" w:hAnsi="Times New Roman" w:cs="Times New Roman"/>
          <w:sz w:val="24"/>
          <w:szCs w:val="24"/>
        </w:rPr>
        <w:t xml:space="preserve"> Для профилактики плоскостопия </w:t>
      </w:r>
      <w:r w:rsidR="00CE7ACC" w:rsidRPr="007F7E4D">
        <w:rPr>
          <w:rFonts w:ascii="Times New Roman" w:hAnsi="Times New Roman" w:cs="Times New Roman"/>
          <w:sz w:val="24"/>
          <w:szCs w:val="24"/>
        </w:rPr>
        <w:t xml:space="preserve">и укрепление мышц стопы и формирование сводов стоп, развитие мелкой моторики пальцев ног применяю игры с камешками </w:t>
      </w:r>
      <w:proofErr w:type="spellStart"/>
      <w:r w:rsidR="00CE7ACC" w:rsidRPr="007F7E4D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="00CE7ACC" w:rsidRPr="007F7E4D">
        <w:rPr>
          <w:rFonts w:ascii="Times New Roman" w:hAnsi="Times New Roman" w:cs="Times New Roman"/>
          <w:sz w:val="24"/>
          <w:szCs w:val="24"/>
        </w:rPr>
        <w:t xml:space="preserve"> такие как: "Соберем урожай", "Солнышко", "Выложи фигуру"</w:t>
      </w:r>
      <w:r w:rsidR="00B65D30" w:rsidRPr="007F7E4D">
        <w:rPr>
          <w:rFonts w:ascii="Times New Roman" w:hAnsi="Times New Roman" w:cs="Times New Roman"/>
          <w:sz w:val="24"/>
          <w:szCs w:val="24"/>
        </w:rPr>
        <w:t>.</w:t>
      </w:r>
    </w:p>
    <w:p w:rsidR="00B1064A" w:rsidRPr="007F7E4D" w:rsidRDefault="00B1064A" w:rsidP="00B1064A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7F7E4D">
        <w:t xml:space="preserve">Образовательная работа с детьми, в которой используются нетрадиционные средства обучения, более динамичная, эмоциональная, разнообразная, а занятия становятся для детей интересными, увлекательными, не утомительными. При использовании камешков </w:t>
      </w:r>
      <w:proofErr w:type="spellStart"/>
      <w:r w:rsidRPr="007F7E4D">
        <w:t>Марблс</w:t>
      </w:r>
      <w:proofErr w:type="spellEnd"/>
      <w:r w:rsidRPr="007F7E4D">
        <w:t xml:space="preserve"> у детей обогащается речь, развивается внимание и мышление, и творческое воображение. Дети становятся уверенными в себе и обогащаются положительными эмоциями. Данные игры могут быть использованы как на подгрупповых, индивидуальных занятиях, так и в свободной деятельности детей.</w:t>
      </w:r>
    </w:p>
    <w:p w:rsidR="002A4F21" w:rsidRPr="007F7E4D" w:rsidRDefault="002A4F21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4F21" w:rsidRPr="007F7E4D" w:rsidRDefault="002A4F21" w:rsidP="009F6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>Литература:</w:t>
      </w:r>
    </w:p>
    <w:p w:rsidR="007F7E4D" w:rsidRPr="007F7E4D" w:rsidRDefault="007F7E4D" w:rsidP="007F7E4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F7E4D">
        <w:rPr>
          <w:rFonts w:ascii="Times New Roman" w:hAnsi="Times New Roman" w:cs="Times New Roman"/>
          <w:sz w:val="24"/>
          <w:szCs w:val="24"/>
        </w:rPr>
        <w:t>Гризик</w:t>
      </w:r>
      <w:proofErr w:type="spellEnd"/>
      <w:r w:rsidRPr="007F7E4D">
        <w:rPr>
          <w:rFonts w:ascii="Times New Roman" w:hAnsi="Times New Roman" w:cs="Times New Roman"/>
          <w:sz w:val="24"/>
          <w:szCs w:val="24"/>
        </w:rPr>
        <w:t xml:space="preserve"> Т. И. Подготовка ребенка к обучению письму : пособие для родителей / Т. И. </w:t>
      </w:r>
      <w:proofErr w:type="spellStart"/>
      <w:r w:rsidRPr="007F7E4D">
        <w:rPr>
          <w:rFonts w:ascii="Times New Roman" w:hAnsi="Times New Roman" w:cs="Times New Roman"/>
          <w:sz w:val="24"/>
          <w:szCs w:val="24"/>
        </w:rPr>
        <w:t>Гризик</w:t>
      </w:r>
      <w:proofErr w:type="spellEnd"/>
      <w:r w:rsidRPr="007F7E4D">
        <w:rPr>
          <w:rFonts w:ascii="Times New Roman" w:hAnsi="Times New Roman" w:cs="Times New Roman"/>
          <w:sz w:val="24"/>
          <w:szCs w:val="24"/>
        </w:rPr>
        <w:t>. - Москва : Просвещение, 2007. - 44, [2] с. : ил.; 21 см. </w:t>
      </w:r>
    </w:p>
    <w:p w:rsidR="002A4F21" w:rsidRPr="007F7E4D" w:rsidRDefault="002A4F21" w:rsidP="007F7E4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 xml:space="preserve">Климанова Г. Б. Учебно-методическая технология использования камешков </w:t>
      </w:r>
      <w:proofErr w:type="spellStart"/>
      <w:r w:rsidRPr="007F7E4D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Pr="007F7E4D">
        <w:rPr>
          <w:rFonts w:ascii="Times New Roman" w:hAnsi="Times New Roman" w:cs="Times New Roman"/>
          <w:sz w:val="24"/>
          <w:szCs w:val="24"/>
        </w:rPr>
        <w:t> в работе с детьми дошкольного возраста // Дошкольная педагогика. 2015. №8(113). С. 29</w:t>
      </w:r>
    </w:p>
    <w:p w:rsidR="00BB3754" w:rsidRPr="007F7E4D" w:rsidRDefault="00BB3754" w:rsidP="007F7E4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F7E4D">
        <w:rPr>
          <w:rFonts w:ascii="Times New Roman" w:hAnsi="Times New Roman" w:cs="Times New Roman"/>
          <w:sz w:val="24"/>
          <w:szCs w:val="24"/>
        </w:rPr>
        <w:t xml:space="preserve">Платонова О.А. </w:t>
      </w:r>
      <w:proofErr w:type="spellStart"/>
      <w:r w:rsidRPr="007F7E4D">
        <w:rPr>
          <w:rFonts w:ascii="Times New Roman" w:hAnsi="Times New Roman" w:cs="Times New Roman"/>
          <w:sz w:val="24"/>
          <w:szCs w:val="24"/>
        </w:rPr>
        <w:t>Су-джок</w:t>
      </w:r>
      <w:proofErr w:type="spellEnd"/>
      <w:r w:rsidRPr="007F7E4D">
        <w:rPr>
          <w:rFonts w:ascii="Times New Roman" w:hAnsi="Times New Roman" w:cs="Times New Roman"/>
          <w:sz w:val="24"/>
          <w:szCs w:val="24"/>
        </w:rPr>
        <w:t xml:space="preserve"> терапия для всех; М.; АСТ; СПб.; Сова, 2007,- 126с.; ил.</w:t>
      </w:r>
    </w:p>
    <w:p w:rsidR="009F648D" w:rsidRPr="007F7E4D" w:rsidRDefault="009F648D" w:rsidP="00CF050C">
      <w:pPr>
        <w:rPr>
          <w:rFonts w:ascii="Times New Roman" w:hAnsi="Times New Roman" w:cs="Times New Roman"/>
          <w:sz w:val="24"/>
          <w:szCs w:val="24"/>
        </w:rPr>
      </w:pPr>
    </w:p>
    <w:p w:rsidR="00F00931" w:rsidRPr="007F7E4D" w:rsidRDefault="00F00931" w:rsidP="006471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00931" w:rsidRPr="007F7E4D" w:rsidSect="00FF4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6B9B"/>
    <w:multiLevelType w:val="hybridMultilevel"/>
    <w:tmpl w:val="C3808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AD1C3F"/>
    <w:multiLevelType w:val="hybridMultilevel"/>
    <w:tmpl w:val="FFFFFFFF"/>
    <w:lvl w:ilvl="0" w:tplc="A6F80EA4">
      <w:start w:val="1"/>
      <w:numFmt w:val="decimal"/>
      <w:lvlText w:val="%1."/>
      <w:lvlJc w:val="left"/>
      <w:pPr>
        <w:ind w:left="1001" w:hanging="221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</w:rPr>
    </w:lvl>
    <w:lvl w:ilvl="1" w:tplc="2A6CC594">
      <w:numFmt w:val="bullet"/>
      <w:lvlText w:val="•"/>
      <w:lvlJc w:val="left"/>
      <w:pPr>
        <w:ind w:left="1950" w:hanging="221"/>
      </w:pPr>
      <w:rPr>
        <w:rFonts w:hint="default"/>
      </w:rPr>
    </w:lvl>
    <w:lvl w:ilvl="2" w:tplc="5B4E23E4">
      <w:numFmt w:val="bullet"/>
      <w:lvlText w:val="•"/>
      <w:lvlJc w:val="left"/>
      <w:pPr>
        <w:ind w:left="2901" w:hanging="221"/>
      </w:pPr>
      <w:rPr>
        <w:rFonts w:hint="default"/>
      </w:rPr>
    </w:lvl>
    <w:lvl w:ilvl="3" w:tplc="69CC56EC">
      <w:numFmt w:val="bullet"/>
      <w:lvlText w:val="•"/>
      <w:lvlJc w:val="left"/>
      <w:pPr>
        <w:ind w:left="3851" w:hanging="221"/>
      </w:pPr>
      <w:rPr>
        <w:rFonts w:hint="default"/>
      </w:rPr>
    </w:lvl>
    <w:lvl w:ilvl="4" w:tplc="20D85C4C">
      <w:numFmt w:val="bullet"/>
      <w:lvlText w:val="•"/>
      <w:lvlJc w:val="left"/>
      <w:pPr>
        <w:ind w:left="4802" w:hanging="221"/>
      </w:pPr>
      <w:rPr>
        <w:rFonts w:hint="default"/>
      </w:rPr>
    </w:lvl>
    <w:lvl w:ilvl="5" w:tplc="50C6476C">
      <w:numFmt w:val="bullet"/>
      <w:lvlText w:val="•"/>
      <w:lvlJc w:val="left"/>
      <w:pPr>
        <w:ind w:left="5753" w:hanging="221"/>
      </w:pPr>
      <w:rPr>
        <w:rFonts w:hint="default"/>
      </w:rPr>
    </w:lvl>
    <w:lvl w:ilvl="6" w:tplc="4992C5AA">
      <w:numFmt w:val="bullet"/>
      <w:lvlText w:val="•"/>
      <w:lvlJc w:val="left"/>
      <w:pPr>
        <w:ind w:left="6703" w:hanging="221"/>
      </w:pPr>
      <w:rPr>
        <w:rFonts w:hint="default"/>
      </w:rPr>
    </w:lvl>
    <w:lvl w:ilvl="7" w:tplc="B128BEBC">
      <w:numFmt w:val="bullet"/>
      <w:lvlText w:val="•"/>
      <w:lvlJc w:val="left"/>
      <w:pPr>
        <w:ind w:left="7654" w:hanging="221"/>
      </w:pPr>
      <w:rPr>
        <w:rFonts w:hint="default"/>
      </w:rPr>
    </w:lvl>
    <w:lvl w:ilvl="8" w:tplc="CAB65294">
      <w:numFmt w:val="bullet"/>
      <w:lvlText w:val="•"/>
      <w:lvlJc w:val="left"/>
      <w:pPr>
        <w:ind w:left="8605" w:hanging="221"/>
      </w:pPr>
      <w:rPr>
        <w:rFonts w:hint="default"/>
      </w:rPr>
    </w:lvl>
  </w:abstractNum>
  <w:abstractNum w:abstractNumId="2">
    <w:nsid w:val="4FC577A2"/>
    <w:multiLevelType w:val="multilevel"/>
    <w:tmpl w:val="C37E2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C50D05"/>
    <w:multiLevelType w:val="hybridMultilevel"/>
    <w:tmpl w:val="344466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85F02"/>
    <w:rsid w:val="000133A3"/>
    <w:rsid w:val="000364ED"/>
    <w:rsid w:val="00070DD0"/>
    <w:rsid w:val="00096901"/>
    <w:rsid w:val="000A0CB2"/>
    <w:rsid w:val="000B3088"/>
    <w:rsid w:val="000F5087"/>
    <w:rsid w:val="00134979"/>
    <w:rsid w:val="00186BAA"/>
    <w:rsid w:val="00196E22"/>
    <w:rsid w:val="001D0850"/>
    <w:rsid w:val="001E3787"/>
    <w:rsid w:val="002273EC"/>
    <w:rsid w:val="00233E0F"/>
    <w:rsid w:val="002572EA"/>
    <w:rsid w:val="00287FBF"/>
    <w:rsid w:val="002A4F21"/>
    <w:rsid w:val="003038FF"/>
    <w:rsid w:val="00311D55"/>
    <w:rsid w:val="003229FC"/>
    <w:rsid w:val="00322F63"/>
    <w:rsid w:val="00341C00"/>
    <w:rsid w:val="003659E7"/>
    <w:rsid w:val="003C5A59"/>
    <w:rsid w:val="00423093"/>
    <w:rsid w:val="004364F4"/>
    <w:rsid w:val="00474FD3"/>
    <w:rsid w:val="004A2985"/>
    <w:rsid w:val="004C3212"/>
    <w:rsid w:val="004D2DE3"/>
    <w:rsid w:val="004D359B"/>
    <w:rsid w:val="005A3172"/>
    <w:rsid w:val="005A4104"/>
    <w:rsid w:val="005C1148"/>
    <w:rsid w:val="006135E6"/>
    <w:rsid w:val="00644F19"/>
    <w:rsid w:val="006471AD"/>
    <w:rsid w:val="0066020E"/>
    <w:rsid w:val="00670DA2"/>
    <w:rsid w:val="00685288"/>
    <w:rsid w:val="006A30AC"/>
    <w:rsid w:val="006A60A3"/>
    <w:rsid w:val="006F50F8"/>
    <w:rsid w:val="00754B08"/>
    <w:rsid w:val="00755D03"/>
    <w:rsid w:val="0079191B"/>
    <w:rsid w:val="00793B3D"/>
    <w:rsid w:val="00794399"/>
    <w:rsid w:val="007D68C9"/>
    <w:rsid w:val="007E2A9D"/>
    <w:rsid w:val="007F1948"/>
    <w:rsid w:val="007F7E4D"/>
    <w:rsid w:val="00815701"/>
    <w:rsid w:val="008A2285"/>
    <w:rsid w:val="008C01A4"/>
    <w:rsid w:val="008D3F88"/>
    <w:rsid w:val="00907B32"/>
    <w:rsid w:val="00943C9A"/>
    <w:rsid w:val="00964506"/>
    <w:rsid w:val="00987A69"/>
    <w:rsid w:val="009F648D"/>
    <w:rsid w:val="00A218AB"/>
    <w:rsid w:val="00A72103"/>
    <w:rsid w:val="00A848D4"/>
    <w:rsid w:val="00A9423B"/>
    <w:rsid w:val="00A96727"/>
    <w:rsid w:val="00AD0960"/>
    <w:rsid w:val="00B07789"/>
    <w:rsid w:val="00B1064A"/>
    <w:rsid w:val="00B62FA8"/>
    <w:rsid w:val="00B65D30"/>
    <w:rsid w:val="00B66B21"/>
    <w:rsid w:val="00B85F02"/>
    <w:rsid w:val="00BB3754"/>
    <w:rsid w:val="00BC07D4"/>
    <w:rsid w:val="00BF252B"/>
    <w:rsid w:val="00C45B31"/>
    <w:rsid w:val="00C82A25"/>
    <w:rsid w:val="00C919C9"/>
    <w:rsid w:val="00CA7178"/>
    <w:rsid w:val="00CB1CAA"/>
    <w:rsid w:val="00CC5478"/>
    <w:rsid w:val="00CE7ACC"/>
    <w:rsid w:val="00CF050C"/>
    <w:rsid w:val="00CF1C59"/>
    <w:rsid w:val="00D213EC"/>
    <w:rsid w:val="00D3674E"/>
    <w:rsid w:val="00D67330"/>
    <w:rsid w:val="00DA7B78"/>
    <w:rsid w:val="00DD0AB1"/>
    <w:rsid w:val="00E10697"/>
    <w:rsid w:val="00E238FF"/>
    <w:rsid w:val="00E30A0E"/>
    <w:rsid w:val="00E361D8"/>
    <w:rsid w:val="00E44484"/>
    <w:rsid w:val="00E53EF8"/>
    <w:rsid w:val="00E63224"/>
    <w:rsid w:val="00E80B18"/>
    <w:rsid w:val="00EC35AB"/>
    <w:rsid w:val="00ED1FEE"/>
    <w:rsid w:val="00EE6B80"/>
    <w:rsid w:val="00F00931"/>
    <w:rsid w:val="00F2502B"/>
    <w:rsid w:val="00F31CED"/>
    <w:rsid w:val="00F65EAF"/>
    <w:rsid w:val="00F76B81"/>
    <w:rsid w:val="00FB253C"/>
    <w:rsid w:val="00FE340F"/>
    <w:rsid w:val="00FF4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5F02"/>
    <w:rPr>
      <w:b/>
      <w:bCs/>
    </w:rPr>
  </w:style>
  <w:style w:type="paragraph" w:styleId="a4">
    <w:name w:val="No Spacing"/>
    <w:uiPriority w:val="1"/>
    <w:qFormat/>
    <w:rsid w:val="00DD0AB1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CB1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CA717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E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2A9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99"/>
    <w:rsid w:val="00CC547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0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</Pages>
  <Words>1359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23</cp:revision>
  <dcterms:created xsi:type="dcterms:W3CDTF">2023-02-26T10:46:00Z</dcterms:created>
  <dcterms:modified xsi:type="dcterms:W3CDTF">2023-03-24T05:48:00Z</dcterms:modified>
</cp:coreProperties>
</file>