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D" w:rsidRPr="0012773C" w:rsidRDefault="00BC26FD" w:rsidP="00BC26F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FD" w:rsidRPr="0064593F" w:rsidRDefault="00BC26FD" w:rsidP="00145CA0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4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Прохорова Анна Николаевна, </w:t>
      </w:r>
    </w:p>
    <w:p w:rsidR="00BC26FD" w:rsidRPr="0064593F" w:rsidRDefault="00BC26FD" w:rsidP="00145CA0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</w:p>
    <w:p w:rsidR="00BC26FD" w:rsidRPr="0064593F" w:rsidRDefault="00BC26FD" w:rsidP="00145CA0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45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4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«Шахтерский ясли – сад № 6» </w:t>
      </w:r>
    </w:p>
    <w:p w:rsidR="00BC26FD" w:rsidRPr="0064593F" w:rsidRDefault="00BC26FD" w:rsidP="00145CA0">
      <w:pPr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Шахтерск</w:t>
      </w:r>
    </w:p>
    <w:bookmarkEnd w:id="0"/>
    <w:p w:rsidR="00BC26FD" w:rsidRPr="006931D4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26FD" w:rsidRPr="006931D4" w:rsidRDefault="00BC26FD" w:rsidP="00BC2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931D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Пересказ русской народной сказки «Лисичка - сестричка и серый волк»</w:t>
      </w:r>
    </w:p>
    <w:p w:rsidR="00BC26FD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литературы:</w:t>
      </w:r>
    </w:p>
    <w:p w:rsidR="00BC26FD" w:rsidRDefault="00BC26FD" w:rsidP="00BC26FD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6459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4593F">
        <w:rPr>
          <w:rFonts w:ascii="yandex-sans" w:hAnsi="yandex-sans"/>
          <w:color w:val="000000"/>
          <w:sz w:val="23"/>
          <w:szCs w:val="23"/>
        </w:rPr>
        <w:t xml:space="preserve"> </w:t>
      </w:r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Типовая образовательная программа дошкольного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 «Растим личность» / Авт.-сост. 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А</w:t>
      </w:r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рутюнян Л.Н,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Сипачева Е.В., </w:t>
      </w:r>
      <w:proofErr w:type="spellStart"/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Макеенко</w:t>
      </w:r>
      <w:proofErr w:type="spellEnd"/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Е.П., Котова Л.Н, </w:t>
      </w:r>
      <w:proofErr w:type="spellStart"/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Михайлюк</w:t>
      </w:r>
      <w:proofErr w:type="spellEnd"/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С.И.,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Бридько</w:t>
      </w:r>
      <w:proofErr w:type="spellEnd"/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Г.Ф., Губанова Н.В., Кобзарь О.В.– ГОУ ДПО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64593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«Донецкий РИДПО». – Донецк: Истоки, 2018 – 208 с.</w:t>
      </w:r>
    </w:p>
    <w:p w:rsidR="00BC26FD" w:rsidRPr="0064593F" w:rsidRDefault="00BC26FD" w:rsidP="00BC26FD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>
        <w:rPr>
          <w:rFonts w:eastAsia="Times New Roman" w:cs="Times New Roman"/>
          <w:color w:val="000000"/>
          <w:sz w:val="23"/>
          <w:szCs w:val="23"/>
          <w:lang w:eastAsia="ru-RU"/>
        </w:rPr>
        <w:t>Интерне</w:t>
      </w:r>
      <w:proofErr w:type="gramEnd"/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ресурсы  </w:t>
      </w:r>
      <w:hyperlink r:id="rId5" w:history="1">
        <w:r w:rsidRPr="00DF09B2">
          <w:rPr>
            <w:rStyle w:val="a4"/>
            <w:rFonts w:eastAsia="Times New Roman" w:cs="Times New Roman"/>
            <w:sz w:val="23"/>
            <w:szCs w:val="23"/>
            <w:lang w:eastAsia="ru-RU"/>
          </w:rPr>
          <w:t>https://stihi.ru/2018/06/16/8086</w:t>
        </w:r>
      </w:hyperlink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  </w:t>
      </w:r>
      <w:hyperlink r:id="rId6" w:history="1">
        <w:r w:rsidRPr="00DF09B2">
          <w:rPr>
            <w:rStyle w:val="a4"/>
            <w:rFonts w:eastAsia="Times New Roman" w:cs="Times New Roman"/>
            <w:sz w:val="23"/>
            <w:szCs w:val="23"/>
            <w:lang w:eastAsia="ru-RU"/>
          </w:rPr>
          <w:t>https://vk.com/wall-84836856_15468</w:t>
        </w:r>
      </w:hyperlink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C26FD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Технологическая карта ООД</w:t>
      </w: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Пересказ русской народной сказки «Лисичка - сестричка и серый волк»</w:t>
      </w: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Тип ООД: </w:t>
      </w:r>
      <w:proofErr w:type="gramStart"/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интегрированное</w:t>
      </w:r>
      <w:proofErr w:type="gramEnd"/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Цель: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пересказывать произведения художественной литературы</w:t>
      </w:r>
    </w:p>
    <w:p w:rsidR="00BC26FD" w:rsidRPr="00160958" w:rsidRDefault="00BC26FD" w:rsidP="00BC2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приоритетной области:</w:t>
      </w:r>
    </w:p>
    <w:p w:rsidR="00BC26FD" w:rsidRPr="00160958" w:rsidRDefault="00BC26FD" w:rsidP="00BC26F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609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Развитие речи:</w:t>
      </w:r>
      <w:r w:rsidRPr="00160958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Продолжать знакомство с русской народной сказкой «Лисичка - сестричка и серый волк»;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и обогащать словарный запас,</w:t>
      </w:r>
      <w:r w:rsidRPr="0016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совершенствовать интонационную выразительность и звуковую культуру речи,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внимательно слушать сказку, отвечать на вопросы взрослого, выражать свои мысли при ответах на вопросы. </w:t>
      </w:r>
      <w:r w:rsidRPr="0016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Учить детей творческому рассказыванию.</w:t>
      </w:r>
    </w:p>
    <w:p w:rsidR="00BC26FD" w:rsidRPr="00160958" w:rsidRDefault="00BC26FD" w:rsidP="00BC2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образовательных областей в интеграции:</w:t>
      </w:r>
    </w:p>
    <w:p w:rsidR="00BC26FD" w:rsidRPr="00160958" w:rsidRDefault="00BC26FD" w:rsidP="00BC26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Социально – коммуникативное: 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работать в коллективе</w:t>
      </w:r>
      <w:proofErr w:type="gramStart"/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ыражать эмоциональное отношение по средствам рисунка.</w:t>
      </w:r>
      <w:r w:rsidRPr="00160958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6095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Воспитывать моральные качества</w:t>
      </w:r>
      <w:r w:rsidRPr="0016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уважение, доброту, честность к другим людям.</w:t>
      </w: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 </w:t>
      </w:r>
      <w:r w:rsidRPr="001609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созданию эмоционального  благополучного климата в группе.</w:t>
      </w:r>
    </w:p>
    <w:p w:rsidR="00BC26FD" w:rsidRPr="00160958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160958">
        <w:rPr>
          <w:i/>
          <w:color w:val="000000" w:themeColor="text1"/>
          <w:sz w:val="28"/>
          <w:szCs w:val="28"/>
        </w:rPr>
        <w:lastRenderedPageBreak/>
        <w:t>Художественно – эстетическое</w:t>
      </w:r>
      <w:r>
        <w:rPr>
          <w:i/>
          <w:color w:val="000000" w:themeColor="text1"/>
          <w:sz w:val="28"/>
          <w:szCs w:val="28"/>
        </w:rPr>
        <w:t>:</w:t>
      </w:r>
      <w:r w:rsidRPr="00160958">
        <w:rPr>
          <w:i/>
          <w:color w:val="000000" w:themeColor="text1"/>
          <w:sz w:val="28"/>
          <w:szCs w:val="28"/>
        </w:rPr>
        <w:t xml:space="preserve"> </w:t>
      </w:r>
      <w:r w:rsidRPr="00160958">
        <w:rPr>
          <w:rStyle w:val="c4"/>
          <w:color w:val="000000" w:themeColor="text1"/>
          <w:sz w:val="28"/>
          <w:szCs w:val="28"/>
        </w:rPr>
        <w:t xml:space="preserve">Продолжать знакомство с русской народной сказкой «Лисичка - сестричка и серый волк»; </w:t>
      </w:r>
      <w:r w:rsidRPr="00160958">
        <w:rPr>
          <w:color w:val="000000" w:themeColor="text1"/>
          <w:sz w:val="28"/>
          <w:szCs w:val="28"/>
        </w:rPr>
        <w:t xml:space="preserve">воспитывать эмоционально-образное восприятие сказки; учить передавать в рисунке основные черты героев. Располагать композицию в центре листа; Воспитывать любовь к </w:t>
      </w:r>
      <w:proofErr w:type="gramStart"/>
      <w:r w:rsidRPr="00160958">
        <w:rPr>
          <w:color w:val="000000" w:themeColor="text1"/>
          <w:sz w:val="28"/>
          <w:szCs w:val="28"/>
        </w:rPr>
        <w:t>прекрасному</w:t>
      </w:r>
      <w:proofErr w:type="gramEnd"/>
      <w:r w:rsidRPr="00160958">
        <w:rPr>
          <w:color w:val="000000" w:themeColor="text1"/>
          <w:sz w:val="28"/>
          <w:szCs w:val="28"/>
        </w:rPr>
        <w:t>.</w:t>
      </w: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Предпосылки учебной деятельности: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детей в чтении по слогам</w:t>
      </w: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Оборудование педагога, детей.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книги с народными сказками, шапочки для драматизации, иллюстрации к сказке</w:t>
      </w:r>
    </w:p>
    <w:p w:rsidR="00BC26FD" w:rsidRPr="00160958" w:rsidRDefault="00BC26FD" w:rsidP="00BC26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09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16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сказки, просмотр мультипликационные фильмы, рисовали иллюстрации к  книжке – малышке, рассматривание иллюстраций</w:t>
      </w:r>
    </w:p>
    <w:p w:rsidR="00BC26FD" w:rsidRPr="00733D63" w:rsidRDefault="00BC26FD" w:rsidP="00BC26F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FD" w:rsidRPr="00C93889" w:rsidRDefault="00BC26FD" w:rsidP="00BC26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73C">
        <w:rPr>
          <w:rFonts w:ascii="Times New Roman" w:hAnsi="Times New Roman" w:cs="Times New Roman"/>
          <w:color w:val="000000" w:themeColor="text1"/>
          <w:sz w:val="28"/>
          <w:szCs w:val="28"/>
        </w:rPr>
        <w:t>- В гости СКАЗКА приглашает всех ребят, но особенно приветлива таким</w:t>
      </w: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ребятам, кто умеет сказки слушать или любит их читать. 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- Сегодня мы продолжим знакомиться  с русской народной сказкой «Лиса и волк»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 сначала подготовим язычки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роботы и выучим скороговорку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лисы веселье: под елью новоселье,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Лисята с лисой сели, но кисель не съели!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Повторим вместе, теперь шепотом, только мальчики, только девочки, теперь все вместе. Повторит быстрее ……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Посмотрите, что я вам интересное принесла. Как мы можем узнать, о чем эта книга? (прочитать название). Кто умеет читать, прочитайте названия. Названия мы узнали, но чего - то здесь не хватает? – Правильно, не хватает автора.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–Д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авайте подумаем, у каких книг нет автора? (Народные сказки) 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Правильно, эти сказки писали разные народы, все сказки несут замысел научить нас чему – то.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Чему могу нас научить сказки?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Сказк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а-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фольклорный жанр про выдуманные а часто и волшебные истории о людях и животных. Сказки делятся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волшебные, бытовые и про животных. Самые давние это сказки про животных. Их составляли еще в те далекие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времена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люди были слабыми и беззащитны перед природою, а хотели быть </w:t>
      </w: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сильными и крепкими, быстрыми, зоркими, хитрыми, могущими. В сказках народ высмеивал слабости людей: жадность, лень, трусость,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вранье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образе выступали животные. Например: «Хитрый как лис». – А сможете ли вы определить качество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котором выступают животные. Одно из качеств вы уже слышали «Хитрый как лис»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Голоден как... (волк).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Труслив как... (заяц).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Болтлив</w:t>
      </w:r>
      <w:proofErr w:type="gramEnd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как... (сорока)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Упрямый как … (осел, бык, баран)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Медленный</w:t>
      </w:r>
      <w:proofErr w:type="gramEnd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…(улитка, черепаха)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Сильный</w:t>
      </w:r>
      <w:proofErr w:type="gramEnd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(лошадь)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Изворотлив</w:t>
      </w:r>
      <w:proofErr w:type="gramEnd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(змея)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 как (рыба)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Надутый как (индюк)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Грязный</w:t>
      </w:r>
      <w:proofErr w:type="gramEnd"/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(свинья)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Колючий как (ёж)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Неуклюж как (медведь)</w:t>
      </w:r>
    </w:p>
    <w:p w:rsidR="00BC26FD" w:rsidRPr="00C93889" w:rsidRDefault="00BC26FD" w:rsidP="00BC26F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Так и получились наши любимые сказки.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 какой сказкой мы познакомились в прошлый раз? –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каким сказкам она относится к волшебным, бытовым или к сказкам о животных?</w:t>
      </w:r>
      <w:proofErr w:type="gramEnd"/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что вы узнали из этой сказки?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действующие лица?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понравился из героев?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Чем он вам понравился?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Кому вы сочувствуете? 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рисунки  и расположим их в правильной последовательности.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Молодцы, у нас получилось все правильно. Мы с вами очень много работали и нужно отдохнуть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Утром лисонька проснулась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Лапкой вправо потянулась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lastRenderedPageBreak/>
        <w:t>Лапкой влево потянулась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Солнцу нежно улыбнулась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В кулачок все пальцы сжала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И крутить их вместе стала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Ручки, ножки и бока</w:t>
      </w:r>
    </w:p>
    <w:p w:rsidR="00BC26FD" w:rsidRPr="00C93889" w:rsidRDefault="00BC26FD" w:rsidP="00BC26F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C93889">
        <w:rPr>
          <w:color w:val="000000" w:themeColor="text1"/>
          <w:sz w:val="28"/>
          <w:szCs w:val="28"/>
        </w:rPr>
        <w:t>Вот какая красота.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теперь вспомните, как мы начинали знакомство со сказками.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Наверное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каждому из вас мама или бабушка читали или рассказывали сказки. И мы всегда ожидали этот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момент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окунемся в фантастические истории со своими любимыми героями сказок.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попробуем пересказать сказку от имени волка, Начнет рассказывать…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 у нас получился хороший пересказ.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сейчас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попробуем разыграть встречу лисы и волка в лесу в этом нам поможет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рисунок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3889">
        <w:rPr>
          <w:rFonts w:ascii="Times New Roman" w:hAnsi="Times New Roman" w:cs="Times New Roman"/>
          <w:color w:val="000000" w:themeColor="text1"/>
          <w:sz w:val="28"/>
          <w:szCs w:val="28"/>
        </w:rPr>
        <w:t>- изображение.  Лисичкой будет - ….., а волком - …….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Очень хорошая у нас поучилась сценка. 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–Р</w:t>
      </w:r>
      <w:proofErr w:type="gramEnd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ебята, скажите, смогла ли (имя) передать повадки лисички?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чем это было видно?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народе существует много поговорок о хитрецах, вот одна из них «С хитрецом водиться – в оба глаза глядеть</w:t>
      </w:r>
      <w:proofErr w:type="gramStart"/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proofErr w:type="gramEnd"/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вы ее понимаете?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мне понравилось, как играл волчок. Он передал доверчивость, доброту, простодушие волка.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Что вы взяли для себя из сказки?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 что вам запомнилось? </w:t>
      </w:r>
    </w:p>
    <w:p w:rsidR="00BC26FD" w:rsidRPr="00C93889" w:rsidRDefault="00BC26FD" w:rsidP="00BC26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38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Я вам предлагаю свои впечатления изобразить в рисунке.</w:t>
      </w:r>
    </w:p>
    <w:p w:rsidR="006D3981" w:rsidRDefault="006D3981" w:rsidP="00BE2D2F">
      <w:pPr>
        <w:ind w:left="709"/>
      </w:pPr>
    </w:p>
    <w:sectPr w:rsidR="006D3981" w:rsidSect="00BD57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0D"/>
    <w:rsid w:val="000522BA"/>
    <w:rsid w:val="00145CA0"/>
    <w:rsid w:val="006D3981"/>
    <w:rsid w:val="007B700D"/>
    <w:rsid w:val="00BC26FD"/>
    <w:rsid w:val="00BE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6FD"/>
  </w:style>
  <w:style w:type="character" w:styleId="a4">
    <w:name w:val="Hyperlink"/>
    <w:basedOn w:val="a0"/>
    <w:uiPriority w:val="99"/>
    <w:unhideWhenUsed/>
    <w:rsid w:val="00BC2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6FD"/>
  </w:style>
  <w:style w:type="character" w:styleId="a4">
    <w:name w:val="Hyperlink"/>
    <w:basedOn w:val="a0"/>
    <w:uiPriority w:val="99"/>
    <w:unhideWhenUsed/>
    <w:rsid w:val="00BC2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84836856_15468" TargetMode="External"/><Relationship Id="rId5" Type="http://schemas.openxmlformats.org/officeDocument/2006/relationships/hyperlink" Target="https://stihi.ru/2018/06/16/8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2021-03-13T08:11:00Z</dcterms:created>
  <dcterms:modified xsi:type="dcterms:W3CDTF">2024-02-12T16:59:00Z</dcterms:modified>
</cp:coreProperties>
</file>