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F9" w:rsidRDefault="001947A1" w:rsidP="008D004E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47A1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646F9" w:rsidRPr="001B60E2" w:rsidRDefault="00C646F9" w:rsidP="008D00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60E2">
        <w:rPr>
          <w:rFonts w:ascii="Times New Roman" w:eastAsia="Times New Roman" w:hAnsi="Times New Roman" w:cs="Times New Roman"/>
          <w:lang w:eastAsia="ru-RU"/>
        </w:rPr>
        <w:t>Семья – это первый коллектив ребенка, естественная среда его обитания, со всем многообразием отношений между ее членами, богатством и непосредственностью чувств, обилием форм их проявления – всем тем, что создает благоприятную среду для эмоционального и нравственного формирования личности.</w:t>
      </w:r>
    </w:p>
    <w:p w:rsidR="00A67DD8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B60E2">
        <w:rPr>
          <w:rFonts w:ascii="Times New Roman" w:eastAsia="Times New Roman" w:hAnsi="Times New Roman" w:cs="Times New Roman"/>
          <w:lang w:eastAsia="ru-RU"/>
        </w:rPr>
        <w:t>Ребенок подрастает и поступает в детский сад. Теперь в его окружении появляются новые люди – взрослые и дети. И от того, как встретят ребенка взрослые, новые для него люди, от их стараний и усилий зависит эмоциональный комфорт и защищенность малыша, его своевременное развитие, умение общаться со сверстниками и взрослыми. Как бы ни были хороши педагогические методики образовательного учреждения, решающим фактором становления личности является семья. Ценностные установки и атмосфера семьи, ее традиции, культура взаимоотношений становятся почвой для созревания личности и основой ее жизненных ориентиров. А родители должны стать активными и равноправными участниками воспитательно-образовательного процесса.</w:t>
      </w:r>
      <w:r w:rsidR="00A67DD8" w:rsidRPr="00A67DD8">
        <w:rPr>
          <w:rFonts w:ascii="Times New Roman" w:hAnsi="Times New Roman" w:cs="Times New Roman"/>
          <w:szCs w:val="28"/>
        </w:rPr>
        <w:t xml:space="preserve"> </w:t>
      </w:r>
    </w:p>
    <w:p w:rsidR="00A67DD8" w:rsidRDefault="00A67DD8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646F9">
        <w:rPr>
          <w:rFonts w:ascii="Times New Roman" w:hAnsi="Times New Roman" w:cs="Times New Roman"/>
          <w:szCs w:val="28"/>
        </w:rPr>
        <w:t>Проблема взаи</w:t>
      </w:r>
      <w:r>
        <w:rPr>
          <w:rFonts w:ascii="Times New Roman" w:hAnsi="Times New Roman" w:cs="Times New Roman"/>
          <w:szCs w:val="28"/>
        </w:rPr>
        <w:t>модействия детского сада с семье</w:t>
      </w:r>
      <w:r w:rsidRPr="00C646F9">
        <w:rPr>
          <w:rFonts w:ascii="Times New Roman" w:hAnsi="Times New Roman" w:cs="Times New Roman"/>
          <w:szCs w:val="28"/>
        </w:rPr>
        <w:t xml:space="preserve">й всегда была актуальной и трудной. </w:t>
      </w:r>
    </w:p>
    <w:p w:rsidR="001947A1" w:rsidRPr="00395058" w:rsidRDefault="001947A1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 w:rsidRPr="00395058"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  <w:t>Как сложно бывает достучаться до пап и мам!</w:t>
      </w:r>
    </w:p>
    <w:p w:rsidR="001947A1" w:rsidRPr="00395058" w:rsidRDefault="001947A1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 w:rsidRPr="00395058"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1947A1" w:rsidRPr="00395058" w:rsidRDefault="001947A1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</w:pPr>
      <w:r w:rsidRPr="00395058"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  <w:t>Как заинтересовать родителей в совместной работе?</w:t>
      </w:r>
    </w:p>
    <w:p w:rsidR="001947A1" w:rsidRPr="00395058" w:rsidRDefault="001947A1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</w:pPr>
      <w:r w:rsidRPr="00395058"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  <w:t>Как создать единое пространство развития ребенка в семье и детском саду, сделать родителей участниками воспитательного процесса?</w:t>
      </w:r>
      <w:r w:rsidR="005C4936" w:rsidRPr="00131A98">
        <w:rPr>
          <w:szCs w:val="28"/>
        </w:rPr>
        <w:t xml:space="preserve"> </w:t>
      </w:r>
    </w:p>
    <w:p w:rsidR="008D004E" w:rsidRDefault="001947A1" w:rsidP="008D0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47A1">
        <w:rPr>
          <w:rFonts w:ascii="Times New Roman" w:hAnsi="Times New Roman" w:cs="Times New Roman"/>
          <w:b/>
          <w:szCs w:val="28"/>
        </w:rPr>
        <w:t xml:space="preserve">Актуальность </w:t>
      </w:r>
      <w:r>
        <w:rPr>
          <w:rFonts w:ascii="Times New Roman" w:hAnsi="Times New Roman" w:cs="Times New Roman"/>
          <w:szCs w:val="28"/>
        </w:rPr>
        <w:t>состоит в том,</w:t>
      </w:r>
      <w:r w:rsidR="00C646F9" w:rsidRPr="00C646F9">
        <w:rPr>
          <w:rFonts w:ascii="Times New Roman" w:hAnsi="Times New Roman" w:cs="Times New Roman"/>
          <w:szCs w:val="28"/>
        </w:rPr>
        <w:t xml:space="preserve"> что участие родителей в жизни своих детей помогает им увидеть многое, а трудной, потому что все родители разные, к ним, как и к детям нужен особый подход.</w:t>
      </w:r>
      <w:r w:rsidR="005C4936" w:rsidRPr="005C4936">
        <w:rPr>
          <w:rFonts w:ascii="Times New Roman" w:hAnsi="Times New Roman" w:cs="Times New Roman"/>
          <w:sz w:val="24"/>
          <w:szCs w:val="24"/>
        </w:rPr>
        <w:t xml:space="preserve"> </w:t>
      </w:r>
      <w:r w:rsidR="005C4936">
        <w:rPr>
          <w:rFonts w:ascii="Times New Roman" w:hAnsi="Times New Roman" w:cs="Times New Roman"/>
          <w:sz w:val="24"/>
          <w:szCs w:val="24"/>
        </w:rPr>
        <w:t xml:space="preserve">Современная жизнь – вечно спешащие родители, сосредоточенные на том, чтобы заработать деньги, которые хотят отдохнуть в тишине и спокойствии, почти исключили возможность к совместному творчеству: изготовлению поделок, рукоделию или совместному отдыху. Детей отправляют в кружки, однако не находят время, чтобы побыть с ними, узнать о чем дети думают, чем интересуются. А дети не видят, какими знаниями, умениями и навыками обладают их родители. </w:t>
      </w:r>
      <w:r w:rsidR="00C646F9" w:rsidRPr="00C646F9">
        <w:rPr>
          <w:rFonts w:ascii="Times New Roman" w:hAnsi="Times New Roman" w:cs="Times New Roman"/>
          <w:szCs w:val="28"/>
        </w:rPr>
        <w:t xml:space="preserve"> </w:t>
      </w:r>
      <w:r w:rsidR="005C4936">
        <w:rPr>
          <w:rFonts w:ascii="Times New Roman" w:hAnsi="Times New Roman" w:cs="Times New Roman"/>
          <w:sz w:val="24"/>
          <w:szCs w:val="24"/>
        </w:rPr>
        <w:t xml:space="preserve"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факторы, которые мешают семьям стать активными участниками в воспитании своих детей. Поэтому мы, педагоги должны проявить инициативу и понять, каким образом взаимодействовать с каждой отдельной семьей на благо ребенка. </w:t>
      </w:r>
      <w:r w:rsidR="00C646F9" w:rsidRPr="00C646F9">
        <w:rPr>
          <w:rFonts w:ascii="Times New Roman" w:hAnsi="Times New Roman" w:cs="Times New Roman"/>
          <w:szCs w:val="28"/>
        </w:rPr>
        <w:t>Работая с родителями, мы помогаем им увидеть отличие мира детей от мира взрослых, преодоле</w:t>
      </w:r>
      <w:r w:rsidR="00C646F9">
        <w:rPr>
          <w:rFonts w:ascii="Times New Roman" w:hAnsi="Times New Roman" w:cs="Times New Roman"/>
          <w:szCs w:val="28"/>
        </w:rPr>
        <w:t>ть авторитарное отношение к ребе</w:t>
      </w:r>
      <w:r w:rsidR="00C646F9" w:rsidRPr="00C646F9">
        <w:rPr>
          <w:rFonts w:ascii="Times New Roman" w:hAnsi="Times New Roman" w:cs="Times New Roman"/>
          <w:szCs w:val="28"/>
        </w:rPr>
        <w:t>нку, отно</w:t>
      </w:r>
      <w:r w:rsidR="008847DF">
        <w:rPr>
          <w:rFonts w:ascii="Times New Roman" w:hAnsi="Times New Roman" w:cs="Times New Roman"/>
          <w:szCs w:val="28"/>
        </w:rPr>
        <w:t>ситься к нему, как равному себе. Помогаем родителям поня</w:t>
      </w:r>
      <w:r w:rsidR="00C646F9" w:rsidRPr="00C646F9">
        <w:rPr>
          <w:rFonts w:ascii="Times New Roman" w:hAnsi="Times New Roman" w:cs="Times New Roman"/>
          <w:szCs w:val="28"/>
        </w:rPr>
        <w:t>ть</w:t>
      </w:r>
      <w:r w:rsidR="008847DF">
        <w:rPr>
          <w:rFonts w:ascii="Times New Roman" w:hAnsi="Times New Roman" w:cs="Times New Roman"/>
          <w:szCs w:val="28"/>
        </w:rPr>
        <w:t>, что недопустимо сравнивать ребенка</w:t>
      </w:r>
      <w:r w:rsidR="00C646F9" w:rsidRPr="00C646F9">
        <w:rPr>
          <w:rFonts w:ascii="Times New Roman" w:hAnsi="Times New Roman" w:cs="Times New Roman"/>
          <w:szCs w:val="28"/>
        </w:rPr>
        <w:t xml:space="preserve"> с другими детьми; открывать сильные и слабые сторо</w:t>
      </w:r>
      <w:r w:rsidR="00C646F9">
        <w:rPr>
          <w:rFonts w:ascii="Times New Roman" w:hAnsi="Times New Roman" w:cs="Times New Roman"/>
          <w:szCs w:val="28"/>
        </w:rPr>
        <w:t>ны ребе</w:t>
      </w:r>
      <w:r w:rsidR="00C646F9" w:rsidRPr="00C646F9">
        <w:rPr>
          <w:rFonts w:ascii="Times New Roman" w:hAnsi="Times New Roman" w:cs="Times New Roman"/>
          <w:szCs w:val="28"/>
        </w:rPr>
        <w:t>нка и учитывать их в решении задач воспитания; проявлять искреннюю заи</w:t>
      </w:r>
      <w:r w:rsidR="00C646F9">
        <w:rPr>
          <w:rFonts w:ascii="Times New Roman" w:hAnsi="Times New Roman" w:cs="Times New Roman"/>
          <w:szCs w:val="28"/>
        </w:rPr>
        <w:t>нтересованность в действиях ребе</w:t>
      </w:r>
      <w:r w:rsidR="00C646F9" w:rsidRPr="00C646F9">
        <w:rPr>
          <w:rFonts w:ascii="Times New Roman" w:hAnsi="Times New Roman" w:cs="Times New Roman"/>
          <w:szCs w:val="28"/>
        </w:rPr>
        <w:t>нка и быть готовым к эмоционал</w:t>
      </w:r>
      <w:r w:rsidR="00C646F9">
        <w:rPr>
          <w:rFonts w:ascii="Times New Roman" w:hAnsi="Times New Roman" w:cs="Times New Roman"/>
          <w:szCs w:val="28"/>
        </w:rPr>
        <w:t>ьной поддержке; понять, что путе</w:t>
      </w:r>
      <w:r w:rsidR="00C646F9" w:rsidRPr="00C646F9">
        <w:rPr>
          <w:rFonts w:ascii="Times New Roman" w:hAnsi="Times New Roman" w:cs="Times New Roman"/>
          <w:szCs w:val="28"/>
        </w:rPr>
        <w:t xml:space="preserve">м одностороннего воздействия ничего нельзя сделать, можно лишь подавить или запугать </w:t>
      </w:r>
      <w:r w:rsidR="00C646F9">
        <w:rPr>
          <w:rFonts w:ascii="Times New Roman" w:hAnsi="Times New Roman" w:cs="Times New Roman"/>
          <w:szCs w:val="28"/>
        </w:rPr>
        <w:t>ребе</w:t>
      </w:r>
      <w:r w:rsidR="00C646F9" w:rsidRPr="00C646F9">
        <w:rPr>
          <w:rFonts w:ascii="Times New Roman" w:hAnsi="Times New Roman" w:cs="Times New Roman"/>
          <w:szCs w:val="28"/>
        </w:rPr>
        <w:t xml:space="preserve">нка. </w:t>
      </w:r>
      <w:r w:rsidR="008D004E">
        <w:rPr>
          <w:rFonts w:ascii="Times New Roman" w:hAnsi="Times New Roman" w:cs="Times New Roman"/>
          <w:sz w:val="24"/>
          <w:szCs w:val="24"/>
        </w:rPr>
        <w:t xml:space="preserve">Необходимо убедить родителей, что нет интересней и благороднее дела, чем учиться понимать </w:t>
      </w:r>
      <w:r w:rsidR="008D004E">
        <w:rPr>
          <w:rFonts w:ascii="Times New Roman" w:hAnsi="Times New Roman" w:cs="Times New Roman"/>
          <w:sz w:val="24"/>
          <w:szCs w:val="24"/>
        </w:rPr>
        <w:lastRenderedPageBreak/>
        <w:t>своего ребенка. А самое главное это не сложно и увлекательно. Ведь всем нравиться выполнять то, что интересно. Если родители видят, что педагоги делают многое для того, чтобы детям было интересно, весело и комфортно в детском саду, тогда они охотнее идут на сотрудничество.</w:t>
      </w:r>
    </w:p>
    <w:p w:rsidR="0084216B" w:rsidRDefault="0084216B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1947A1" w:rsidRDefault="00644C2C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Работа </w:t>
      </w:r>
      <w:r w:rsidR="00C646F9" w:rsidRPr="0084216B">
        <w:rPr>
          <w:rFonts w:ascii="Times New Roman" w:hAnsi="Times New Roman" w:cs="Times New Roman"/>
          <w:szCs w:val="28"/>
        </w:rPr>
        <w:t>с родителями</w:t>
      </w:r>
      <w:r>
        <w:rPr>
          <w:rFonts w:ascii="Times New Roman" w:hAnsi="Times New Roman" w:cs="Times New Roman"/>
          <w:szCs w:val="28"/>
        </w:rPr>
        <w:t>, как правило, ведется</w:t>
      </w:r>
      <w:r w:rsidR="001947A1">
        <w:rPr>
          <w:rFonts w:ascii="Times New Roman" w:hAnsi="Times New Roman" w:cs="Times New Roman"/>
          <w:szCs w:val="28"/>
        </w:rPr>
        <w:t xml:space="preserve"> достаточно </w:t>
      </w:r>
      <w:r>
        <w:rPr>
          <w:rFonts w:ascii="Times New Roman" w:hAnsi="Times New Roman" w:cs="Times New Roman"/>
          <w:szCs w:val="28"/>
        </w:rPr>
        <w:t>в традиционной форме</w:t>
      </w:r>
      <w:bookmarkStart w:id="0" w:name="_GoBack"/>
      <w:bookmarkEnd w:id="0"/>
      <w:r w:rsidR="001947A1">
        <w:rPr>
          <w:rFonts w:ascii="Times New Roman" w:hAnsi="Times New Roman" w:cs="Times New Roman"/>
          <w:szCs w:val="28"/>
        </w:rPr>
        <w:t>:</w:t>
      </w:r>
    </w:p>
    <w:p w:rsidR="001947A1" w:rsidRPr="001947A1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947A1">
        <w:rPr>
          <w:rFonts w:ascii="Times New Roman" w:hAnsi="Times New Roman" w:cs="Times New Roman"/>
          <w:szCs w:val="28"/>
        </w:rPr>
        <w:t>- род</w:t>
      </w:r>
      <w:r w:rsidR="001947A1" w:rsidRPr="001947A1">
        <w:rPr>
          <w:rFonts w:ascii="Times New Roman" w:hAnsi="Times New Roman" w:cs="Times New Roman"/>
          <w:szCs w:val="28"/>
        </w:rPr>
        <w:t>ительские собрания 3 раза в год;</w:t>
      </w:r>
    </w:p>
    <w:p w:rsidR="001947A1" w:rsidRPr="001947A1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947A1">
        <w:rPr>
          <w:rFonts w:ascii="Times New Roman" w:hAnsi="Times New Roman" w:cs="Times New Roman"/>
          <w:szCs w:val="28"/>
        </w:rPr>
        <w:t>- индивидуальные и групповые беседы;</w:t>
      </w:r>
    </w:p>
    <w:p w:rsidR="001947A1" w:rsidRPr="001947A1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947A1">
        <w:rPr>
          <w:rFonts w:ascii="Times New Roman" w:hAnsi="Times New Roman" w:cs="Times New Roman"/>
          <w:szCs w:val="28"/>
        </w:rPr>
        <w:t>- советы и рекомендации для родителей в родительском уголке;</w:t>
      </w:r>
    </w:p>
    <w:p w:rsidR="001947A1" w:rsidRPr="001947A1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947A1">
        <w:rPr>
          <w:rFonts w:ascii="Times New Roman" w:hAnsi="Times New Roman" w:cs="Times New Roman"/>
          <w:szCs w:val="28"/>
        </w:rPr>
        <w:t>- творческие отчеты воспитателей и детей перед родителями (утренники, концерты);</w:t>
      </w:r>
    </w:p>
    <w:p w:rsidR="001947A1" w:rsidRPr="001947A1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947A1">
        <w:rPr>
          <w:rFonts w:ascii="Times New Roman" w:hAnsi="Times New Roman" w:cs="Times New Roman"/>
          <w:szCs w:val="28"/>
        </w:rPr>
        <w:t>- консультации для родителей;</w:t>
      </w:r>
    </w:p>
    <w:p w:rsidR="001947A1" w:rsidRDefault="00C646F9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947A1">
        <w:rPr>
          <w:rFonts w:ascii="Times New Roman" w:hAnsi="Times New Roman" w:cs="Times New Roman"/>
          <w:szCs w:val="28"/>
        </w:rPr>
        <w:t xml:space="preserve">- дни открытых дверей. </w:t>
      </w:r>
    </w:p>
    <w:p w:rsidR="001947A1" w:rsidRPr="001947A1" w:rsidRDefault="00644C2C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Работы, проводимой с родителями, недостаточно и необходимо расширять ее за счет тесного взаимодействия</w:t>
      </w:r>
      <w:r w:rsidR="00C646F9" w:rsidRPr="001947A1">
        <w:rPr>
          <w:rFonts w:ascii="Times New Roman" w:hAnsi="Times New Roman" w:cs="Times New Roman"/>
          <w:szCs w:val="28"/>
        </w:rPr>
        <w:t xml:space="preserve"> детского сада с семьей, так как от участия родителей в работе детского сада выигрывают все.</w:t>
      </w:r>
    </w:p>
    <w:p w:rsidR="00131A98" w:rsidRDefault="001007B3" w:rsidP="008D004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Изучив различную литературу по данной пробл</w:t>
      </w:r>
      <w:r w:rsidR="00566168">
        <w:rPr>
          <w:rFonts w:ascii="Times New Roman" w:hAnsi="Times New Roman" w:cs="Times New Roman"/>
          <w:szCs w:val="28"/>
        </w:rPr>
        <w:t>еме, почитав автор</w:t>
      </w:r>
      <w:r w:rsidR="00644C2C">
        <w:rPr>
          <w:rFonts w:ascii="Times New Roman" w:hAnsi="Times New Roman" w:cs="Times New Roman"/>
          <w:szCs w:val="28"/>
        </w:rPr>
        <w:t>ов, выяснилось, что в</w:t>
      </w:r>
      <w:r w:rsidR="00131A98" w:rsidRPr="001947A1">
        <w:rPr>
          <w:rFonts w:ascii="Times New Roman" w:hAnsi="Times New Roman" w:cs="Times New Roman"/>
          <w:szCs w:val="28"/>
        </w:rPr>
        <w:t>сю работу по вовлечению родителей в совместную деятельность ДОУ можно разделить на четыре основных направления</w:t>
      </w:r>
      <w:r w:rsidR="00375D96" w:rsidRPr="001947A1">
        <w:rPr>
          <w:rFonts w:ascii="Times New Roman" w:hAnsi="Times New Roman" w:cs="Times New Roman"/>
          <w:szCs w:val="28"/>
        </w:rPr>
        <w:t>:</w:t>
      </w:r>
    </w:p>
    <w:p w:rsidR="00375D96" w:rsidRPr="00375D96" w:rsidRDefault="00131A98" w:rsidP="008D004E">
      <w:pPr>
        <w:pStyle w:val="a3"/>
        <w:numPr>
          <w:ilvl w:val="0"/>
          <w:numId w:val="2"/>
        </w:numPr>
        <w:spacing w:line="360" w:lineRule="auto"/>
        <w:rPr>
          <w:sz w:val="22"/>
          <w:szCs w:val="28"/>
        </w:rPr>
      </w:pPr>
      <w:r w:rsidRPr="00131A98">
        <w:rPr>
          <w:b/>
          <w:sz w:val="22"/>
          <w:szCs w:val="28"/>
        </w:rPr>
        <w:t>Информационно-аналитическое</w:t>
      </w:r>
    </w:p>
    <w:p w:rsidR="00131A98" w:rsidRDefault="00375D96" w:rsidP="008D004E">
      <w:pPr>
        <w:pStyle w:val="a3"/>
        <w:spacing w:line="360" w:lineRule="auto"/>
        <w:ind w:left="1428"/>
        <w:rPr>
          <w:sz w:val="22"/>
          <w:szCs w:val="28"/>
        </w:rPr>
      </w:pPr>
      <w:r>
        <w:rPr>
          <w:iCs/>
          <w:sz w:val="22"/>
          <w:szCs w:val="28"/>
        </w:rPr>
        <w:t>Работа направлена</w:t>
      </w:r>
      <w:r w:rsidR="00131A98" w:rsidRPr="00131A98">
        <w:rPr>
          <w:iCs/>
          <w:sz w:val="22"/>
          <w:szCs w:val="28"/>
        </w:rPr>
        <w:t xml:space="preserve"> на выявление интересов, запросов родителей через проведение</w:t>
      </w:r>
      <w:r w:rsidR="00131A98" w:rsidRPr="00131A98">
        <w:rPr>
          <w:sz w:val="22"/>
          <w:szCs w:val="28"/>
        </w:rPr>
        <w:t xml:space="preserve">  опросов, анкетирования, тестирования, почта доверия или пожеланий и предложений</w:t>
      </w:r>
      <w:r w:rsidR="00131A98">
        <w:rPr>
          <w:sz w:val="22"/>
          <w:szCs w:val="28"/>
        </w:rPr>
        <w:t>.</w:t>
      </w:r>
    </w:p>
    <w:p w:rsidR="00375D96" w:rsidRDefault="00131A98" w:rsidP="008D004E">
      <w:pPr>
        <w:pStyle w:val="a3"/>
        <w:numPr>
          <w:ilvl w:val="0"/>
          <w:numId w:val="2"/>
        </w:numPr>
        <w:spacing w:line="360" w:lineRule="auto"/>
        <w:rPr>
          <w:b/>
          <w:sz w:val="22"/>
          <w:szCs w:val="28"/>
        </w:rPr>
      </w:pPr>
      <w:r w:rsidRPr="00375D96">
        <w:rPr>
          <w:b/>
          <w:sz w:val="22"/>
          <w:szCs w:val="28"/>
        </w:rPr>
        <w:t>Досуговое</w:t>
      </w:r>
      <w:r w:rsidR="00375D96" w:rsidRPr="00375D96">
        <w:rPr>
          <w:b/>
          <w:sz w:val="22"/>
          <w:szCs w:val="28"/>
        </w:rPr>
        <w:t xml:space="preserve">   </w:t>
      </w:r>
    </w:p>
    <w:p w:rsidR="00375D96" w:rsidRPr="00375D96" w:rsidRDefault="00375D96" w:rsidP="008D004E">
      <w:pPr>
        <w:pStyle w:val="a3"/>
        <w:spacing w:line="360" w:lineRule="auto"/>
        <w:ind w:left="1428"/>
        <w:rPr>
          <w:bCs/>
          <w:iCs/>
          <w:sz w:val="22"/>
          <w:szCs w:val="28"/>
        </w:rPr>
      </w:pPr>
      <w:r>
        <w:rPr>
          <w:bCs/>
          <w:iCs/>
          <w:sz w:val="22"/>
          <w:szCs w:val="28"/>
        </w:rPr>
        <w:t xml:space="preserve">Работа направлена </w:t>
      </w:r>
      <w:r w:rsidRPr="00375D96">
        <w:rPr>
          <w:bCs/>
          <w:iCs/>
          <w:sz w:val="22"/>
          <w:szCs w:val="28"/>
        </w:rPr>
        <w:t>для установления эмоционального контакта между педагогами, родителями и детьми</w:t>
      </w:r>
      <w:r>
        <w:rPr>
          <w:bCs/>
          <w:iCs/>
          <w:sz w:val="22"/>
          <w:szCs w:val="28"/>
        </w:rPr>
        <w:t xml:space="preserve">. </w:t>
      </w:r>
    </w:p>
    <w:p w:rsidR="00375D96" w:rsidRDefault="00587844" w:rsidP="008D004E">
      <w:pPr>
        <w:pStyle w:val="a3"/>
        <w:numPr>
          <w:ilvl w:val="0"/>
          <w:numId w:val="2"/>
        </w:numPr>
        <w:spacing w:line="36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>Познавательное</w:t>
      </w:r>
    </w:p>
    <w:p w:rsidR="00375D96" w:rsidRDefault="00375D96" w:rsidP="008D004E">
      <w:pPr>
        <w:pStyle w:val="a3"/>
        <w:spacing w:line="360" w:lineRule="auto"/>
        <w:ind w:left="1428"/>
        <w:rPr>
          <w:iCs/>
          <w:sz w:val="22"/>
          <w:szCs w:val="28"/>
        </w:rPr>
      </w:pPr>
      <w:r>
        <w:rPr>
          <w:iCs/>
          <w:sz w:val="22"/>
          <w:szCs w:val="28"/>
        </w:rPr>
        <w:t>Работа направлена на знакомство</w:t>
      </w:r>
      <w:r w:rsidRPr="00375D96">
        <w:rPr>
          <w:iCs/>
          <w:sz w:val="22"/>
          <w:szCs w:val="28"/>
        </w:rPr>
        <w:t xml:space="preserve"> родителей с возрастными и психологическими   особенностями</w:t>
      </w:r>
      <w:r>
        <w:rPr>
          <w:iCs/>
          <w:sz w:val="22"/>
          <w:szCs w:val="28"/>
        </w:rPr>
        <w:t xml:space="preserve"> детей. Это способствует реализации образовательной программы, обеспечивает педагогическое сопровождение семьи на всех этапах дошкольного детства.</w:t>
      </w:r>
    </w:p>
    <w:p w:rsidR="00375D96" w:rsidRDefault="00375D96" w:rsidP="008D004E">
      <w:pPr>
        <w:pStyle w:val="a3"/>
        <w:numPr>
          <w:ilvl w:val="0"/>
          <w:numId w:val="2"/>
        </w:numPr>
        <w:spacing w:line="36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>Наглядно-информационное</w:t>
      </w:r>
    </w:p>
    <w:p w:rsidR="00106610" w:rsidRPr="00106610" w:rsidRDefault="00106610" w:rsidP="008D004E">
      <w:pPr>
        <w:pStyle w:val="a3"/>
        <w:spacing w:line="360" w:lineRule="auto"/>
        <w:ind w:left="1428"/>
        <w:rPr>
          <w:sz w:val="22"/>
          <w:szCs w:val="28"/>
        </w:rPr>
      </w:pPr>
      <w:r>
        <w:rPr>
          <w:bCs/>
          <w:sz w:val="22"/>
          <w:szCs w:val="28"/>
        </w:rPr>
        <w:t>Работа направлена на ознакомление</w:t>
      </w:r>
      <w:r w:rsidR="00CA18E6">
        <w:rPr>
          <w:bCs/>
          <w:sz w:val="22"/>
          <w:szCs w:val="28"/>
        </w:rPr>
        <w:t xml:space="preserve"> родителей</w:t>
      </w:r>
      <w:r w:rsidRPr="00106610">
        <w:rPr>
          <w:bCs/>
          <w:sz w:val="22"/>
          <w:szCs w:val="28"/>
        </w:rPr>
        <w:t xml:space="preserve"> с работой детского сада, особенностями воспитания и развития, о формах и методах работы с дошкольниками</w:t>
      </w:r>
      <w:r w:rsidR="00CA18E6">
        <w:rPr>
          <w:bCs/>
          <w:sz w:val="22"/>
          <w:szCs w:val="28"/>
        </w:rPr>
        <w:t>.</w:t>
      </w:r>
    </w:p>
    <w:p w:rsidR="008847DF" w:rsidRDefault="00375D96" w:rsidP="0091040A">
      <w:pPr>
        <w:pStyle w:val="a3"/>
        <w:spacing w:line="360" w:lineRule="auto"/>
        <w:jc w:val="both"/>
        <w:rPr>
          <w:szCs w:val="28"/>
        </w:rPr>
      </w:pPr>
      <w:r>
        <w:rPr>
          <w:bCs/>
          <w:iCs/>
          <w:sz w:val="22"/>
          <w:szCs w:val="28"/>
        </w:rPr>
        <w:tab/>
      </w:r>
      <w:r w:rsidR="00587844">
        <w:rPr>
          <w:bCs/>
          <w:iCs/>
          <w:sz w:val="22"/>
          <w:szCs w:val="28"/>
        </w:rPr>
        <w:t xml:space="preserve">Досуговое </w:t>
      </w:r>
      <w:r w:rsidR="00131A98" w:rsidRPr="00131A98">
        <w:rPr>
          <w:szCs w:val="28"/>
        </w:rPr>
        <w:t xml:space="preserve">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</w:t>
      </w:r>
      <w:r w:rsidR="00131A98" w:rsidRPr="00131A98">
        <w:rPr>
          <w:szCs w:val="28"/>
        </w:rPr>
        <w:lastRenderedPageBreak/>
        <w:t xml:space="preserve">общественностью в целом, </w:t>
      </w:r>
      <w:r w:rsidR="00131A98" w:rsidRPr="00131A98">
        <w:rPr>
          <w:rFonts w:eastAsia="Calibri"/>
          <w:color w:val="000000"/>
          <w:spacing w:val="-2"/>
          <w:kern w:val="24"/>
          <w:szCs w:val="28"/>
        </w:rPr>
        <w:t>например, совместные досуги, праздники</w:t>
      </w:r>
      <w:r w:rsidR="00587844">
        <w:rPr>
          <w:rFonts w:eastAsia="Calibri"/>
          <w:color w:val="000000"/>
          <w:spacing w:val="-2"/>
          <w:kern w:val="24"/>
          <w:szCs w:val="28"/>
        </w:rPr>
        <w:t>.</w:t>
      </w:r>
      <w:r w:rsidR="0084216B" w:rsidRPr="0084216B">
        <w:rPr>
          <w:szCs w:val="28"/>
        </w:rPr>
        <w:t xml:space="preserve"> </w:t>
      </w:r>
      <w:r w:rsidR="0084216B">
        <w:rPr>
          <w:szCs w:val="28"/>
        </w:rPr>
        <w:t>Совместное участие в упражнениях, подвижных играх, тренингах, радость, веселье сплачивают детей и взрослых. В эти игры потом можно играть в свободное время, на прогулке, в транспорте.</w:t>
      </w:r>
      <w:r w:rsidR="0084216B" w:rsidRPr="0084216B">
        <w:rPr>
          <w:szCs w:val="28"/>
        </w:rPr>
        <w:t xml:space="preserve"> </w:t>
      </w:r>
      <w:r w:rsidR="0084216B">
        <w:rPr>
          <w:szCs w:val="28"/>
        </w:rPr>
        <w:t xml:space="preserve">Встречи в </w:t>
      </w:r>
      <w:r w:rsidR="0084216B" w:rsidRPr="0084216B">
        <w:rPr>
          <w:szCs w:val="28"/>
        </w:rPr>
        <w:t>семейном клубе</w:t>
      </w:r>
      <w:r w:rsidR="0084216B">
        <w:rPr>
          <w:szCs w:val="28"/>
        </w:rPr>
        <w:t xml:space="preserve"> – это эффективная форма взаимодействия педагогов и родителей.</w:t>
      </w:r>
      <w:r w:rsidR="0084216B" w:rsidRPr="0084216B">
        <w:rPr>
          <w:szCs w:val="28"/>
        </w:rPr>
        <w:t xml:space="preserve"> </w:t>
      </w:r>
      <w:r w:rsidR="0084216B">
        <w:rPr>
          <w:szCs w:val="28"/>
        </w:rPr>
        <w:t>Желательно</w:t>
      </w:r>
      <w:r w:rsidR="004859CE">
        <w:rPr>
          <w:szCs w:val="28"/>
        </w:rPr>
        <w:t>,</w:t>
      </w:r>
      <w:r w:rsidR="0084216B">
        <w:rPr>
          <w:szCs w:val="28"/>
        </w:rPr>
        <w:t xml:space="preserve"> чтобы в семейный клуб приходили не только родители детей, но и бабушки, дедушки, старшие и младшие братья</w:t>
      </w:r>
      <w:r w:rsidR="00566168">
        <w:rPr>
          <w:szCs w:val="28"/>
        </w:rPr>
        <w:t xml:space="preserve"> и сёстры.</w:t>
      </w:r>
      <w:r w:rsidR="008847DF">
        <w:rPr>
          <w:szCs w:val="28"/>
        </w:rPr>
        <w:t xml:space="preserve"> </w:t>
      </w:r>
      <w:r w:rsidR="0084216B">
        <w:rPr>
          <w:szCs w:val="28"/>
        </w:rPr>
        <w:t xml:space="preserve">Специфика взаимодействия педагога с родителями – это задача любого педагога обучать и воспитывать </w:t>
      </w:r>
      <w:r w:rsidR="0084216B" w:rsidRPr="0084216B">
        <w:rPr>
          <w:i/>
          <w:szCs w:val="28"/>
        </w:rPr>
        <w:t>не вместо</w:t>
      </w:r>
      <w:r w:rsidR="0084216B">
        <w:rPr>
          <w:szCs w:val="28"/>
        </w:rPr>
        <w:t xml:space="preserve">, а </w:t>
      </w:r>
      <w:r w:rsidR="0084216B" w:rsidRPr="0084216B">
        <w:rPr>
          <w:b/>
          <w:szCs w:val="28"/>
        </w:rPr>
        <w:t>вместе</w:t>
      </w:r>
      <w:r w:rsidR="0084216B">
        <w:rPr>
          <w:szCs w:val="28"/>
        </w:rPr>
        <w:t xml:space="preserve"> с родителями. При этом очень важно авансировать взрослых доверием. Ведь некоторые вещи родители лучше знают, чем воспитатели.</w:t>
      </w:r>
      <w:r w:rsidR="0084216B" w:rsidRPr="0084216B">
        <w:rPr>
          <w:szCs w:val="28"/>
        </w:rPr>
        <w:t xml:space="preserve"> </w:t>
      </w:r>
      <w:r w:rsidR="00006D81">
        <w:rPr>
          <w:szCs w:val="28"/>
        </w:rPr>
        <w:t>И, наверное,</w:t>
      </w:r>
      <w:r w:rsidR="0084216B">
        <w:rPr>
          <w:szCs w:val="28"/>
        </w:rPr>
        <w:t xml:space="preserve"> самое главное избегать директив. т.е. не надо навязывать своё собственное мнение и командовать процессом взаимодействия с родителями, а проще </w:t>
      </w:r>
      <w:r w:rsidR="00006D81">
        <w:rPr>
          <w:szCs w:val="28"/>
        </w:rPr>
        <w:t>всего, наверное,</w:t>
      </w:r>
      <w:r w:rsidR="0084216B">
        <w:rPr>
          <w:szCs w:val="28"/>
        </w:rPr>
        <w:t xml:space="preserve"> подключиться к тому, что они предлагают или предложить им интересную деятельность, тогда это будут более интересные находки в работе с детьми и родителями.</w:t>
      </w:r>
    </w:p>
    <w:p w:rsidR="0084216B" w:rsidRDefault="00701E80" w:rsidP="008D004E">
      <w:pPr>
        <w:pStyle w:val="a3"/>
        <w:spacing w:line="360" w:lineRule="auto"/>
        <w:ind w:firstLine="567"/>
        <w:jc w:val="both"/>
        <w:rPr>
          <w:sz w:val="22"/>
          <w:szCs w:val="28"/>
          <w:shd w:val="clear" w:color="auto" w:fill="FFFFFF"/>
        </w:rPr>
      </w:pPr>
      <w:r>
        <w:rPr>
          <w:szCs w:val="28"/>
        </w:rPr>
        <w:t>Успешно ре</w:t>
      </w:r>
      <w:r w:rsidR="0084216B">
        <w:rPr>
          <w:szCs w:val="28"/>
        </w:rPr>
        <w:t>шать все наши проблемы воспитания и развития детей можно лишь в тесном контакте с семьей, при единстве и сплоченности наших усилий.</w:t>
      </w:r>
      <w:r w:rsidR="007D1702">
        <w:rPr>
          <w:szCs w:val="28"/>
        </w:rPr>
        <w:t xml:space="preserve"> </w:t>
      </w:r>
      <w:r w:rsidR="0084216B">
        <w:rPr>
          <w:sz w:val="22"/>
          <w:szCs w:val="28"/>
          <w:shd w:val="clear" w:color="auto" w:fill="FFFFFF"/>
        </w:rPr>
        <w:t>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84216B" w:rsidRDefault="0084216B" w:rsidP="008D004E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8"/>
          <w:shd w:val="clear" w:color="auto" w:fill="FFFFFF"/>
        </w:rPr>
      </w:pPr>
      <w:r w:rsidRPr="003668CD">
        <w:rPr>
          <w:b/>
          <w:sz w:val="22"/>
          <w:szCs w:val="28"/>
          <w:shd w:val="clear" w:color="auto" w:fill="FFFFFF"/>
        </w:rPr>
        <w:t>Цель</w:t>
      </w:r>
      <w:r w:rsidR="00BE25E3">
        <w:rPr>
          <w:b/>
          <w:sz w:val="22"/>
          <w:szCs w:val="28"/>
          <w:shd w:val="clear" w:color="auto" w:fill="FFFFFF"/>
        </w:rPr>
        <w:t xml:space="preserve"> </w:t>
      </w:r>
      <w:r w:rsidR="00566168">
        <w:rPr>
          <w:b/>
          <w:sz w:val="22"/>
          <w:szCs w:val="28"/>
          <w:shd w:val="clear" w:color="auto" w:fill="FFFFFF"/>
        </w:rPr>
        <w:t>работы:</w:t>
      </w:r>
      <w:r>
        <w:rPr>
          <w:sz w:val="22"/>
          <w:szCs w:val="28"/>
          <w:shd w:val="clear" w:color="auto" w:fill="FFFFFF"/>
        </w:rPr>
        <w:t xml:space="preserve"> </w:t>
      </w:r>
      <w:r w:rsidR="00566168">
        <w:rPr>
          <w:sz w:val="22"/>
          <w:szCs w:val="28"/>
          <w:shd w:val="clear" w:color="auto" w:fill="FFFFFF"/>
        </w:rPr>
        <w:t>укрепление семейных отношений через досуговую деятельность в детском саду.</w:t>
      </w:r>
    </w:p>
    <w:p w:rsidR="003668CD" w:rsidRPr="00566168" w:rsidRDefault="003668CD" w:rsidP="008D004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2"/>
          <w:szCs w:val="28"/>
          <w:shd w:val="clear" w:color="auto" w:fill="FFFFFF"/>
        </w:rPr>
      </w:pPr>
      <w:r w:rsidRPr="00566168">
        <w:rPr>
          <w:b/>
          <w:sz w:val="22"/>
          <w:szCs w:val="28"/>
          <w:shd w:val="clear" w:color="auto" w:fill="FFFFFF"/>
        </w:rPr>
        <w:t xml:space="preserve">Задачи: </w:t>
      </w:r>
    </w:p>
    <w:p w:rsidR="003668CD" w:rsidRDefault="003668CD" w:rsidP="008D00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Привлечь родителей к активному участию </w:t>
      </w:r>
      <w:r w:rsidR="00006D81">
        <w:rPr>
          <w:sz w:val="22"/>
          <w:szCs w:val="28"/>
          <w:shd w:val="clear" w:color="auto" w:fill="FFFFFF"/>
        </w:rPr>
        <w:t xml:space="preserve">в </w:t>
      </w:r>
      <w:proofErr w:type="spellStart"/>
      <w:r w:rsidR="00006D81">
        <w:rPr>
          <w:sz w:val="22"/>
          <w:szCs w:val="28"/>
          <w:shd w:val="clear" w:color="auto" w:fill="FFFFFF"/>
        </w:rPr>
        <w:t>воспитательно</w:t>
      </w:r>
      <w:proofErr w:type="spellEnd"/>
      <w:r w:rsidR="00006D81">
        <w:rPr>
          <w:sz w:val="22"/>
          <w:szCs w:val="28"/>
          <w:shd w:val="clear" w:color="auto" w:fill="FFFFFF"/>
        </w:rPr>
        <w:t>-образовательном процессе</w:t>
      </w:r>
      <w:r>
        <w:rPr>
          <w:sz w:val="22"/>
          <w:szCs w:val="28"/>
          <w:shd w:val="clear" w:color="auto" w:fill="FFFFFF"/>
        </w:rPr>
        <w:t xml:space="preserve">. </w:t>
      </w:r>
    </w:p>
    <w:p w:rsidR="003668CD" w:rsidRDefault="003668CD" w:rsidP="008D00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Способствовать созданию и поддержанию благоприятного психологического климата в семье.</w:t>
      </w:r>
    </w:p>
    <w:p w:rsidR="003668CD" w:rsidRDefault="003668CD" w:rsidP="008D00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Воспитывать у детей чувство коллективизма, дружбы, взаимопомощи, развивать выдержку, </w:t>
      </w:r>
      <w:r w:rsidR="00CA1175">
        <w:rPr>
          <w:sz w:val="22"/>
          <w:szCs w:val="28"/>
          <w:shd w:val="clear" w:color="auto" w:fill="FFFFFF"/>
        </w:rPr>
        <w:t>внимание,</w:t>
      </w:r>
      <w:r>
        <w:rPr>
          <w:sz w:val="22"/>
          <w:szCs w:val="28"/>
          <w:shd w:val="clear" w:color="auto" w:fill="FFFFFF"/>
        </w:rPr>
        <w:t xml:space="preserve"> дисциплинированность и организованность. </w:t>
      </w:r>
    </w:p>
    <w:p w:rsidR="003668CD" w:rsidRDefault="003668CD" w:rsidP="008D00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Создание условий для контактов между семьями.</w:t>
      </w:r>
    </w:p>
    <w:p w:rsidR="003668CD" w:rsidRDefault="003668CD" w:rsidP="008D00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3668CD" w:rsidRDefault="003668CD" w:rsidP="008D00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Развивать и совершенствовать навыки и умения изобразительного творчества, развивать творческие способности и мелкую моторику через аппликацию, лепку и </w:t>
      </w:r>
      <w:r w:rsidR="00883EFB">
        <w:rPr>
          <w:sz w:val="22"/>
          <w:szCs w:val="28"/>
          <w:shd w:val="clear" w:color="auto" w:fill="FFFFFF"/>
        </w:rPr>
        <w:t>рисование</w:t>
      </w:r>
      <w:r>
        <w:rPr>
          <w:sz w:val="22"/>
          <w:szCs w:val="28"/>
          <w:shd w:val="clear" w:color="auto" w:fill="FFFFFF"/>
        </w:rPr>
        <w:t>.</w:t>
      </w:r>
    </w:p>
    <w:p w:rsidR="00701E80" w:rsidRDefault="00701E80" w:rsidP="008D004E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8"/>
          <w:shd w:val="clear" w:color="auto" w:fill="FFFFFF"/>
        </w:rPr>
      </w:pPr>
    </w:p>
    <w:p w:rsidR="0084216B" w:rsidRDefault="00BE25E3" w:rsidP="008D004E">
      <w:pPr>
        <w:pStyle w:val="a3"/>
        <w:spacing w:before="0" w:beforeAutospacing="0" w:after="0" w:afterAutospacing="0" w:line="360" w:lineRule="auto"/>
        <w:ind w:firstLine="567"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Всю </w:t>
      </w:r>
      <w:r w:rsidR="009E7646">
        <w:rPr>
          <w:sz w:val="22"/>
          <w:szCs w:val="28"/>
          <w:shd w:val="clear" w:color="auto" w:fill="FFFFFF"/>
        </w:rPr>
        <w:t xml:space="preserve">работу </w:t>
      </w:r>
      <w:r>
        <w:rPr>
          <w:sz w:val="22"/>
          <w:szCs w:val="28"/>
          <w:shd w:val="clear" w:color="auto" w:fill="FFFFFF"/>
        </w:rPr>
        <w:t>можно разделить</w:t>
      </w:r>
      <w:r w:rsidR="009E7646">
        <w:rPr>
          <w:sz w:val="22"/>
          <w:szCs w:val="28"/>
          <w:shd w:val="clear" w:color="auto" w:fill="FFFFFF"/>
        </w:rPr>
        <w:t xml:space="preserve"> на три этапа и </w:t>
      </w:r>
      <w:r>
        <w:rPr>
          <w:sz w:val="22"/>
          <w:szCs w:val="28"/>
          <w:shd w:val="clear" w:color="auto" w:fill="FFFFFF"/>
        </w:rPr>
        <w:t>распланировать ее</w:t>
      </w:r>
      <w:r w:rsidR="009E7646">
        <w:rPr>
          <w:sz w:val="22"/>
          <w:szCs w:val="28"/>
          <w:shd w:val="clear" w:color="auto" w:fill="FFFFFF"/>
        </w:rPr>
        <w:t xml:space="preserve"> на ближайший год.</w:t>
      </w:r>
    </w:p>
    <w:p w:rsidR="009E7646" w:rsidRPr="009E7646" w:rsidRDefault="009E7646" w:rsidP="008D004E">
      <w:pPr>
        <w:pStyle w:val="a3"/>
        <w:spacing w:before="0" w:beforeAutospacing="0" w:after="0" w:afterAutospacing="0" w:line="360" w:lineRule="auto"/>
        <w:ind w:firstLine="567"/>
        <w:rPr>
          <w:b/>
          <w:sz w:val="22"/>
          <w:szCs w:val="28"/>
          <w:shd w:val="clear" w:color="auto" w:fill="FFFFFF"/>
        </w:rPr>
      </w:pPr>
      <w:r w:rsidRPr="009E7646">
        <w:rPr>
          <w:b/>
          <w:sz w:val="22"/>
          <w:szCs w:val="28"/>
          <w:shd w:val="clear" w:color="auto" w:fill="FFFFFF"/>
        </w:rPr>
        <w:t>Первый этап – информационно-аналитический</w:t>
      </w:r>
    </w:p>
    <w:p w:rsidR="009E7646" w:rsidRDefault="009E7646" w:rsidP="008D004E">
      <w:pPr>
        <w:pStyle w:val="a3"/>
        <w:spacing w:before="0" w:beforeAutospacing="0" w:after="0" w:afterAutospacing="0" w:line="360" w:lineRule="auto"/>
        <w:ind w:firstLine="567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На этом этапе </w:t>
      </w:r>
      <w:r w:rsidR="0096317A">
        <w:rPr>
          <w:sz w:val="22"/>
          <w:szCs w:val="28"/>
          <w:shd w:val="clear" w:color="auto" w:fill="FFFFFF"/>
        </w:rPr>
        <w:t>разрабатываются</w:t>
      </w:r>
      <w:r>
        <w:rPr>
          <w:sz w:val="22"/>
          <w:szCs w:val="28"/>
          <w:shd w:val="clear" w:color="auto" w:fill="FFFFFF"/>
        </w:rPr>
        <w:t xml:space="preserve"> анкеты и </w:t>
      </w:r>
      <w:r w:rsidR="0096317A">
        <w:rPr>
          <w:sz w:val="22"/>
          <w:szCs w:val="28"/>
          <w:shd w:val="clear" w:color="auto" w:fill="FFFFFF"/>
        </w:rPr>
        <w:t>опросные листы, проводится</w:t>
      </w:r>
      <w:r>
        <w:rPr>
          <w:sz w:val="22"/>
          <w:szCs w:val="28"/>
          <w:shd w:val="clear" w:color="auto" w:fill="FFFFFF"/>
        </w:rPr>
        <w:t xml:space="preserve"> анкетирование. </w:t>
      </w:r>
      <w:r w:rsidR="0096317A">
        <w:rPr>
          <w:sz w:val="22"/>
          <w:szCs w:val="28"/>
          <w:shd w:val="clear" w:color="auto" w:fill="FFFFFF"/>
        </w:rPr>
        <w:t xml:space="preserve">А также проводятся </w:t>
      </w:r>
      <w:r>
        <w:rPr>
          <w:sz w:val="22"/>
          <w:szCs w:val="28"/>
          <w:shd w:val="clear" w:color="auto" w:fill="FFFFFF"/>
        </w:rPr>
        <w:t xml:space="preserve">беседы и опросы родителей для выявления индивидуальных особенностей ребенка. </w:t>
      </w:r>
      <w:r w:rsidR="0096317A">
        <w:rPr>
          <w:sz w:val="22"/>
          <w:szCs w:val="28"/>
          <w:shd w:val="clear" w:color="auto" w:fill="FFFFFF"/>
        </w:rPr>
        <w:t xml:space="preserve">Подборка </w:t>
      </w:r>
      <w:r>
        <w:rPr>
          <w:sz w:val="22"/>
          <w:szCs w:val="28"/>
          <w:shd w:val="clear" w:color="auto" w:fill="FFFFFF"/>
        </w:rPr>
        <w:t xml:space="preserve">и </w:t>
      </w:r>
      <w:r w:rsidR="0096317A">
        <w:rPr>
          <w:sz w:val="22"/>
          <w:szCs w:val="28"/>
          <w:shd w:val="clear" w:color="auto" w:fill="FFFFFF"/>
        </w:rPr>
        <w:t xml:space="preserve">подготовка литературы </w:t>
      </w:r>
      <w:r>
        <w:rPr>
          <w:sz w:val="22"/>
          <w:szCs w:val="28"/>
          <w:shd w:val="clear" w:color="auto" w:fill="FFFFFF"/>
        </w:rPr>
        <w:t>(статьи, брошюры, буклеты) для дальнейших консультаций с родителями.</w:t>
      </w:r>
    </w:p>
    <w:p w:rsidR="009E7646" w:rsidRDefault="009E7646" w:rsidP="008D004E">
      <w:pPr>
        <w:pStyle w:val="a3"/>
        <w:spacing w:before="0" w:beforeAutospacing="0" w:after="0" w:afterAutospacing="0" w:line="360" w:lineRule="auto"/>
        <w:ind w:firstLine="567"/>
        <w:rPr>
          <w:b/>
          <w:sz w:val="22"/>
          <w:szCs w:val="28"/>
          <w:shd w:val="clear" w:color="auto" w:fill="FFFFFF"/>
        </w:rPr>
      </w:pPr>
      <w:r w:rsidRPr="009E7646">
        <w:rPr>
          <w:b/>
          <w:sz w:val="22"/>
          <w:szCs w:val="28"/>
          <w:shd w:val="clear" w:color="auto" w:fill="FFFFFF"/>
        </w:rPr>
        <w:t>Второй этап – основной</w:t>
      </w:r>
    </w:p>
    <w:p w:rsidR="009E7646" w:rsidRDefault="007D1702" w:rsidP="008D004E">
      <w:pPr>
        <w:pStyle w:val="a3"/>
        <w:spacing w:before="0" w:beforeAutospacing="0" w:after="0" w:afterAutospacing="0" w:line="360" w:lineRule="auto"/>
        <w:ind w:firstLine="567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 </w:t>
      </w:r>
      <w:r w:rsidR="00A67DD8">
        <w:rPr>
          <w:sz w:val="22"/>
          <w:szCs w:val="28"/>
          <w:shd w:val="clear" w:color="auto" w:fill="FFFFFF"/>
        </w:rPr>
        <w:t xml:space="preserve">Этот этап </w:t>
      </w:r>
      <w:r w:rsidR="002C56EC">
        <w:rPr>
          <w:sz w:val="22"/>
          <w:szCs w:val="28"/>
          <w:shd w:val="clear" w:color="auto" w:fill="FFFFFF"/>
        </w:rPr>
        <w:t>предполагает</w:t>
      </w:r>
      <w:r w:rsidR="00A67DD8">
        <w:rPr>
          <w:sz w:val="22"/>
          <w:szCs w:val="28"/>
          <w:shd w:val="clear" w:color="auto" w:fill="FFFFFF"/>
        </w:rPr>
        <w:t xml:space="preserve"> систематическое проведение досуговых мероприятий и встреч с родителями для реализации поставленных целей и задач. </w:t>
      </w:r>
    </w:p>
    <w:p w:rsidR="00A67DD8" w:rsidRDefault="00A67DD8" w:rsidP="008D004E">
      <w:pPr>
        <w:pStyle w:val="a3"/>
        <w:spacing w:before="0" w:beforeAutospacing="0" w:after="0" w:afterAutospacing="0" w:line="360" w:lineRule="auto"/>
        <w:ind w:firstLine="567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lastRenderedPageBreak/>
        <w:t>Для того, чтобы мероприятия стали обучающими для детей и родителей</w:t>
      </w:r>
      <w:r w:rsidR="0096317A">
        <w:rPr>
          <w:sz w:val="22"/>
          <w:szCs w:val="28"/>
          <w:shd w:val="clear" w:color="auto" w:fill="FFFFFF"/>
        </w:rPr>
        <w:t>, возможно использовать следующий</w:t>
      </w:r>
      <w:r w:rsidR="00B36696">
        <w:rPr>
          <w:sz w:val="22"/>
          <w:szCs w:val="28"/>
          <w:shd w:val="clear" w:color="auto" w:fill="FFFFFF"/>
        </w:rPr>
        <w:t xml:space="preserve"> алгоритм подготов</w:t>
      </w:r>
      <w:r>
        <w:rPr>
          <w:sz w:val="22"/>
          <w:szCs w:val="28"/>
          <w:shd w:val="clear" w:color="auto" w:fill="FFFFFF"/>
        </w:rPr>
        <w:t>ки: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Выделение целей и задач;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Индивидуальные встречи и консультации для родителей;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Составление плана мероприятия и участия в нем родителей;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Распределение ролей взрослых;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Подготовка отдельных номеров (разучивание стихов, танцев и песен);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Составление памятки-помощницы для родителей и для детей;</w:t>
      </w:r>
    </w:p>
    <w:p w:rsidR="00B36696" w:rsidRDefault="00B36696" w:rsidP="008D00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Изготовление атрибутов, пособий.</w:t>
      </w:r>
    </w:p>
    <w:p w:rsidR="00B36696" w:rsidRDefault="00463766" w:rsidP="008D004E">
      <w:pPr>
        <w:pStyle w:val="a3"/>
        <w:spacing w:before="0" w:beforeAutospacing="0" w:after="0" w:afterAutospacing="0" w:line="360" w:lineRule="auto"/>
        <w:ind w:left="567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9E7646" w:rsidRDefault="009E7646" w:rsidP="008D004E">
      <w:pPr>
        <w:pStyle w:val="a3"/>
        <w:spacing w:before="0" w:beforeAutospacing="0" w:after="0" w:afterAutospacing="0" w:line="360" w:lineRule="auto"/>
        <w:ind w:firstLine="567"/>
        <w:rPr>
          <w:sz w:val="22"/>
          <w:szCs w:val="28"/>
          <w:shd w:val="clear" w:color="auto" w:fill="FFFFFF"/>
        </w:rPr>
      </w:pPr>
    </w:p>
    <w:p w:rsidR="00F77495" w:rsidRDefault="007D1702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7D1702">
        <w:rPr>
          <w:rFonts w:ascii="Times New Roman" w:hAnsi="Times New Roman" w:cs="Times New Roman"/>
          <w:b/>
          <w:szCs w:val="28"/>
        </w:rPr>
        <w:t xml:space="preserve">Третий этап – заключительный </w:t>
      </w:r>
    </w:p>
    <w:p w:rsidR="00463766" w:rsidRDefault="00463766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63766">
        <w:rPr>
          <w:rFonts w:ascii="Times New Roman" w:hAnsi="Times New Roman" w:cs="Times New Roman"/>
          <w:szCs w:val="28"/>
        </w:rPr>
        <w:t xml:space="preserve">Для подведения итогов проводится семейный творческий вечер «Радуга </w:t>
      </w:r>
      <w:r>
        <w:rPr>
          <w:rFonts w:ascii="Times New Roman" w:hAnsi="Times New Roman" w:cs="Times New Roman"/>
          <w:szCs w:val="28"/>
        </w:rPr>
        <w:t>мечты</w:t>
      </w:r>
      <w:r w:rsidRPr="00463766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463766" w:rsidRDefault="00463766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Для определения эффективности усилий, затраченных на взаимодействие с родителями, сразу после проведения того или </w:t>
      </w:r>
      <w:r w:rsidR="002C56EC">
        <w:rPr>
          <w:rFonts w:ascii="Times New Roman" w:hAnsi="Times New Roman" w:cs="Times New Roman"/>
          <w:szCs w:val="28"/>
        </w:rPr>
        <w:t>иного</w:t>
      </w:r>
      <w:r>
        <w:rPr>
          <w:rFonts w:ascii="Times New Roman" w:hAnsi="Times New Roman" w:cs="Times New Roman"/>
          <w:szCs w:val="28"/>
        </w:rPr>
        <w:t xml:space="preserve"> мероприятия </w:t>
      </w:r>
      <w:r w:rsidR="0096317A">
        <w:rPr>
          <w:rFonts w:ascii="Times New Roman" w:hAnsi="Times New Roman" w:cs="Times New Roman"/>
          <w:szCs w:val="28"/>
        </w:rPr>
        <w:t xml:space="preserve">используются </w:t>
      </w:r>
      <w:r w:rsidR="002C56EC">
        <w:rPr>
          <w:rFonts w:ascii="Times New Roman" w:hAnsi="Times New Roman" w:cs="Times New Roman"/>
          <w:szCs w:val="28"/>
        </w:rPr>
        <w:t>опросы</w:t>
      </w:r>
      <w:r>
        <w:rPr>
          <w:rFonts w:ascii="Times New Roman" w:hAnsi="Times New Roman" w:cs="Times New Roman"/>
          <w:szCs w:val="28"/>
        </w:rPr>
        <w:t xml:space="preserve"> и оценочные листы, на основе которых </w:t>
      </w:r>
      <w:r w:rsidR="0096317A">
        <w:rPr>
          <w:rFonts w:ascii="Times New Roman" w:hAnsi="Times New Roman" w:cs="Times New Roman"/>
          <w:szCs w:val="28"/>
        </w:rPr>
        <w:t xml:space="preserve">осуществляется </w:t>
      </w:r>
      <w:r w:rsidR="002C56EC">
        <w:rPr>
          <w:rFonts w:ascii="Times New Roman" w:hAnsi="Times New Roman" w:cs="Times New Roman"/>
          <w:szCs w:val="28"/>
        </w:rPr>
        <w:t>самоанализ</w:t>
      </w:r>
      <w:r>
        <w:rPr>
          <w:rFonts w:ascii="Times New Roman" w:hAnsi="Times New Roman" w:cs="Times New Roman"/>
          <w:szCs w:val="28"/>
        </w:rPr>
        <w:t xml:space="preserve"> работы. Повторная </w:t>
      </w:r>
      <w:r w:rsidR="002C56EC">
        <w:rPr>
          <w:rFonts w:ascii="Times New Roman" w:hAnsi="Times New Roman" w:cs="Times New Roman"/>
          <w:szCs w:val="28"/>
        </w:rPr>
        <w:t>диагностика</w:t>
      </w:r>
      <w:r>
        <w:rPr>
          <w:rFonts w:ascii="Times New Roman" w:hAnsi="Times New Roman" w:cs="Times New Roman"/>
          <w:szCs w:val="28"/>
        </w:rPr>
        <w:t xml:space="preserve">: собеседования с детьми, </w:t>
      </w:r>
      <w:r w:rsidR="002C56EC">
        <w:rPr>
          <w:rFonts w:ascii="Times New Roman" w:hAnsi="Times New Roman" w:cs="Times New Roman"/>
          <w:szCs w:val="28"/>
        </w:rPr>
        <w:t>наблюдения</w:t>
      </w:r>
      <w:r>
        <w:rPr>
          <w:rFonts w:ascii="Times New Roman" w:hAnsi="Times New Roman" w:cs="Times New Roman"/>
          <w:szCs w:val="28"/>
        </w:rPr>
        <w:t xml:space="preserve"> за их поведением и проявлением заинтересованности, учет активности родителей использовались для оценки отложенного результата.</w:t>
      </w:r>
    </w:p>
    <w:p w:rsidR="0096317A" w:rsidRPr="00463766" w:rsidRDefault="0096317A" w:rsidP="008D004E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Работа по взаимодействию с семьей на данный момент уже сложилась в определенную систему, которая дала первые </w:t>
      </w:r>
      <w:r w:rsidRPr="0096317A">
        <w:rPr>
          <w:rFonts w:ascii="Times New Roman" w:hAnsi="Times New Roman" w:cs="Times New Roman"/>
          <w:b/>
          <w:szCs w:val="28"/>
        </w:rPr>
        <w:t>результаты:</w:t>
      </w:r>
    </w:p>
    <w:p w:rsidR="00CA7600" w:rsidRDefault="008847DF" w:rsidP="008D004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</w:pPr>
      <w:r w:rsidRPr="00CA7600"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 xml:space="preserve">Родители </w:t>
      </w:r>
      <w:r w:rsidR="00CA7600"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 xml:space="preserve">из «зрителей» и «наблюдателей» стали активными участниками встреч и помощниками воспитателя, благодаря чему, ими получен опыт сотрудничества, как </w:t>
      </w:r>
      <w:r w:rsidR="00CA7600" w:rsidRPr="00CA7600"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>со своим ребенком, так и с коллективом специалистов (логопед, психолог, музыкальный</w:t>
      </w:r>
      <w:r w:rsidR="00CA7600"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 xml:space="preserve"> и физкультурный руководители);</w:t>
      </w:r>
    </w:p>
    <w:p w:rsidR="00CA7600" w:rsidRDefault="00CA7600" w:rsidP="008D004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>Дети начинают проявлять более активный интерес к воспитательно-образовательной деятельности, видя, что их родители являются непосредственными участниками данного процесса;</w:t>
      </w:r>
    </w:p>
    <w:p w:rsidR="00375D96" w:rsidRPr="00CA7600" w:rsidRDefault="00CA7600" w:rsidP="008D004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 xml:space="preserve"> М</w:t>
      </w:r>
      <w:r w:rsidR="00474C89" w:rsidRPr="00CA7600"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  <w:t>ы – воспитатели – получаем бесценный опыт по работе с родителями и детьми.</w:t>
      </w:r>
    </w:p>
    <w:p w:rsidR="00375D96" w:rsidRDefault="00375D96" w:rsidP="008D004E">
      <w:pPr>
        <w:pStyle w:val="a4"/>
        <w:spacing w:after="0" w:line="360" w:lineRule="auto"/>
        <w:ind w:left="1428"/>
        <w:jc w:val="both"/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</w:pPr>
    </w:p>
    <w:p w:rsidR="00375D96" w:rsidRDefault="00375D96" w:rsidP="008D004E">
      <w:pPr>
        <w:pStyle w:val="a4"/>
        <w:spacing w:after="0" w:line="360" w:lineRule="auto"/>
        <w:ind w:left="1428"/>
        <w:jc w:val="both"/>
        <w:rPr>
          <w:rFonts w:ascii="Times New Roman" w:eastAsia="Calibri" w:hAnsi="Times New Roman" w:cs="Times New Roman"/>
          <w:color w:val="000000"/>
          <w:spacing w:val="-2"/>
          <w:kern w:val="24"/>
          <w:szCs w:val="28"/>
          <w:lang w:eastAsia="ru-RU"/>
        </w:rPr>
      </w:pPr>
    </w:p>
    <w:sectPr w:rsidR="00375D96" w:rsidSect="00D10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34E0"/>
    <w:multiLevelType w:val="hybridMultilevel"/>
    <w:tmpl w:val="593485F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CAF4081"/>
    <w:multiLevelType w:val="hybridMultilevel"/>
    <w:tmpl w:val="B4825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0C5DF9"/>
    <w:multiLevelType w:val="hybridMultilevel"/>
    <w:tmpl w:val="CFB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6A1"/>
    <w:multiLevelType w:val="hybridMultilevel"/>
    <w:tmpl w:val="14A2F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233"/>
    <w:rsid w:val="00006D81"/>
    <w:rsid w:val="000D7C99"/>
    <w:rsid w:val="001007B3"/>
    <w:rsid w:val="00106610"/>
    <w:rsid w:val="00131A98"/>
    <w:rsid w:val="001947A1"/>
    <w:rsid w:val="002404A3"/>
    <w:rsid w:val="00255892"/>
    <w:rsid w:val="002A3B7F"/>
    <w:rsid w:val="002C56EC"/>
    <w:rsid w:val="00350142"/>
    <w:rsid w:val="003668CD"/>
    <w:rsid w:val="00375D96"/>
    <w:rsid w:val="00410BF1"/>
    <w:rsid w:val="00463766"/>
    <w:rsid w:val="00474C89"/>
    <w:rsid w:val="004859CE"/>
    <w:rsid w:val="004A33D4"/>
    <w:rsid w:val="00566168"/>
    <w:rsid w:val="00587844"/>
    <w:rsid w:val="005C4936"/>
    <w:rsid w:val="00644C2C"/>
    <w:rsid w:val="006915E3"/>
    <w:rsid w:val="006E1745"/>
    <w:rsid w:val="00701E80"/>
    <w:rsid w:val="007A07D7"/>
    <w:rsid w:val="007D1702"/>
    <w:rsid w:val="0084216B"/>
    <w:rsid w:val="008824E0"/>
    <w:rsid w:val="00883EFB"/>
    <w:rsid w:val="008847DF"/>
    <w:rsid w:val="008D004E"/>
    <w:rsid w:val="0091040A"/>
    <w:rsid w:val="009268E8"/>
    <w:rsid w:val="0096317A"/>
    <w:rsid w:val="009E7646"/>
    <w:rsid w:val="00A67DD8"/>
    <w:rsid w:val="00B36696"/>
    <w:rsid w:val="00BE25E3"/>
    <w:rsid w:val="00C646F9"/>
    <w:rsid w:val="00CA1175"/>
    <w:rsid w:val="00CA18E6"/>
    <w:rsid w:val="00CA1EE7"/>
    <w:rsid w:val="00CA7600"/>
    <w:rsid w:val="00CC0A97"/>
    <w:rsid w:val="00CC7C09"/>
    <w:rsid w:val="00D10233"/>
    <w:rsid w:val="00E92248"/>
    <w:rsid w:val="00EF473E"/>
    <w:rsid w:val="00F7749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7628"/>
  <w15:docId w15:val="{4DD3967B-6E74-45C7-9665-841156E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A98"/>
    <w:pPr>
      <w:ind w:left="720"/>
      <w:contextualSpacing/>
    </w:pPr>
  </w:style>
  <w:style w:type="paragraph" w:styleId="a5">
    <w:name w:val="Revision"/>
    <w:hidden/>
    <w:uiPriority w:val="99"/>
    <w:semiHidden/>
    <w:rsid w:val="00CC0A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9C87-A93A-4668-80BC-8ED8310C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20</cp:revision>
  <cp:lastPrinted>2015-03-17T21:46:00Z</cp:lastPrinted>
  <dcterms:created xsi:type="dcterms:W3CDTF">2015-03-17T20:02:00Z</dcterms:created>
  <dcterms:modified xsi:type="dcterms:W3CDTF">2017-06-05T15:39:00Z</dcterms:modified>
</cp:coreProperties>
</file>