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48292A" w14:textId="77777777" w:rsidR="0040605F" w:rsidRDefault="00EF2EDC" w:rsidP="0040605F">
      <w:pPr>
        <w:pStyle w:val="edu-caption"/>
        <w:shd w:val="clear" w:color="auto" w:fill="FFFFFF"/>
        <w:spacing w:before="0" w:beforeAutospacing="0" w:after="0" w:afterAutospacing="0" w:line="360" w:lineRule="auto"/>
        <w:ind w:firstLine="567"/>
        <w:jc w:val="center"/>
      </w:pPr>
      <w:r w:rsidRPr="00504D2B">
        <w:t xml:space="preserve">Муниципальное автономное дошкольное образовательное учреждение </w:t>
      </w:r>
    </w:p>
    <w:p w14:paraId="719A7894" w14:textId="3C5FF292" w:rsidR="00EF2EDC" w:rsidRPr="00504D2B" w:rsidRDefault="00EF2EDC" w:rsidP="0040605F">
      <w:pPr>
        <w:pStyle w:val="edu-caption"/>
        <w:shd w:val="clear" w:color="auto" w:fill="FFFFFF"/>
        <w:spacing w:before="0" w:beforeAutospacing="0" w:after="0" w:afterAutospacing="0" w:line="360" w:lineRule="auto"/>
        <w:ind w:firstLine="567"/>
        <w:jc w:val="center"/>
      </w:pPr>
      <w:r w:rsidRPr="00504D2B">
        <w:t>«Детский сад № 3»</w:t>
      </w:r>
    </w:p>
    <w:p w14:paraId="544EA612" w14:textId="664663FE" w:rsidR="00EF2EDC" w:rsidRPr="00504D2B" w:rsidRDefault="00E44EFE" w:rsidP="0040605F">
      <w:pPr>
        <w:spacing w:line="36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04D2B">
        <w:rPr>
          <w:rFonts w:ascii="Times New Roman" w:eastAsia="Times New Roman" w:hAnsi="Times New Roman" w:cs="Times New Roman"/>
          <w:sz w:val="24"/>
          <w:szCs w:val="24"/>
        </w:rPr>
        <w:t xml:space="preserve">624097, </w:t>
      </w:r>
      <w:proofErr w:type="gramStart"/>
      <w:r w:rsidRPr="00504D2B">
        <w:rPr>
          <w:rFonts w:ascii="Times New Roman" w:eastAsia="Times New Roman" w:hAnsi="Times New Roman" w:cs="Times New Roman"/>
          <w:sz w:val="24"/>
          <w:szCs w:val="24"/>
        </w:rPr>
        <w:t>Свердловской</w:t>
      </w:r>
      <w:proofErr w:type="gramEnd"/>
      <w:r w:rsidRPr="00504D2B">
        <w:rPr>
          <w:rFonts w:ascii="Times New Roman" w:eastAsia="Times New Roman" w:hAnsi="Times New Roman" w:cs="Times New Roman"/>
          <w:sz w:val="24"/>
          <w:szCs w:val="24"/>
        </w:rPr>
        <w:t xml:space="preserve"> область, г.</w:t>
      </w:r>
      <w:r w:rsidR="00C81E8B" w:rsidRPr="00504D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4D2B">
        <w:rPr>
          <w:rFonts w:ascii="Times New Roman" w:eastAsia="Times New Roman" w:hAnsi="Times New Roman" w:cs="Times New Roman"/>
          <w:sz w:val="24"/>
          <w:szCs w:val="24"/>
        </w:rPr>
        <w:t>Верхняя Пышма ул. Юбилейная, 17</w:t>
      </w:r>
    </w:p>
    <w:p w14:paraId="25BA2E9C" w14:textId="729AD16A" w:rsidR="0046409E" w:rsidRPr="00504D2B" w:rsidRDefault="0046409E" w:rsidP="0040605F">
      <w:pPr>
        <w:spacing w:line="36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860B8EF" w14:textId="09C98AC7" w:rsidR="0046409E" w:rsidRPr="00504D2B" w:rsidRDefault="0046409E" w:rsidP="0040605F">
      <w:pPr>
        <w:spacing w:line="36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3DDA513" w14:textId="391286E5" w:rsidR="007E6557" w:rsidRPr="00504D2B" w:rsidRDefault="007E6557" w:rsidP="0040605F">
      <w:pPr>
        <w:spacing w:line="36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6CDD37D" w14:textId="71372325" w:rsidR="007E6557" w:rsidRPr="00504D2B" w:rsidRDefault="007E6557" w:rsidP="0040605F">
      <w:pPr>
        <w:spacing w:line="36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B4C403E" w14:textId="77777777" w:rsidR="007E6557" w:rsidRPr="00504D2B" w:rsidRDefault="007E6557" w:rsidP="0040605F">
      <w:pPr>
        <w:spacing w:line="36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66021E2" w14:textId="5100A667" w:rsidR="0046409E" w:rsidRPr="00504D2B" w:rsidRDefault="0046409E" w:rsidP="0040605F">
      <w:pPr>
        <w:spacing w:line="36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0FCAC50" w14:textId="77777777" w:rsidR="0046409E" w:rsidRPr="00504D2B" w:rsidRDefault="0046409E" w:rsidP="0040605F">
      <w:pPr>
        <w:spacing w:line="36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17D43B4" w14:textId="77777777" w:rsidR="005E1495" w:rsidRPr="00504D2B" w:rsidRDefault="00F02B3E" w:rsidP="0040605F">
      <w:pPr>
        <w:spacing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504D2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Методические рекомендации по использованию </w:t>
      </w:r>
      <w:r w:rsidR="0094654D" w:rsidRPr="00504D2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полифункционального</w:t>
      </w:r>
      <w:r w:rsidRPr="00504D2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игрового пособия</w:t>
      </w:r>
      <w:r w:rsidR="00543BB2" w:rsidRPr="00504D2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для дошкольников</w:t>
      </w:r>
    </w:p>
    <w:p w14:paraId="78CEDBA4" w14:textId="77777777" w:rsidR="005E1495" w:rsidRPr="00504D2B" w:rsidRDefault="005E1495" w:rsidP="0040605F">
      <w:pPr>
        <w:spacing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14:paraId="31FADE21" w14:textId="77777777" w:rsidR="003C1B38" w:rsidRPr="00504D2B" w:rsidRDefault="003C1B38" w:rsidP="0040605F">
      <w:pPr>
        <w:spacing w:line="360" w:lineRule="auto"/>
        <w:ind w:firstLine="567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14:paraId="27A42638" w14:textId="60F822DD" w:rsidR="003C1B38" w:rsidRPr="00504D2B" w:rsidRDefault="003C1B38" w:rsidP="0040605F">
      <w:pPr>
        <w:spacing w:line="360" w:lineRule="auto"/>
        <w:ind w:firstLine="567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14:paraId="2A5E514D" w14:textId="7F61C8B7" w:rsidR="00C81E8B" w:rsidRPr="00504D2B" w:rsidRDefault="00C81E8B" w:rsidP="0040605F">
      <w:pPr>
        <w:spacing w:line="360" w:lineRule="auto"/>
        <w:ind w:firstLine="567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14:paraId="655E1B33" w14:textId="77777777" w:rsidR="00C81E8B" w:rsidRPr="00504D2B" w:rsidRDefault="00C81E8B" w:rsidP="0040605F">
      <w:pPr>
        <w:spacing w:line="360" w:lineRule="auto"/>
        <w:ind w:firstLine="567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14:paraId="1E6FD220" w14:textId="00285DD3" w:rsidR="00636673" w:rsidRPr="00504D2B" w:rsidRDefault="00636673" w:rsidP="0040605F">
      <w:pPr>
        <w:spacing w:line="360" w:lineRule="auto"/>
        <w:ind w:firstLine="567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504D2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Составители</w:t>
      </w:r>
      <w:r w:rsidR="00A91870" w:rsidRPr="00504D2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:</w:t>
      </w:r>
    </w:p>
    <w:p w14:paraId="59BF9167" w14:textId="77777777" w:rsidR="000420F8" w:rsidRPr="00504D2B" w:rsidRDefault="00A91870" w:rsidP="0040605F">
      <w:pPr>
        <w:spacing w:line="36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504D2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Вшивкова Ольга Александровна</w:t>
      </w:r>
    </w:p>
    <w:p w14:paraId="29BE7C7A" w14:textId="5F5AFF85" w:rsidR="00A91870" w:rsidRPr="00504D2B" w:rsidRDefault="00FE38D3" w:rsidP="0040605F">
      <w:pPr>
        <w:spacing w:line="36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504D2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Сагдуллина</w:t>
      </w:r>
      <w:proofErr w:type="spellEnd"/>
      <w:r w:rsidRPr="00504D2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Людмила Дмитриевна</w:t>
      </w:r>
    </w:p>
    <w:p w14:paraId="41097CFD" w14:textId="39FE23A4" w:rsidR="003C1B38" w:rsidRPr="00504D2B" w:rsidRDefault="003C1B38" w:rsidP="0040605F">
      <w:pPr>
        <w:spacing w:line="36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14:paraId="65AA1C2C" w14:textId="674989D3" w:rsidR="003C1B38" w:rsidRPr="00504D2B" w:rsidRDefault="003C1B38" w:rsidP="0040605F">
      <w:pPr>
        <w:spacing w:line="36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14:paraId="0B3954DF" w14:textId="3179B419" w:rsidR="007E6557" w:rsidRPr="00504D2B" w:rsidRDefault="007E6557" w:rsidP="0040605F">
      <w:pPr>
        <w:spacing w:line="36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14:paraId="24FEE8B1" w14:textId="62319E53" w:rsidR="007E6557" w:rsidRPr="00504D2B" w:rsidRDefault="007E6557" w:rsidP="0040605F">
      <w:pPr>
        <w:spacing w:line="36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14:paraId="25E1A3EA" w14:textId="677084E9" w:rsidR="003C1B38" w:rsidRPr="00504D2B" w:rsidRDefault="00E5130E" w:rsidP="0040605F">
      <w:pPr>
        <w:spacing w:line="36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504D2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г. Верхняя Пышма</w:t>
      </w:r>
    </w:p>
    <w:p w14:paraId="62A7CC1D" w14:textId="135D9971" w:rsidR="00E5130E" w:rsidRPr="00504D2B" w:rsidRDefault="00E5130E" w:rsidP="0040605F">
      <w:pPr>
        <w:spacing w:line="36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504D2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2023 г. </w:t>
      </w:r>
    </w:p>
    <w:p w14:paraId="2F673CC2" w14:textId="77777777" w:rsidR="00473F04" w:rsidRPr="00473F04" w:rsidRDefault="00473F04" w:rsidP="00473F04">
      <w:pPr>
        <w:pStyle w:val="3"/>
        <w:shd w:val="clear" w:color="auto" w:fill="FFFFFF"/>
        <w:spacing w:before="315" w:after="195" w:line="360" w:lineRule="auto"/>
        <w:ind w:right="300" w:firstLine="567"/>
        <w:jc w:val="both"/>
        <w:divId w:val="24646757"/>
        <w:rPr>
          <w:rFonts w:ascii="Times New Roman" w:eastAsia="Times New Roman" w:hAnsi="Times New Roman" w:cs="Times New Roman"/>
          <w:b/>
          <w:bCs/>
          <w:color w:val="auto"/>
        </w:rPr>
      </w:pPr>
      <w:r w:rsidRPr="00473F04">
        <w:rPr>
          <w:rFonts w:ascii="Times New Roman" w:eastAsia="Times New Roman" w:hAnsi="Times New Roman" w:cs="Times New Roman"/>
          <w:b/>
          <w:bCs/>
          <w:color w:val="auto"/>
        </w:rPr>
        <w:lastRenderedPageBreak/>
        <w:t>«Игра – это огромное светлое окно, через которое в духовный мир ребенка вливается живительный поток представлений, понятий об окружающем мире. Игра – это искра, зажигающая огонек пытливости и любознательности».</w:t>
      </w:r>
    </w:p>
    <w:p w14:paraId="69396F4C" w14:textId="26929EFE" w:rsidR="00473F04" w:rsidRDefault="00473F04" w:rsidP="00473F04">
      <w:pPr>
        <w:pStyle w:val="3"/>
        <w:shd w:val="clear" w:color="auto" w:fill="FFFFFF"/>
        <w:spacing w:before="315" w:after="195" w:line="360" w:lineRule="auto"/>
        <w:ind w:right="300" w:firstLine="567"/>
        <w:jc w:val="both"/>
        <w:divId w:val="24646757"/>
        <w:rPr>
          <w:rFonts w:ascii="Times New Roman" w:eastAsia="Times New Roman" w:hAnsi="Times New Roman" w:cs="Times New Roman"/>
          <w:b/>
          <w:bCs/>
          <w:color w:val="auto"/>
        </w:rPr>
      </w:pPr>
      <w:r w:rsidRPr="00473F04">
        <w:rPr>
          <w:rFonts w:ascii="Times New Roman" w:eastAsia="Times New Roman" w:hAnsi="Times New Roman" w:cs="Times New Roman"/>
          <w:b/>
          <w:bCs/>
          <w:color w:val="auto"/>
        </w:rPr>
        <w:t xml:space="preserve">                                                                                               В.А. Сухомлинский.</w:t>
      </w:r>
    </w:p>
    <w:p w14:paraId="14352A71" w14:textId="77777777" w:rsidR="008930D2" w:rsidRPr="00504D2B" w:rsidRDefault="008930D2" w:rsidP="0040605F">
      <w:pPr>
        <w:pStyle w:val="3"/>
        <w:shd w:val="clear" w:color="auto" w:fill="FFFFFF"/>
        <w:spacing w:before="315" w:after="195" w:line="360" w:lineRule="auto"/>
        <w:ind w:right="300" w:firstLine="567"/>
        <w:jc w:val="both"/>
        <w:divId w:val="24646757"/>
        <w:rPr>
          <w:rFonts w:ascii="Times New Roman" w:eastAsia="Times New Roman" w:hAnsi="Times New Roman" w:cs="Times New Roman"/>
          <w:b/>
          <w:bCs/>
          <w:color w:val="auto"/>
        </w:rPr>
      </w:pPr>
      <w:r w:rsidRPr="00504D2B">
        <w:rPr>
          <w:rFonts w:ascii="Times New Roman" w:eastAsia="Times New Roman" w:hAnsi="Times New Roman" w:cs="Times New Roman"/>
          <w:b/>
          <w:bCs/>
          <w:color w:val="auto"/>
        </w:rPr>
        <w:t>Целевая аудитория</w:t>
      </w:r>
    </w:p>
    <w:p w14:paraId="05CDAB9F" w14:textId="549E5036" w:rsidR="008930D2" w:rsidRPr="00504D2B" w:rsidRDefault="00392903" w:rsidP="0040605F">
      <w:pPr>
        <w:shd w:val="clear" w:color="auto" w:fill="FFFFFF"/>
        <w:spacing w:after="120" w:line="360" w:lineRule="auto"/>
        <w:ind w:right="300" w:firstLine="567"/>
        <w:jc w:val="both"/>
        <w:divId w:val="456879055"/>
        <w:rPr>
          <w:rFonts w:ascii="Times New Roman" w:eastAsia="Times New Roman" w:hAnsi="Times New Roman" w:cs="Times New Roman"/>
          <w:sz w:val="24"/>
          <w:szCs w:val="24"/>
        </w:rPr>
      </w:pPr>
      <w:r w:rsidRPr="00504D2B">
        <w:rPr>
          <w:rFonts w:ascii="Times New Roman" w:eastAsia="Times New Roman" w:hAnsi="Times New Roman" w:cs="Times New Roman"/>
          <w:sz w:val="24"/>
          <w:szCs w:val="24"/>
        </w:rPr>
        <w:t>Полифункциональное</w:t>
      </w:r>
      <w:r w:rsidR="008930D2" w:rsidRPr="00504D2B">
        <w:rPr>
          <w:rFonts w:ascii="Times New Roman" w:eastAsia="Times New Roman" w:hAnsi="Times New Roman" w:cs="Times New Roman"/>
          <w:sz w:val="24"/>
          <w:szCs w:val="24"/>
        </w:rPr>
        <w:t xml:space="preserve"> игровое пособие предполагает использование детьми раннего (младшего, среднего, старшего) дошкольного возраста.</w:t>
      </w:r>
    </w:p>
    <w:p w14:paraId="539F6937" w14:textId="47E2474C" w:rsidR="0090592B" w:rsidRPr="00504D2B" w:rsidRDefault="0090592B" w:rsidP="0040605F">
      <w:pPr>
        <w:pStyle w:val="3"/>
        <w:shd w:val="clear" w:color="auto" w:fill="FFFFFF"/>
        <w:spacing w:before="315" w:after="195" w:line="360" w:lineRule="auto"/>
        <w:ind w:right="300" w:firstLine="567"/>
        <w:jc w:val="both"/>
        <w:divId w:val="630474423"/>
        <w:rPr>
          <w:rFonts w:ascii="Times New Roman" w:eastAsia="Times New Roman" w:hAnsi="Times New Roman" w:cs="Times New Roman"/>
          <w:b/>
          <w:bCs/>
          <w:color w:val="auto"/>
        </w:rPr>
      </w:pPr>
      <w:r w:rsidRPr="00504D2B">
        <w:rPr>
          <w:rFonts w:ascii="Times New Roman" w:eastAsia="Times New Roman" w:hAnsi="Times New Roman" w:cs="Times New Roman"/>
          <w:b/>
          <w:bCs/>
          <w:color w:val="auto"/>
        </w:rPr>
        <w:t>Назначение дидактического игрового пособия</w:t>
      </w:r>
    </w:p>
    <w:p w14:paraId="53D94261" w14:textId="50977CE8" w:rsidR="006E21E9" w:rsidRPr="00504D2B" w:rsidRDefault="006E21E9" w:rsidP="0040605F">
      <w:pPr>
        <w:shd w:val="clear" w:color="auto" w:fill="FFFFFF"/>
        <w:spacing w:after="120" w:line="360" w:lineRule="auto"/>
        <w:ind w:right="300" w:firstLine="567"/>
        <w:jc w:val="both"/>
        <w:divId w:val="1664158052"/>
        <w:rPr>
          <w:rFonts w:ascii="Times New Roman" w:eastAsia="Times New Roman" w:hAnsi="Times New Roman" w:cs="Times New Roman"/>
          <w:sz w:val="24"/>
          <w:szCs w:val="24"/>
        </w:rPr>
      </w:pPr>
      <w:r w:rsidRPr="00504D2B">
        <w:rPr>
          <w:rFonts w:ascii="Times New Roman" w:eastAsia="Times New Roman" w:hAnsi="Times New Roman" w:cs="Times New Roman"/>
          <w:sz w:val="24"/>
          <w:szCs w:val="24"/>
        </w:rPr>
        <w:t xml:space="preserve">Многофункциональное </w:t>
      </w:r>
      <w:r w:rsidR="00392903" w:rsidRPr="00504D2B">
        <w:rPr>
          <w:rFonts w:ascii="Times New Roman" w:eastAsia="Times New Roman" w:hAnsi="Times New Roman" w:cs="Times New Roman"/>
          <w:sz w:val="24"/>
          <w:szCs w:val="24"/>
        </w:rPr>
        <w:t xml:space="preserve">игровое </w:t>
      </w:r>
      <w:r w:rsidRPr="00504D2B">
        <w:rPr>
          <w:rFonts w:ascii="Times New Roman" w:eastAsia="Times New Roman" w:hAnsi="Times New Roman" w:cs="Times New Roman"/>
          <w:sz w:val="24"/>
          <w:szCs w:val="24"/>
        </w:rPr>
        <w:t xml:space="preserve">пособие представляет собой мобильный, полифункциональный набор дидактических материалов и игр развивающей направленности. Данное пособие позволяет в </w:t>
      </w:r>
      <w:r w:rsidR="00F70836" w:rsidRPr="00504D2B">
        <w:rPr>
          <w:rFonts w:ascii="Times New Roman" w:eastAsia="Times New Roman" w:hAnsi="Times New Roman" w:cs="Times New Roman"/>
          <w:sz w:val="24"/>
          <w:szCs w:val="24"/>
        </w:rPr>
        <w:t xml:space="preserve">свободной, дружеской </w:t>
      </w:r>
      <w:r w:rsidRPr="00504D2B">
        <w:rPr>
          <w:rFonts w:ascii="Times New Roman" w:eastAsia="Times New Roman" w:hAnsi="Times New Roman" w:cs="Times New Roman"/>
          <w:sz w:val="24"/>
          <w:szCs w:val="24"/>
        </w:rPr>
        <w:t>форме общения поддерживать индивидуальность и инициативу детей в разных видах деятельности (игровой, исследовательской, познавательной и др.).</w:t>
      </w:r>
    </w:p>
    <w:p w14:paraId="50D475BA" w14:textId="77777777" w:rsidR="006E21E9" w:rsidRPr="00504D2B" w:rsidRDefault="006E21E9" w:rsidP="0040605F">
      <w:pPr>
        <w:shd w:val="clear" w:color="auto" w:fill="FFFFFF"/>
        <w:spacing w:after="120" w:line="360" w:lineRule="auto"/>
        <w:ind w:right="300" w:firstLine="567"/>
        <w:jc w:val="both"/>
        <w:divId w:val="1324360443"/>
        <w:rPr>
          <w:rFonts w:ascii="Times New Roman" w:eastAsia="Times New Roman" w:hAnsi="Times New Roman" w:cs="Times New Roman"/>
          <w:sz w:val="24"/>
          <w:szCs w:val="24"/>
        </w:rPr>
      </w:pPr>
      <w:r w:rsidRPr="00504D2B">
        <w:rPr>
          <w:rFonts w:ascii="Times New Roman" w:eastAsia="Times New Roman" w:hAnsi="Times New Roman" w:cs="Times New Roman"/>
          <w:sz w:val="24"/>
          <w:szCs w:val="24"/>
        </w:rPr>
        <w:t>Игровое пособие позволяет развивать мелкую моторику, формировать основные мыслительные операции: анализ, синтез, сопоставление, обобщение, классификация, а также сенсорные представления.</w:t>
      </w:r>
    </w:p>
    <w:p w14:paraId="01B54F65" w14:textId="7D9858C5" w:rsidR="006E21E9" w:rsidRPr="00504D2B" w:rsidRDefault="006E21E9" w:rsidP="0040605F">
      <w:pPr>
        <w:shd w:val="clear" w:color="auto" w:fill="FFFFFF"/>
        <w:spacing w:after="120" w:line="360" w:lineRule="auto"/>
        <w:ind w:right="300" w:firstLine="567"/>
        <w:jc w:val="both"/>
        <w:divId w:val="141773256"/>
        <w:rPr>
          <w:rFonts w:ascii="Times New Roman" w:eastAsia="Times New Roman" w:hAnsi="Times New Roman" w:cs="Times New Roman"/>
          <w:sz w:val="24"/>
          <w:szCs w:val="24"/>
        </w:rPr>
      </w:pPr>
      <w:r w:rsidRPr="00504D2B">
        <w:rPr>
          <w:rFonts w:ascii="Times New Roman" w:eastAsia="Times New Roman" w:hAnsi="Times New Roman" w:cs="Times New Roman"/>
          <w:sz w:val="24"/>
          <w:szCs w:val="24"/>
        </w:rPr>
        <w:t>Ценность состоит в возможности применения педагогом данного игрового пособия в процессе организации воспитательно-образовательного процесса с детьми раннего и младшего дошкольного возраста по многим лексическим темам, а также в создании условий для знакомства ребенка с домашними животными и их детенышами, дикими животными; овощами, фруктами, геометрическими фигурами</w:t>
      </w:r>
      <w:r w:rsidR="00504D2B">
        <w:rPr>
          <w:rFonts w:ascii="Times New Roman" w:eastAsia="Times New Roman" w:hAnsi="Times New Roman" w:cs="Times New Roman"/>
          <w:sz w:val="24"/>
          <w:szCs w:val="24"/>
        </w:rPr>
        <w:t>, закрепление правил безопасности</w:t>
      </w:r>
      <w:r w:rsidRPr="00504D2B">
        <w:rPr>
          <w:rFonts w:ascii="Times New Roman" w:eastAsia="Times New Roman" w:hAnsi="Times New Roman" w:cs="Times New Roman"/>
          <w:sz w:val="24"/>
          <w:szCs w:val="24"/>
        </w:rPr>
        <w:t xml:space="preserve"> и пр.</w:t>
      </w:r>
    </w:p>
    <w:p w14:paraId="72F73FB8" w14:textId="5BF8D0E0" w:rsidR="001C7254" w:rsidRPr="00504D2B" w:rsidRDefault="006E21E9" w:rsidP="0040605F">
      <w:pPr>
        <w:shd w:val="clear" w:color="auto" w:fill="FFFFFF"/>
        <w:spacing w:after="120" w:line="360" w:lineRule="auto"/>
        <w:ind w:right="300" w:firstLine="567"/>
        <w:jc w:val="both"/>
        <w:divId w:val="487409106"/>
        <w:rPr>
          <w:rFonts w:ascii="Times New Roman" w:eastAsia="Times New Roman" w:hAnsi="Times New Roman" w:cs="Times New Roman"/>
          <w:sz w:val="24"/>
          <w:szCs w:val="24"/>
        </w:rPr>
      </w:pPr>
      <w:r w:rsidRPr="00504D2B">
        <w:rPr>
          <w:rFonts w:ascii="Times New Roman" w:eastAsia="Times New Roman" w:hAnsi="Times New Roman" w:cs="Times New Roman"/>
          <w:sz w:val="24"/>
          <w:szCs w:val="24"/>
        </w:rPr>
        <w:t>Данное игровое пособие подходит для индивидуальной и подгрупповой работы с дошкольниками.</w:t>
      </w:r>
    </w:p>
    <w:p w14:paraId="12547526" w14:textId="1B58494C" w:rsidR="001C7254" w:rsidRPr="00504D2B" w:rsidRDefault="001C7254" w:rsidP="0040605F">
      <w:pPr>
        <w:shd w:val="clear" w:color="auto" w:fill="FFFFFF"/>
        <w:spacing w:before="240" w:after="240" w:line="360" w:lineRule="auto"/>
        <w:ind w:right="300" w:firstLine="567"/>
        <w:jc w:val="both"/>
        <w:divId w:val="712728929"/>
        <w:rPr>
          <w:rFonts w:ascii="Times New Roman" w:hAnsi="Times New Roman" w:cs="Times New Roman"/>
          <w:b/>
          <w:bCs/>
          <w:sz w:val="24"/>
          <w:szCs w:val="24"/>
        </w:rPr>
      </w:pPr>
      <w:r w:rsidRPr="00504D2B">
        <w:rPr>
          <w:rFonts w:ascii="Times New Roman" w:hAnsi="Times New Roman" w:cs="Times New Roman"/>
          <w:b/>
          <w:bCs/>
          <w:sz w:val="24"/>
          <w:szCs w:val="24"/>
        </w:rPr>
        <w:t>Что представляет собой пособие?</w:t>
      </w:r>
    </w:p>
    <w:p w14:paraId="3DF12BE7" w14:textId="58927FF1" w:rsidR="00BB1CF9" w:rsidRPr="00504D2B" w:rsidRDefault="00BB1CF9" w:rsidP="0040605F">
      <w:pPr>
        <w:shd w:val="clear" w:color="auto" w:fill="FFFFFF"/>
        <w:spacing w:after="120" w:line="360" w:lineRule="auto"/>
        <w:ind w:right="30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4D2B">
        <w:rPr>
          <w:rFonts w:ascii="Times New Roman" w:eastAsia="Times New Roman" w:hAnsi="Times New Roman" w:cs="Times New Roman"/>
          <w:sz w:val="24"/>
          <w:szCs w:val="24"/>
        </w:rPr>
        <w:t xml:space="preserve">Пособие представляет собой </w:t>
      </w:r>
      <w:r w:rsidR="00D14CE3" w:rsidRPr="00504D2B">
        <w:rPr>
          <w:rFonts w:ascii="Times New Roman" w:eastAsia="Times New Roman" w:hAnsi="Times New Roman" w:cs="Times New Roman"/>
          <w:sz w:val="24"/>
          <w:szCs w:val="24"/>
        </w:rPr>
        <w:t xml:space="preserve">два панно </w:t>
      </w:r>
      <w:r w:rsidR="00CF3815" w:rsidRPr="00504D2B">
        <w:rPr>
          <w:rFonts w:ascii="Times New Roman" w:eastAsia="Times New Roman" w:hAnsi="Times New Roman" w:cs="Times New Roman"/>
          <w:sz w:val="24"/>
          <w:szCs w:val="24"/>
        </w:rPr>
        <w:t>(размер</w:t>
      </w:r>
      <w:r w:rsidR="00732884" w:rsidRPr="00504D2B">
        <w:rPr>
          <w:rFonts w:ascii="Times New Roman" w:eastAsia="Times New Roman" w:hAnsi="Times New Roman" w:cs="Times New Roman"/>
          <w:sz w:val="24"/>
          <w:szCs w:val="24"/>
        </w:rPr>
        <w:t xml:space="preserve"> 28</w:t>
      </w:r>
      <w:r w:rsidR="00BB2678" w:rsidRPr="00504D2B">
        <w:rPr>
          <w:rFonts w:ascii="Times New Roman" w:eastAsia="Times New Roman" w:hAnsi="Times New Roman" w:cs="Times New Roman"/>
          <w:sz w:val="24"/>
          <w:szCs w:val="24"/>
        </w:rPr>
        <w:t>×28 см</w:t>
      </w:r>
      <w:r w:rsidR="00924184" w:rsidRPr="00504D2B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D14CE3" w:rsidRPr="00504D2B">
        <w:rPr>
          <w:rFonts w:ascii="Times New Roman" w:eastAsia="Times New Roman" w:hAnsi="Times New Roman" w:cs="Times New Roman"/>
          <w:sz w:val="24"/>
          <w:szCs w:val="24"/>
        </w:rPr>
        <w:t>с отверстиями</w:t>
      </w:r>
      <w:r w:rsidR="00BB2678" w:rsidRPr="00504D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B6642" w:rsidRPr="00504D2B">
        <w:rPr>
          <w:rFonts w:ascii="Times New Roman" w:eastAsia="Times New Roman" w:hAnsi="Times New Roman" w:cs="Times New Roman"/>
          <w:sz w:val="24"/>
          <w:szCs w:val="24"/>
        </w:rPr>
        <w:t>1см и 1,5см</w:t>
      </w:r>
      <w:r w:rsidR="001F4E4D" w:rsidRPr="00504D2B">
        <w:rPr>
          <w:rFonts w:ascii="Times New Roman" w:eastAsia="Times New Roman" w:hAnsi="Times New Roman" w:cs="Times New Roman"/>
          <w:sz w:val="24"/>
          <w:szCs w:val="24"/>
        </w:rPr>
        <w:t xml:space="preserve">, а также  деревянные </w:t>
      </w:r>
      <w:proofErr w:type="spellStart"/>
      <w:r w:rsidR="001F4E4D" w:rsidRPr="00504D2B">
        <w:rPr>
          <w:rFonts w:ascii="Times New Roman" w:eastAsia="Times New Roman" w:hAnsi="Times New Roman" w:cs="Times New Roman"/>
          <w:sz w:val="24"/>
          <w:szCs w:val="24"/>
        </w:rPr>
        <w:t>шканты</w:t>
      </w:r>
      <w:proofErr w:type="spellEnd"/>
      <w:r w:rsidR="001F4E4D" w:rsidRPr="00504D2B">
        <w:rPr>
          <w:rFonts w:ascii="Times New Roman" w:eastAsia="Times New Roman" w:hAnsi="Times New Roman" w:cs="Times New Roman"/>
          <w:sz w:val="24"/>
          <w:szCs w:val="24"/>
        </w:rPr>
        <w:t xml:space="preserve"> размером </w:t>
      </w:r>
      <w:r w:rsidR="006F5FCD" w:rsidRPr="00504D2B">
        <w:rPr>
          <w:rFonts w:ascii="Times New Roman" w:eastAsia="Times New Roman" w:hAnsi="Times New Roman" w:cs="Times New Roman"/>
          <w:sz w:val="24"/>
          <w:szCs w:val="24"/>
        </w:rPr>
        <w:t xml:space="preserve">5см и 10см. </w:t>
      </w:r>
      <w:r w:rsidRPr="00504D2B">
        <w:rPr>
          <w:rFonts w:ascii="Times New Roman" w:eastAsia="Times New Roman" w:hAnsi="Times New Roman" w:cs="Times New Roman"/>
          <w:sz w:val="24"/>
          <w:szCs w:val="24"/>
        </w:rPr>
        <w:t>Включает в себя съёмные детали</w:t>
      </w:r>
      <w:r w:rsidR="00504D2B">
        <w:rPr>
          <w:rFonts w:ascii="Times New Roman" w:eastAsia="Times New Roman" w:hAnsi="Times New Roman" w:cs="Times New Roman"/>
          <w:sz w:val="24"/>
          <w:szCs w:val="24"/>
        </w:rPr>
        <w:t xml:space="preserve"> из фетра</w:t>
      </w:r>
      <w:r w:rsidRPr="00504D2B">
        <w:rPr>
          <w:rFonts w:ascii="Times New Roman" w:eastAsia="Times New Roman" w:hAnsi="Times New Roman" w:cs="Times New Roman"/>
          <w:sz w:val="24"/>
          <w:szCs w:val="24"/>
        </w:rPr>
        <w:t xml:space="preserve">, которые ребенок сам может перемещать. </w:t>
      </w:r>
    </w:p>
    <w:p w14:paraId="515B919D" w14:textId="77777777" w:rsidR="00DA4319" w:rsidRDefault="00DA4319" w:rsidP="0040605F">
      <w:pPr>
        <w:shd w:val="clear" w:color="auto" w:fill="FFFFFF"/>
        <w:spacing w:before="240" w:after="240" w:line="360" w:lineRule="auto"/>
        <w:ind w:right="300" w:firstLine="567"/>
        <w:jc w:val="both"/>
        <w:divId w:val="712728929"/>
        <w:rPr>
          <w:rFonts w:ascii="Times New Roman" w:hAnsi="Times New Roman" w:cs="Times New Roman"/>
          <w:b/>
          <w:bCs/>
          <w:sz w:val="24"/>
          <w:szCs w:val="24"/>
        </w:rPr>
      </w:pPr>
    </w:p>
    <w:p w14:paraId="560B14B0" w14:textId="366F3CFB" w:rsidR="00AF106D" w:rsidRPr="00504D2B" w:rsidRDefault="001C7254" w:rsidP="0040605F">
      <w:pPr>
        <w:shd w:val="clear" w:color="auto" w:fill="FFFFFF"/>
        <w:spacing w:before="240" w:after="240" w:line="360" w:lineRule="auto"/>
        <w:ind w:right="300" w:firstLine="567"/>
        <w:jc w:val="both"/>
        <w:divId w:val="712728929"/>
        <w:rPr>
          <w:rFonts w:ascii="Times New Roman" w:hAnsi="Times New Roman" w:cs="Times New Roman"/>
          <w:b/>
          <w:bCs/>
          <w:sz w:val="24"/>
          <w:szCs w:val="24"/>
        </w:rPr>
      </w:pPr>
      <w:r w:rsidRPr="00504D2B">
        <w:rPr>
          <w:rFonts w:ascii="Times New Roman" w:hAnsi="Times New Roman" w:cs="Times New Roman"/>
          <w:b/>
          <w:bCs/>
          <w:sz w:val="24"/>
          <w:szCs w:val="24"/>
        </w:rPr>
        <w:lastRenderedPageBreak/>
        <w:t>Из чего изготовлено</w:t>
      </w:r>
      <w:r w:rsidR="00AF106D" w:rsidRPr="00504D2B">
        <w:rPr>
          <w:rFonts w:ascii="Times New Roman" w:hAnsi="Times New Roman" w:cs="Times New Roman"/>
          <w:b/>
          <w:bCs/>
          <w:sz w:val="24"/>
          <w:szCs w:val="24"/>
        </w:rPr>
        <w:t>?</w:t>
      </w:r>
    </w:p>
    <w:p w14:paraId="13E6B05E" w14:textId="34A8BC61" w:rsidR="00307088" w:rsidRPr="00504D2B" w:rsidRDefault="005803BF" w:rsidP="0040605F">
      <w:pPr>
        <w:shd w:val="clear" w:color="auto" w:fill="FFFFFF"/>
        <w:spacing w:before="240" w:after="240" w:line="360" w:lineRule="auto"/>
        <w:ind w:right="300" w:firstLine="567"/>
        <w:jc w:val="both"/>
        <w:divId w:val="712728929"/>
        <w:rPr>
          <w:rFonts w:ascii="Times New Roman" w:hAnsi="Times New Roman" w:cs="Times New Roman"/>
          <w:sz w:val="24"/>
          <w:szCs w:val="24"/>
        </w:rPr>
      </w:pPr>
      <w:proofErr w:type="gramStart"/>
      <w:r w:rsidRPr="00504D2B">
        <w:rPr>
          <w:rFonts w:ascii="Times New Roman" w:hAnsi="Times New Roman" w:cs="Times New Roman"/>
          <w:sz w:val="24"/>
          <w:szCs w:val="24"/>
        </w:rPr>
        <w:t>Игровое панно и</w:t>
      </w:r>
      <w:r w:rsidR="00307088" w:rsidRPr="00504D2B">
        <w:rPr>
          <w:rFonts w:ascii="Times New Roman" w:hAnsi="Times New Roman" w:cs="Times New Roman"/>
          <w:sz w:val="24"/>
          <w:szCs w:val="24"/>
        </w:rPr>
        <w:t>зготовлено из дерева</w:t>
      </w:r>
      <w:r w:rsidR="00380ED2" w:rsidRPr="00504D2B">
        <w:rPr>
          <w:rFonts w:ascii="Times New Roman" w:hAnsi="Times New Roman" w:cs="Times New Roman"/>
          <w:sz w:val="24"/>
          <w:szCs w:val="24"/>
        </w:rPr>
        <w:t xml:space="preserve">, съемные </w:t>
      </w:r>
      <w:proofErr w:type="spellStart"/>
      <w:r w:rsidR="00380ED2" w:rsidRPr="00504D2B">
        <w:rPr>
          <w:rFonts w:ascii="Times New Roman" w:hAnsi="Times New Roman" w:cs="Times New Roman"/>
          <w:sz w:val="24"/>
          <w:szCs w:val="24"/>
        </w:rPr>
        <w:t>шканты</w:t>
      </w:r>
      <w:proofErr w:type="spellEnd"/>
      <w:r w:rsidR="00380ED2" w:rsidRPr="00504D2B">
        <w:rPr>
          <w:rFonts w:ascii="Times New Roman" w:hAnsi="Times New Roman" w:cs="Times New Roman"/>
          <w:sz w:val="24"/>
          <w:szCs w:val="24"/>
        </w:rPr>
        <w:t xml:space="preserve">  из дерева.</w:t>
      </w:r>
      <w:proofErr w:type="gramEnd"/>
      <w:r w:rsidR="00380ED2" w:rsidRPr="00504D2B">
        <w:rPr>
          <w:rFonts w:ascii="Times New Roman" w:hAnsi="Times New Roman" w:cs="Times New Roman"/>
          <w:sz w:val="24"/>
          <w:szCs w:val="24"/>
        </w:rPr>
        <w:t xml:space="preserve"> </w:t>
      </w:r>
      <w:r w:rsidR="000E33F6" w:rsidRPr="00504D2B">
        <w:rPr>
          <w:rFonts w:ascii="Times New Roman" w:hAnsi="Times New Roman" w:cs="Times New Roman"/>
          <w:sz w:val="24"/>
          <w:szCs w:val="24"/>
        </w:rPr>
        <w:t xml:space="preserve">Дидактический игровой материал изготовлен из фетра, </w:t>
      </w:r>
      <w:r w:rsidRPr="00504D2B">
        <w:rPr>
          <w:rFonts w:ascii="Times New Roman" w:hAnsi="Times New Roman" w:cs="Times New Roman"/>
          <w:sz w:val="24"/>
          <w:szCs w:val="24"/>
        </w:rPr>
        <w:t>деревянные машинки</w:t>
      </w:r>
      <w:r w:rsidR="00504D2B">
        <w:rPr>
          <w:rFonts w:ascii="Times New Roman" w:hAnsi="Times New Roman" w:cs="Times New Roman"/>
          <w:sz w:val="24"/>
          <w:szCs w:val="24"/>
        </w:rPr>
        <w:t>, поезд</w:t>
      </w:r>
      <w:r w:rsidRPr="00504D2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878FAE0" w14:textId="67914320" w:rsidR="00A11C23" w:rsidRPr="00504D2B" w:rsidRDefault="00A11C23" w:rsidP="0040605F">
      <w:pPr>
        <w:pStyle w:val="3"/>
        <w:shd w:val="clear" w:color="auto" w:fill="FFFFFF"/>
        <w:spacing w:before="315" w:after="195" w:line="360" w:lineRule="auto"/>
        <w:ind w:right="300" w:firstLine="567"/>
        <w:jc w:val="both"/>
        <w:divId w:val="340934424"/>
        <w:rPr>
          <w:rFonts w:ascii="Times New Roman" w:eastAsia="Times New Roman" w:hAnsi="Times New Roman" w:cs="Times New Roman"/>
          <w:b/>
          <w:bCs/>
          <w:color w:val="auto"/>
        </w:rPr>
      </w:pPr>
      <w:r w:rsidRPr="00504D2B">
        <w:rPr>
          <w:rFonts w:ascii="Times New Roman" w:eastAsia="Times New Roman" w:hAnsi="Times New Roman" w:cs="Times New Roman"/>
          <w:b/>
          <w:bCs/>
          <w:color w:val="auto"/>
        </w:rPr>
        <w:t>Описание примеров использования в разных видах детской деятельности</w:t>
      </w:r>
      <w:r w:rsidR="0040605F">
        <w:rPr>
          <w:rFonts w:ascii="Times New Roman" w:eastAsia="Times New Roman" w:hAnsi="Times New Roman" w:cs="Times New Roman"/>
          <w:b/>
          <w:bCs/>
          <w:color w:val="auto"/>
        </w:rPr>
        <w:t>.</w:t>
      </w:r>
    </w:p>
    <w:p w14:paraId="67731203" w14:textId="77777777" w:rsidR="00EE571E" w:rsidRPr="00504D2B" w:rsidRDefault="00EE571E" w:rsidP="0040605F">
      <w:pPr>
        <w:shd w:val="clear" w:color="auto" w:fill="FFFFFF"/>
        <w:spacing w:after="120" w:line="360" w:lineRule="auto"/>
        <w:ind w:right="300" w:firstLine="567"/>
        <w:jc w:val="both"/>
        <w:divId w:val="50085081"/>
        <w:rPr>
          <w:rFonts w:ascii="Times New Roman" w:eastAsia="Times New Roman" w:hAnsi="Times New Roman" w:cs="Times New Roman"/>
          <w:sz w:val="24"/>
          <w:szCs w:val="24"/>
        </w:rPr>
      </w:pPr>
      <w:r w:rsidRPr="00504D2B">
        <w:rPr>
          <w:rFonts w:ascii="Times New Roman" w:eastAsia="Times New Roman" w:hAnsi="Times New Roman" w:cs="Times New Roman"/>
          <w:sz w:val="24"/>
          <w:szCs w:val="24"/>
        </w:rPr>
        <w:t>Дидактическое игровое пособие является частью РППС группы, отвечает принципам трансформируемости, полифункциональности и вариативности.</w:t>
      </w:r>
    </w:p>
    <w:p w14:paraId="4486F2F4" w14:textId="77777777" w:rsidR="00EE571E" w:rsidRDefault="00EE571E" w:rsidP="0040605F">
      <w:pPr>
        <w:shd w:val="clear" w:color="auto" w:fill="FFFFFF"/>
        <w:spacing w:after="120" w:line="360" w:lineRule="auto"/>
        <w:ind w:right="300" w:firstLine="567"/>
        <w:jc w:val="both"/>
        <w:divId w:val="1572427599"/>
        <w:rPr>
          <w:rFonts w:ascii="Times New Roman" w:eastAsia="Times New Roman" w:hAnsi="Times New Roman" w:cs="Times New Roman"/>
          <w:sz w:val="24"/>
          <w:szCs w:val="24"/>
        </w:rPr>
      </w:pPr>
      <w:r w:rsidRPr="00504D2B">
        <w:rPr>
          <w:rFonts w:ascii="Times New Roman" w:eastAsia="Times New Roman" w:hAnsi="Times New Roman" w:cs="Times New Roman"/>
          <w:sz w:val="24"/>
          <w:szCs w:val="24"/>
        </w:rPr>
        <w:t>Игровое пособие стимулирует познавательно-исследовательскую, коммуникативную, игровую, двигательную деятельность детей.</w:t>
      </w:r>
    </w:p>
    <w:p w14:paraId="560ACD8F" w14:textId="77777777" w:rsidR="00BB04F0" w:rsidRPr="00DA4319" w:rsidRDefault="00BB04F0" w:rsidP="00BB04F0">
      <w:pPr>
        <w:shd w:val="clear" w:color="auto" w:fill="FFFFFF"/>
        <w:spacing w:after="120" w:line="360" w:lineRule="auto"/>
        <w:ind w:right="300" w:firstLine="567"/>
        <w:jc w:val="both"/>
        <w:divId w:val="1572427599"/>
        <w:rPr>
          <w:rFonts w:ascii="Times New Roman" w:eastAsia="Times New Roman" w:hAnsi="Times New Roman" w:cs="Times New Roman"/>
          <w:sz w:val="24"/>
          <w:szCs w:val="24"/>
        </w:rPr>
      </w:pPr>
      <w:r w:rsidRPr="00DA4319">
        <w:rPr>
          <w:rFonts w:ascii="Times New Roman" w:eastAsia="Times New Roman" w:hAnsi="Times New Roman" w:cs="Times New Roman"/>
          <w:sz w:val="24"/>
          <w:szCs w:val="24"/>
        </w:rPr>
        <w:t>Может использоваться для проведения различных игр по познавательному, речевому, социально-коммуникативному развитию; предоставляет детям возможности для расширения или сужения «пространства» игры, возможны изменения целей и правил в зависимости от поставленных задач, возраста, интересов и потребностей.</w:t>
      </w:r>
    </w:p>
    <w:p w14:paraId="07F15793" w14:textId="77777777" w:rsidR="00BB04F0" w:rsidRPr="00DA4319" w:rsidRDefault="00BB04F0" w:rsidP="00BB04F0">
      <w:pPr>
        <w:shd w:val="clear" w:color="auto" w:fill="FFFFFF"/>
        <w:spacing w:after="120" w:line="360" w:lineRule="auto"/>
        <w:ind w:right="300" w:firstLine="567"/>
        <w:jc w:val="both"/>
        <w:divId w:val="1572427599"/>
        <w:rPr>
          <w:rFonts w:ascii="Times New Roman" w:eastAsia="Times New Roman" w:hAnsi="Times New Roman" w:cs="Times New Roman"/>
          <w:sz w:val="24"/>
          <w:szCs w:val="24"/>
        </w:rPr>
      </w:pPr>
      <w:r w:rsidRPr="00DA4319">
        <w:rPr>
          <w:rFonts w:ascii="Times New Roman" w:eastAsia="Times New Roman" w:hAnsi="Times New Roman" w:cs="Times New Roman"/>
          <w:sz w:val="24"/>
          <w:szCs w:val="24"/>
        </w:rPr>
        <w:t>Позволяет варьировать сложность выполняемых заданий, в зависимости от возраста детей.</w:t>
      </w:r>
    </w:p>
    <w:p w14:paraId="738D4E79" w14:textId="77777777" w:rsidR="00BB04F0" w:rsidRPr="00DA4319" w:rsidRDefault="00BB04F0" w:rsidP="00BB04F0">
      <w:pPr>
        <w:shd w:val="clear" w:color="auto" w:fill="FFFFFF"/>
        <w:spacing w:after="120" w:line="360" w:lineRule="auto"/>
        <w:ind w:right="300" w:firstLine="567"/>
        <w:jc w:val="both"/>
        <w:divId w:val="1572427599"/>
        <w:rPr>
          <w:rFonts w:ascii="Times New Roman" w:eastAsia="Times New Roman" w:hAnsi="Times New Roman" w:cs="Times New Roman"/>
          <w:sz w:val="24"/>
          <w:szCs w:val="24"/>
        </w:rPr>
      </w:pPr>
      <w:r w:rsidRPr="00DA4319">
        <w:rPr>
          <w:rFonts w:ascii="Times New Roman" w:eastAsia="Times New Roman" w:hAnsi="Times New Roman" w:cs="Times New Roman"/>
          <w:sz w:val="24"/>
          <w:szCs w:val="24"/>
        </w:rPr>
        <w:t>Оптимизирует процесс интеграции образовательных областей.</w:t>
      </w:r>
    </w:p>
    <w:p w14:paraId="51BA5CDE" w14:textId="77777777" w:rsidR="00BB04F0" w:rsidRPr="00DA4319" w:rsidRDefault="00BB04F0" w:rsidP="00BB04F0">
      <w:pPr>
        <w:shd w:val="clear" w:color="auto" w:fill="FFFFFF"/>
        <w:spacing w:after="120" w:line="360" w:lineRule="auto"/>
        <w:ind w:right="300" w:firstLine="567"/>
        <w:jc w:val="both"/>
        <w:divId w:val="1572427599"/>
        <w:rPr>
          <w:rFonts w:ascii="Times New Roman" w:eastAsia="Times New Roman" w:hAnsi="Times New Roman" w:cs="Times New Roman"/>
          <w:sz w:val="24"/>
          <w:szCs w:val="24"/>
        </w:rPr>
      </w:pPr>
      <w:r w:rsidRPr="00DA4319">
        <w:rPr>
          <w:rFonts w:ascii="Times New Roman" w:eastAsia="Times New Roman" w:hAnsi="Times New Roman" w:cs="Times New Roman"/>
          <w:sz w:val="24"/>
          <w:szCs w:val="24"/>
        </w:rPr>
        <w:t>Может использоваться:</w:t>
      </w:r>
    </w:p>
    <w:p w14:paraId="387E8FFD" w14:textId="77777777" w:rsidR="00BB04F0" w:rsidRPr="00DA4319" w:rsidRDefault="00BB04F0" w:rsidP="00BB04F0">
      <w:pPr>
        <w:shd w:val="clear" w:color="auto" w:fill="FFFFFF"/>
        <w:spacing w:after="120" w:line="360" w:lineRule="auto"/>
        <w:ind w:right="300" w:firstLine="567"/>
        <w:jc w:val="both"/>
        <w:divId w:val="1572427599"/>
        <w:rPr>
          <w:rFonts w:ascii="Times New Roman" w:eastAsia="Times New Roman" w:hAnsi="Times New Roman" w:cs="Times New Roman"/>
          <w:sz w:val="24"/>
          <w:szCs w:val="24"/>
        </w:rPr>
      </w:pPr>
      <w:r w:rsidRPr="00DA4319">
        <w:rPr>
          <w:rFonts w:ascii="Times New Roman" w:eastAsia="Times New Roman" w:hAnsi="Times New Roman" w:cs="Times New Roman"/>
          <w:sz w:val="24"/>
          <w:szCs w:val="24"/>
        </w:rPr>
        <w:t>- как в качестве развивающего, так и игрового пособия;</w:t>
      </w:r>
    </w:p>
    <w:p w14:paraId="0002467F" w14:textId="77777777" w:rsidR="00BB04F0" w:rsidRPr="00DA4319" w:rsidRDefault="00BB04F0" w:rsidP="00BB04F0">
      <w:pPr>
        <w:shd w:val="clear" w:color="auto" w:fill="FFFFFF"/>
        <w:spacing w:after="120" w:line="360" w:lineRule="auto"/>
        <w:ind w:right="300" w:firstLine="567"/>
        <w:jc w:val="both"/>
        <w:divId w:val="1572427599"/>
        <w:rPr>
          <w:rFonts w:ascii="Times New Roman" w:eastAsia="Times New Roman" w:hAnsi="Times New Roman" w:cs="Times New Roman"/>
          <w:sz w:val="24"/>
          <w:szCs w:val="24"/>
        </w:rPr>
      </w:pPr>
      <w:r w:rsidRPr="00DA4319">
        <w:rPr>
          <w:rFonts w:ascii="Times New Roman" w:eastAsia="Times New Roman" w:hAnsi="Times New Roman" w:cs="Times New Roman"/>
          <w:sz w:val="24"/>
          <w:szCs w:val="24"/>
        </w:rPr>
        <w:t>- как элемент психоэмоциональной разгрузки.</w:t>
      </w:r>
    </w:p>
    <w:p w14:paraId="557218AD" w14:textId="15DB7297" w:rsidR="00BB04F0" w:rsidRPr="00DA4319" w:rsidRDefault="00BB04F0" w:rsidP="00BB04F0">
      <w:pPr>
        <w:shd w:val="clear" w:color="auto" w:fill="FFFFFF"/>
        <w:spacing w:after="120" w:line="360" w:lineRule="auto"/>
        <w:ind w:right="300" w:firstLine="567"/>
        <w:jc w:val="both"/>
        <w:divId w:val="1572427599"/>
        <w:rPr>
          <w:rFonts w:ascii="Times New Roman" w:eastAsia="Times New Roman" w:hAnsi="Times New Roman" w:cs="Times New Roman"/>
          <w:sz w:val="24"/>
          <w:szCs w:val="24"/>
        </w:rPr>
      </w:pPr>
      <w:r w:rsidRPr="00DA4319">
        <w:rPr>
          <w:rFonts w:ascii="Times New Roman" w:eastAsia="Times New Roman" w:hAnsi="Times New Roman" w:cs="Times New Roman"/>
          <w:sz w:val="24"/>
          <w:szCs w:val="24"/>
        </w:rPr>
        <w:t>Применение пособия в работе педагога позволяет проводить индивидуальную и подгрупповую работу, а также использовать данное пособие как элемент оснащения развивающей предметно-пространственной среды группы.</w:t>
      </w:r>
    </w:p>
    <w:p w14:paraId="1D75BCCA" w14:textId="0C1A21CC" w:rsidR="0040605F" w:rsidRDefault="00D21D03" w:rsidP="0040605F">
      <w:pPr>
        <w:spacing w:line="360" w:lineRule="auto"/>
        <w:ind w:firstLine="567"/>
        <w:divId w:val="1572427599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40605F">
        <w:rPr>
          <w:rFonts w:ascii="Times New Roman" w:eastAsia="Times New Roman" w:hAnsi="Times New Roman" w:cs="Times New Roman"/>
          <w:b/>
          <w:sz w:val="24"/>
          <w:szCs w:val="24"/>
        </w:rPr>
        <w:t>Первое игровое па</w:t>
      </w:r>
      <w:r w:rsidR="0040605F" w:rsidRPr="0040605F">
        <w:rPr>
          <w:rFonts w:ascii="Times New Roman" w:eastAsia="Times New Roman" w:hAnsi="Times New Roman" w:cs="Times New Roman"/>
          <w:b/>
          <w:sz w:val="24"/>
          <w:szCs w:val="24"/>
        </w:rPr>
        <w:t>н</w:t>
      </w:r>
      <w:r w:rsidRPr="0040605F">
        <w:rPr>
          <w:rFonts w:ascii="Times New Roman" w:eastAsia="Times New Roman" w:hAnsi="Times New Roman" w:cs="Times New Roman"/>
          <w:b/>
          <w:sz w:val="24"/>
          <w:szCs w:val="24"/>
        </w:rPr>
        <w:t>но</w:t>
      </w:r>
      <w:r w:rsidR="0040605F" w:rsidRPr="004060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0605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</w:t>
      </w:r>
      <w:r w:rsidR="0040605F" w:rsidRPr="0040605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азвивает память и реакцию. Простые и понятные правила. Увлекает детей и взрослых. Подходит для групповой игры. </w:t>
      </w:r>
      <w:proofErr w:type="gramStart"/>
      <w:r w:rsidR="0040605F" w:rsidRPr="0040605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 наб</w:t>
      </w:r>
      <w:r w:rsidR="0040605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оре: подставка с отверстиями, 25</w:t>
      </w:r>
      <w:r w:rsidR="0040605F" w:rsidRPr="0040605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0605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стержней с цветным наконечником</w:t>
      </w:r>
      <w:r w:rsidR="00C67ED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67ED9" w:rsidRPr="00C67ED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(красный, синий, жёлтый, зелёный, чёрный, белый)</w:t>
      </w:r>
      <w:r w:rsidR="0040605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,</w:t>
      </w:r>
      <w:r w:rsidR="0040605F" w:rsidRPr="0040605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кубик, инструкция. </w:t>
      </w:r>
      <w:proofErr w:type="gramEnd"/>
    </w:p>
    <w:p w14:paraId="16F1BAD7" w14:textId="6E28DC95" w:rsidR="0040605F" w:rsidRPr="0040605F" w:rsidRDefault="0040605F" w:rsidP="0040605F">
      <w:pPr>
        <w:spacing w:line="360" w:lineRule="auto"/>
        <w:ind w:firstLine="567"/>
        <w:divId w:val="1572427599"/>
        <w:rPr>
          <w:rFonts w:ascii="Times New Roman" w:eastAsia="Times New Roman" w:hAnsi="Times New Roman" w:cs="Times New Roman"/>
          <w:sz w:val="24"/>
          <w:szCs w:val="24"/>
        </w:rPr>
      </w:pPr>
      <w:r w:rsidRPr="0040605F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Правила игры: </w:t>
      </w:r>
    </w:p>
    <w:p w14:paraId="529987FF" w14:textId="24910E6B" w:rsidR="0040605F" w:rsidRPr="0040605F" w:rsidRDefault="0040605F" w:rsidP="0040605F">
      <w:pPr>
        <w:numPr>
          <w:ilvl w:val="0"/>
          <w:numId w:val="1"/>
        </w:numPr>
        <w:shd w:val="clear" w:color="auto" w:fill="FFFFFF"/>
        <w:spacing w:after="0" w:line="360" w:lineRule="auto"/>
        <w:ind w:left="345" w:firstLine="567"/>
        <w:divId w:val="1572427599"/>
        <w:rPr>
          <w:rFonts w:ascii="Times New Roman" w:eastAsia="Times New Roman" w:hAnsi="Times New Roman" w:cs="Times New Roman"/>
          <w:sz w:val="24"/>
          <w:szCs w:val="24"/>
        </w:rPr>
      </w:pPr>
      <w:r w:rsidRPr="0040605F">
        <w:rPr>
          <w:rFonts w:ascii="Times New Roman" w:eastAsia="Times New Roman" w:hAnsi="Times New Roman" w:cs="Times New Roman"/>
          <w:sz w:val="24"/>
          <w:szCs w:val="24"/>
        </w:rPr>
        <w:t xml:space="preserve">Перемешайте </w:t>
      </w:r>
      <w:r>
        <w:rPr>
          <w:rFonts w:ascii="Times New Roman" w:eastAsia="Times New Roman" w:hAnsi="Times New Roman" w:cs="Times New Roman"/>
          <w:sz w:val="24"/>
          <w:szCs w:val="24"/>
        </w:rPr>
        <w:t>стержни</w:t>
      </w:r>
      <w:r w:rsidRPr="0040605F">
        <w:rPr>
          <w:rFonts w:ascii="Times New Roman" w:eastAsia="Times New Roman" w:hAnsi="Times New Roman" w:cs="Times New Roman"/>
          <w:sz w:val="24"/>
          <w:szCs w:val="24"/>
        </w:rPr>
        <w:t xml:space="preserve"> на глазах у игроков и в произвольном порядке поместите стержни элементов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 цветным концом </w:t>
      </w:r>
      <w:r w:rsidRPr="0040605F">
        <w:rPr>
          <w:rFonts w:ascii="Times New Roman" w:eastAsia="Times New Roman" w:hAnsi="Times New Roman" w:cs="Times New Roman"/>
          <w:sz w:val="24"/>
          <w:szCs w:val="24"/>
        </w:rPr>
        <w:t>в отверстия на подставке.</w:t>
      </w:r>
    </w:p>
    <w:p w14:paraId="67031CD3" w14:textId="79DCF8C8" w:rsidR="0040605F" w:rsidRPr="0040605F" w:rsidRDefault="0040605F" w:rsidP="0040605F">
      <w:pPr>
        <w:numPr>
          <w:ilvl w:val="0"/>
          <w:numId w:val="1"/>
        </w:numPr>
        <w:shd w:val="clear" w:color="auto" w:fill="FFFFFF"/>
        <w:spacing w:before="120" w:after="0" w:line="360" w:lineRule="auto"/>
        <w:ind w:left="345" w:firstLine="567"/>
        <w:divId w:val="1572427599"/>
        <w:rPr>
          <w:rFonts w:ascii="Times New Roman" w:eastAsia="Times New Roman" w:hAnsi="Times New Roman" w:cs="Times New Roman"/>
          <w:sz w:val="24"/>
          <w:szCs w:val="24"/>
        </w:rPr>
      </w:pPr>
      <w:r w:rsidRPr="0040605F">
        <w:rPr>
          <w:rFonts w:ascii="Times New Roman" w:eastAsia="Times New Roman" w:hAnsi="Times New Roman" w:cs="Times New Roman"/>
          <w:sz w:val="24"/>
          <w:szCs w:val="24"/>
        </w:rPr>
        <w:t xml:space="preserve">Задача каждого участника — запомнить положение </w:t>
      </w:r>
      <w:r>
        <w:rPr>
          <w:rFonts w:ascii="Times New Roman" w:eastAsia="Times New Roman" w:hAnsi="Times New Roman" w:cs="Times New Roman"/>
          <w:sz w:val="24"/>
          <w:szCs w:val="24"/>
        </w:rPr>
        <w:t>стержней</w:t>
      </w:r>
      <w:r w:rsidRPr="0040605F">
        <w:rPr>
          <w:rFonts w:ascii="Times New Roman" w:eastAsia="Times New Roman" w:hAnsi="Times New Roman" w:cs="Times New Roman"/>
          <w:sz w:val="24"/>
          <w:szCs w:val="24"/>
        </w:rPr>
        <w:t xml:space="preserve"> (стержень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0605F">
        <w:rPr>
          <w:rFonts w:ascii="Times New Roman" w:eastAsia="Times New Roman" w:hAnsi="Times New Roman" w:cs="Times New Roman"/>
          <w:sz w:val="24"/>
          <w:szCs w:val="24"/>
        </w:rPr>
        <w:t xml:space="preserve"> какого цвета находится в каждом отверстии подставки).</w:t>
      </w:r>
    </w:p>
    <w:p w14:paraId="7D75A6A9" w14:textId="2D411282" w:rsidR="0040605F" w:rsidRPr="0040605F" w:rsidRDefault="0040605F" w:rsidP="0040605F">
      <w:pPr>
        <w:numPr>
          <w:ilvl w:val="0"/>
          <w:numId w:val="1"/>
        </w:numPr>
        <w:shd w:val="clear" w:color="auto" w:fill="FFFFFF"/>
        <w:spacing w:before="120" w:after="0" w:line="360" w:lineRule="auto"/>
        <w:ind w:left="345" w:firstLine="567"/>
        <w:divId w:val="1572427599"/>
        <w:rPr>
          <w:rFonts w:ascii="Times New Roman" w:eastAsia="Times New Roman" w:hAnsi="Times New Roman" w:cs="Times New Roman"/>
          <w:sz w:val="24"/>
          <w:szCs w:val="24"/>
        </w:rPr>
      </w:pPr>
      <w:r w:rsidRPr="0040605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Каждый участник по очереди бросает кубик. Цвет точки на верхней грани кубика соответствует цвету стержня, </w:t>
      </w:r>
      <w:proofErr w:type="gramStart"/>
      <w:r w:rsidRPr="0040605F">
        <w:rPr>
          <w:rFonts w:ascii="Times New Roman" w:eastAsia="Times New Roman" w:hAnsi="Times New Roman" w:cs="Times New Roman"/>
          <w:sz w:val="24"/>
          <w:szCs w:val="24"/>
        </w:rPr>
        <w:t>которую</w:t>
      </w:r>
      <w:proofErr w:type="gramEnd"/>
      <w:r w:rsidRPr="0040605F">
        <w:rPr>
          <w:rFonts w:ascii="Times New Roman" w:eastAsia="Times New Roman" w:hAnsi="Times New Roman" w:cs="Times New Roman"/>
          <w:sz w:val="24"/>
          <w:szCs w:val="24"/>
        </w:rPr>
        <w:t xml:space="preserve"> он должен вытащить.</w:t>
      </w:r>
    </w:p>
    <w:p w14:paraId="2587A3B2" w14:textId="2296758F" w:rsidR="0040605F" w:rsidRPr="0040605F" w:rsidRDefault="0040605F" w:rsidP="0040605F">
      <w:pPr>
        <w:numPr>
          <w:ilvl w:val="0"/>
          <w:numId w:val="1"/>
        </w:numPr>
        <w:shd w:val="clear" w:color="auto" w:fill="FFFFFF"/>
        <w:spacing w:before="120" w:after="0" w:line="360" w:lineRule="auto"/>
        <w:ind w:left="345" w:firstLine="567"/>
        <w:divId w:val="1572427599"/>
        <w:rPr>
          <w:rFonts w:ascii="Times New Roman" w:eastAsia="Times New Roman" w:hAnsi="Times New Roman" w:cs="Times New Roman"/>
          <w:sz w:val="24"/>
          <w:szCs w:val="24"/>
        </w:rPr>
      </w:pPr>
      <w:r w:rsidRPr="0040605F">
        <w:rPr>
          <w:rFonts w:ascii="Times New Roman" w:eastAsia="Times New Roman" w:hAnsi="Times New Roman" w:cs="Times New Roman"/>
          <w:sz w:val="24"/>
          <w:szCs w:val="24"/>
        </w:rPr>
        <w:t xml:space="preserve">Если игрок отгадывает положение </w:t>
      </w:r>
      <w:r w:rsidR="00C67ED9">
        <w:rPr>
          <w:rFonts w:ascii="Times New Roman" w:eastAsia="Times New Roman" w:hAnsi="Times New Roman" w:cs="Times New Roman"/>
          <w:sz w:val="24"/>
          <w:szCs w:val="24"/>
        </w:rPr>
        <w:t>стержня</w:t>
      </w:r>
      <w:r w:rsidRPr="0040605F">
        <w:rPr>
          <w:rFonts w:ascii="Times New Roman" w:eastAsia="Times New Roman" w:hAnsi="Times New Roman" w:cs="Times New Roman"/>
          <w:sz w:val="24"/>
          <w:szCs w:val="24"/>
        </w:rPr>
        <w:t xml:space="preserve"> нужного цвета, он кладёт вытащенн</w:t>
      </w:r>
      <w:r w:rsidR="00C67ED9">
        <w:rPr>
          <w:rFonts w:ascii="Times New Roman" w:eastAsia="Times New Roman" w:hAnsi="Times New Roman" w:cs="Times New Roman"/>
          <w:sz w:val="24"/>
          <w:szCs w:val="24"/>
        </w:rPr>
        <w:t xml:space="preserve">ый стержень </w:t>
      </w:r>
      <w:r w:rsidRPr="0040605F">
        <w:rPr>
          <w:rFonts w:ascii="Times New Roman" w:eastAsia="Times New Roman" w:hAnsi="Times New Roman" w:cs="Times New Roman"/>
          <w:sz w:val="24"/>
          <w:szCs w:val="24"/>
        </w:rPr>
        <w:t>перед собой. Затем ход переходит к следующему игроку.</w:t>
      </w:r>
    </w:p>
    <w:p w14:paraId="5F9FB8B5" w14:textId="5E2A7A64" w:rsidR="0040605F" w:rsidRPr="0040605F" w:rsidRDefault="0040605F" w:rsidP="0040605F">
      <w:pPr>
        <w:numPr>
          <w:ilvl w:val="0"/>
          <w:numId w:val="1"/>
        </w:numPr>
        <w:shd w:val="clear" w:color="auto" w:fill="FFFFFF"/>
        <w:spacing w:before="120" w:after="0" w:line="360" w:lineRule="auto"/>
        <w:ind w:left="345" w:firstLine="567"/>
        <w:divId w:val="1572427599"/>
        <w:rPr>
          <w:rFonts w:ascii="Times New Roman" w:eastAsia="Times New Roman" w:hAnsi="Times New Roman" w:cs="Times New Roman"/>
          <w:sz w:val="24"/>
          <w:szCs w:val="24"/>
        </w:rPr>
      </w:pPr>
      <w:r w:rsidRPr="0040605F">
        <w:rPr>
          <w:rFonts w:ascii="Times New Roman" w:eastAsia="Times New Roman" w:hAnsi="Times New Roman" w:cs="Times New Roman"/>
          <w:sz w:val="24"/>
          <w:szCs w:val="24"/>
        </w:rPr>
        <w:t xml:space="preserve">Если игрок не отгадывает положение </w:t>
      </w:r>
      <w:r w:rsidR="00C67ED9">
        <w:rPr>
          <w:rFonts w:ascii="Times New Roman" w:eastAsia="Times New Roman" w:hAnsi="Times New Roman" w:cs="Times New Roman"/>
          <w:sz w:val="24"/>
          <w:szCs w:val="24"/>
        </w:rPr>
        <w:t>стержня</w:t>
      </w:r>
      <w:r w:rsidRPr="0040605F">
        <w:rPr>
          <w:rFonts w:ascii="Times New Roman" w:eastAsia="Times New Roman" w:hAnsi="Times New Roman" w:cs="Times New Roman"/>
          <w:sz w:val="24"/>
          <w:szCs w:val="24"/>
        </w:rPr>
        <w:t xml:space="preserve"> нужного цвета, он у</w:t>
      </w:r>
      <w:r w:rsidR="00C67ED9">
        <w:rPr>
          <w:rFonts w:ascii="Times New Roman" w:eastAsia="Times New Roman" w:hAnsi="Times New Roman" w:cs="Times New Roman"/>
          <w:sz w:val="24"/>
          <w:szCs w:val="24"/>
        </w:rPr>
        <w:t>станавливает выбранный им стержень</w:t>
      </w:r>
      <w:r w:rsidRPr="0040605F">
        <w:rPr>
          <w:rFonts w:ascii="Times New Roman" w:eastAsia="Times New Roman" w:hAnsi="Times New Roman" w:cs="Times New Roman"/>
          <w:sz w:val="24"/>
          <w:szCs w:val="24"/>
        </w:rPr>
        <w:t xml:space="preserve"> в любое свободное отверстие на подставке.</w:t>
      </w:r>
    </w:p>
    <w:p w14:paraId="0D7DD7D1" w14:textId="7A09A7DB" w:rsidR="0040605F" w:rsidRDefault="0040605F" w:rsidP="0040605F">
      <w:pPr>
        <w:numPr>
          <w:ilvl w:val="0"/>
          <w:numId w:val="1"/>
        </w:numPr>
        <w:shd w:val="clear" w:color="auto" w:fill="FFFFFF"/>
        <w:spacing w:before="120" w:after="0" w:line="360" w:lineRule="auto"/>
        <w:ind w:left="345" w:firstLine="567"/>
        <w:divId w:val="1572427599"/>
        <w:rPr>
          <w:rFonts w:ascii="Times New Roman" w:eastAsia="Times New Roman" w:hAnsi="Times New Roman" w:cs="Times New Roman"/>
          <w:sz w:val="24"/>
          <w:szCs w:val="24"/>
        </w:rPr>
      </w:pPr>
      <w:r w:rsidRPr="0040605F">
        <w:rPr>
          <w:rFonts w:ascii="Times New Roman" w:eastAsia="Times New Roman" w:hAnsi="Times New Roman" w:cs="Times New Roman"/>
          <w:sz w:val="24"/>
          <w:szCs w:val="24"/>
        </w:rPr>
        <w:t>Игра продолжается до тех пор, пока все отверстия на подставке не окажутся пустыми. Выигрывает участник, собр</w:t>
      </w:r>
      <w:r w:rsidR="00C67ED9">
        <w:rPr>
          <w:rFonts w:ascii="Times New Roman" w:eastAsia="Times New Roman" w:hAnsi="Times New Roman" w:cs="Times New Roman"/>
          <w:sz w:val="24"/>
          <w:szCs w:val="24"/>
        </w:rPr>
        <w:t>авший наибольшее количество стержней</w:t>
      </w:r>
      <w:r w:rsidRPr="0040605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C3C5D9E" w14:textId="76269834" w:rsidR="003136B1" w:rsidRDefault="003136B1" w:rsidP="003136B1">
      <w:pPr>
        <w:shd w:val="clear" w:color="auto" w:fill="FFFFFF"/>
        <w:spacing w:before="120" w:after="0" w:line="360" w:lineRule="auto"/>
        <w:ind w:left="912"/>
        <w:jc w:val="center"/>
        <w:divId w:val="157242759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5A1770AD" wp14:editId="7787F578">
            <wp:extent cx="3903260" cy="1804414"/>
            <wp:effectExtent l="0" t="0" r="2540" b="5715"/>
            <wp:docPr id="1" name="Рисунок 1" descr="C:\Users\Acer\Desktop\Конкурс полифункциональные игры\фото\IMG_20231211_1657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Конкурс полифункциональные игры\фото\IMG_20231211_16571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702" cy="180970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14:paraId="2FC33856" w14:textId="130644FE" w:rsidR="00FA4951" w:rsidRDefault="00FA4951" w:rsidP="00FA4951">
      <w:pPr>
        <w:shd w:val="clear" w:color="auto" w:fill="FFFFFF"/>
        <w:spacing w:before="120" w:after="0" w:line="360" w:lineRule="auto"/>
        <w:ind w:firstLine="567"/>
        <w:divId w:val="1572427599"/>
        <w:rPr>
          <w:rFonts w:ascii="Times New Roman" w:eastAsia="Times New Roman" w:hAnsi="Times New Roman" w:cs="Times New Roman"/>
          <w:sz w:val="24"/>
          <w:szCs w:val="24"/>
        </w:rPr>
      </w:pPr>
      <w:r w:rsidRPr="00FA4951">
        <w:rPr>
          <w:rFonts w:ascii="Times New Roman" w:eastAsia="Times New Roman" w:hAnsi="Times New Roman" w:cs="Times New Roman"/>
          <w:b/>
          <w:sz w:val="24"/>
          <w:szCs w:val="24"/>
        </w:rPr>
        <w:t>Второе игровое панно</w:t>
      </w:r>
      <w:r w:rsidRPr="00FA49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B061C">
        <w:rPr>
          <w:rFonts w:ascii="Times New Roman" w:eastAsia="Times New Roman" w:hAnsi="Times New Roman" w:cs="Times New Roman"/>
          <w:sz w:val="24"/>
          <w:szCs w:val="24"/>
        </w:rPr>
        <w:t xml:space="preserve">дает возможность разыграть ситуацию по </w:t>
      </w:r>
      <w:proofErr w:type="spellStart"/>
      <w:r w:rsidR="003B061C">
        <w:rPr>
          <w:rFonts w:ascii="Times New Roman" w:eastAsia="Times New Roman" w:hAnsi="Times New Roman" w:cs="Times New Roman"/>
          <w:sz w:val="24"/>
          <w:szCs w:val="24"/>
        </w:rPr>
        <w:t>пдд</w:t>
      </w:r>
      <w:proofErr w:type="spellEnd"/>
      <w:r w:rsidRPr="00FA495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3B061C">
        <w:rPr>
          <w:rFonts w:ascii="Times New Roman" w:eastAsia="Times New Roman" w:hAnsi="Times New Roman" w:cs="Times New Roman"/>
          <w:sz w:val="24"/>
          <w:szCs w:val="24"/>
        </w:rPr>
        <w:t>Дополнительные съёмные детали из фетра помогут с</w:t>
      </w:r>
      <w:r w:rsidR="003B061C" w:rsidRPr="003B061C">
        <w:rPr>
          <w:rFonts w:ascii="Times New Roman" w:eastAsia="Times New Roman" w:hAnsi="Times New Roman" w:cs="Times New Roman"/>
          <w:sz w:val="24"/>
          <w:szCs w:val="24"/>
        </w:rPr>
        <w:t>формировать представления воспитанников о безопасности перехода улиц при регулировании дорожного движения светофором.</w:t>
      </w:r>
      <w:r w:rsidR="003B06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E03C4F2" w14:textId="31A756C6" w:rsidR="003136B1" w:rsidRDefault="003136B1" w:rsidP="003136B1">
      <w:pPr>
        <w:shd w:val="clear" w:color="auto" w:fill="FFFFFF"/>
        <w:spacing w:before="120" w:after="0" w:line="360" w:lineRule="auto"/>
        <w:ind w:firstLine="567"/>
        <w:jc w:val="center"/>
        <w:divId w:val="157242759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5F223671" wp14:editId="11C80173">
            <wp:extent cx="4121624" cy="1905360"/>
            <wp:effectExtent l="0" t="0" r="0" b="0"/>
            <wp:docPr id="3" name="Рисунок 3" descr="C:\Users\Acer\Desktop\Конкурс полифункциональные игры\фото\IMG_20231211_1712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cer\Desktop\Конкурс полифункциональные игры\фото\IMG_20231211_17125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2738" cy="19058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14:paraId="618C744F" w14:textId="77777777" w:rsidR="003136B1" w:rsidRDefault="003B061C" w:rsidP="00FA4951">
      <w:pPr>
        <w:shd w:val="clear" w:color="auto" w:fill="FFFFFF"/>
        <w:spacing w:before="120" w:after="0" w:line="360" w:lineRule="auto"/>
        <w:ind w:firstLine="567"/>
        <w:divId w:val="157242759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Так же с помощью съёмных деталей можно разыграть ситуацию «Один дома», «Что делать при пожаре?». </w:t>
      </w:r>
    </w:p>
    <w:p w14:paraId="7291805D" w14:textId="6456E77E" w:rsidR="003B061C" w:rsidRDefault="003136B1" w:rsidP="003136B1">
      <w:pPr>
        <w:shd w:val="clear" w:color="auto" w:fill="FFFFFF"/>
        <w:spacing w:before="120" w:after="0" w:line="360" w:lineRule="auto"/>
        <w:ind w:firstLine="567"/>
        <w:jc w:val="center"/>
        <w:divId w:val="157242759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3C362BE7" wp14:editId="010839ED">
            <wp:extent cx="4053385" cy="1873814"/>
            <wp:effectExtent l="0" t="0" r="4445" b="0"/>
            <wp:docPr id="4" name="Рисунок 4" descr="C:\Users\Acer\Desktop\Конкурс полифункциональные игры\фото\IMG_20231211_1714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cer\Desktop\Конкурс полифункциональные игры\фото\IMG_20231211_17144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9162" cy="188110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14:paraId="2A354C7C" w14:textId="77777777" w:rsidR="003136B1" w:rsidRDefault="003B061C" w:rsidP="003136B1">
      <w:pPr>
        <w:shd w:val="clear" w:color="auto" w:fill="FFFFFF"/>
        <w:spacing w:before="120" w:after="0" w:line="360" w:lineRule="auto"/>
        <w:ind w:firstLine="567"/>
        <w:jc w:val="center"/>
        <w:divId w:val="1572427599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Детей младшего возраста можно познакомить со сказками, более старшие могут сочинить сказку сами.</w:t>
      </w:r>
      <w:r w:rsidR="00BF795E">
        <w:rPr>
          <w:rFonts w:ascii="Times New Roman" w:eastAsia="Times New Roman" w:hAnsi="Times New Roman" w:cs="Times New Roman"/>
          <w:sz w:val="24"/>
          <w:szCs w:val="24"/>
        </w:rPr>
        <w:t xml:space="preserve"> Можно сыграть в игру какого персонажа не хватает.</w:t>
      </w:r>
      <w:r w:rsidR="003136B1" w:rsidRPr="003136B1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</w:p>
    <w:p w14:paraId="2968DD78" w14:textId="59C3EB7D" w:rsidR="003B061C" w:rsidRDefault="003136B1" w:rsidP="003136B1">
      <w:pPr>
        <w:shd w:val="clear" w:color="auto" w:fill="FFFFFF"/>
        <w:spacing w:before="120" w:after="0" w:line="360" w:lineRule="auto"/>
        <w:ind w:firstLine="567"/>
        <w:jc w:val="center"/>
        <w:divId w:val="157242759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2941A85E" wp14:editId="7B96D89C">
            <wp:extent cx="4080680" cy="1886432"/>
            <wp:effectExtent l="0" t="0" r="0" b="0"/>
            <wp:docPr id="5" name="Рисунок 5" descr="C:\Users\Acer\Desktop\Конкурс полифункциональные игры\фото\IMG_20231211_1717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cer\Desktop\Конкурс полифункциональные игры\фото\IMG_20231211_17172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8385" cy="188999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14:paraId="2260B376" w14:textId="6E012B6F" w:rsidR="003B061C" w:rsidRDefault="003B061C" w:rsidP="00FA4951">
      <w:pPr>
        <w:shd w:val="clear" w:color="auto" w:fill="FFFFFF"/>
        <w:spacing w:before="120" w:after="0" w:line="360" w:lineRule="auto"/>
        <w:ind w:firstLine="567"/>
        <w:divId w:val="157242759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Благодаря съёмным модулям, познакомимся с буквами и цифрами, научимся составлять слова и решать примеры.</w:t>
      </w:r>
    </w:p>
    <w:p w14:paraId="3DEC29DA" w14:textId="270F3087" w:rsidR="003B061C" w:rsidRDefault="003B061C" w:rsidP="00FA4951">
      <w:pPr>
        <w:shd w:val="clear" w:color="auto" w:fill="FFFFFF"/>
        <w:spacing w:before="120" w:after="0" w:line="360" w:lineRule="auto"/>
        <w:ind w:firstLine="567"/>
        <w:divId w:val="157242759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Познакомимся с геометрическими фигурами.</w:t>
      </w:r>
    </w:p>
    <w:p w14:paraId="0CC582F0" w14:textId="7654E17E" w:rsidR="003B061C" w:rsidRDefault="003B061C" w:rsidP="00FA4951">
      <w:pPr>
        <w:shd w:val="clear" w:color="auto" w:fill="FFFFFF"/>
        <w:spacing w:before="120" w:after="0" w:line="360" w:lineRule="auto"/>
        <w:ind w:firstLine="567"/>
        <w:divId w:val="157242759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Сформируем количественные представления у детей, научимся сравнивать предметы (например: 5 палочек и цифра 5, 5 палочек и одна палочка)</w:t>
      </w:r>
    </w:p>
    <w:p w14:paraId="0130F8EE" w14:textId="7A81C3BE" w:rsidR="003136B1" w:rsidRDefault="003136B1" w:rsidP="003136B1">
      <w:pPr>
        <w:shd w:val="clear" w:color="auto" w:fill="FFFFFF"/>
        <w:spacing w:before="120" w:after="0" w:line="360" w:lineRule="auto"/>
        <w:ind w:firstLine="567"/>
        <w:jc w:val="center"/>
        <w:divId w:val="157242759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1F298E28" wp14:editId="6028C0C0">
            <wp:extent cx="2939073" cy="1790312"/>
            <wp:effectExtent l="2857" t="0" r="0" b="0"/>
            <wp:docPr id="2" name="Рисунок 2" descr="C:\Users\Acer\Desktop\Конкурс полифункциональные игры\фото\IMG_20231211_1709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cer\Desktop\Конкурс полифункциональные игры\фото\IMG_20231211_17094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39" r="16980"/>
                    <a:stretch/>
                  </pic:blipFill>
                  <pic:spPr bwMode="auto">
                    <a:xfrm rot="5400000">
                      <a:off x="0" y="0"/>
                      <a:ext cx="2941374" cy="179171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47EFCD3" w14:textId="77777777" w:rsidR="00FA4951" w:rsidRDefault="00C67ED9" w:rsidP="00FA4951">
      <w:pPr>
        <w:shd w:val="clear" w:color="auto" w:fill="FFFFFF"/>
        <w:spacing w:after="0" w:line="360" w:lineRule="auto"/>
        <w:ind w:firstLine="567"/>
        <w:divId w:val="157242759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A495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lastRenderedPageBreak/>
        <w:t xml:space="preserve">Палочки Форд </w:t>
      </w:r>
      <w:proofErr w:type="spellStart"/>
      <w:r w:rsidRPr="00FA495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Боярд</w:t>
      </w:r>
      <w:proofErr w:type="spellEnd"/>
      <w:r w:rsidR="00FA49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FA49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Быстрая динамичная игра для детей и взрослых. </w:t>
      </w:r>
    </w:p>
    <w:p w14:paraId="2169D72F" w14:textId="77777777" w:rsidR="00FA4951" w:rsidRPr="0040605F" w:rsidRDefault="00FA4951" w:rsidP="00FA4951">
      <w:pPr>
        <w:spacing w:line="360" w:lineRule="auto"/>
        <w:ind w:firstLine="567"/>
        <w:divId w:val="1572427599"/>
        <w:rPr>
          <w:rFonts w:ascii="Times New Roman" w:eastAsia="Times New Roman" w:hAnsi="Times New Roman" w:cs="Times New Roman"/>
          <w:sz w:val="24"/>
          <w:szCs w:val="24"/>
        </w:rPr>
      </w:pPr>
      <w:r w:rsidRPr="0040605F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Правила игры: </w:t>
      </w:r>
    </w:p>
    <w:p w14:paraId="4DF7BD50" w14:textId="131A2E0F" w:rsidR="00C67ED9" w:rsidRPr="0040605F" w:rsidRDefault="00C67ED9" w:rsidP="00FA4951">
      <w:pPr>
        <w:shd w:val="clear" w:color="auto" w:fill="FFFFFF"/>
        <w:spacing w:after="0" w:line="360" w:lineRule="auto"/>
        <w:ind w:firstLine="567"/>
        <w:divId w:val="1572427599"/>
        <w:rPr>
          <w:rFonts w:ascii="Times New Roman" w:eastAsia="Times New Roman" w:hAnsi="Times New Roman" w:cs="Times New Roman"/>
          <w:sz w:val="24"/>
          <w:szCs w:val="24"/>
        </w:rPr>
      </w:pPr>
      <w:r w:rsidRPr="00FA4951">
        <w:rPr>
          <w:rFonts w:ascii="Times New Roman" w:hAnsi="Times New Roman" w:cs="Times New Roman"/>
          <w:sz w:val="24"/>
          <w:szCs w:val="24"/>
          <w:shd w:val="clear" w:color="auto" w:fill="FFFFFF"/>
        </w:rPr>
        <w:t>Правила просты</w:t>
      </w:r>
      <w:r w:rsidR="00FA4951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FA49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A4951" w:rsidRPr="00FA4951">
        <w:rPr>
          <w:rFonts w:ascii="Times New Roman" w:eastAsia="Times New Roman" w:hAnsi="Times New Roman" w:cs="Times New Roman"/>
          <w:sz w:val="24"/>
          <w:szCs w:val="24"/>
        </w:rPr>
        <w:t xml:space="preserve">на игровом столе </w:t>
      </w:r>
      <w:proofErr w:type="gramStart"/>
      <w:r w:rsidR="00FA4951" w:rsidRPr="00FA4951">
        <w:rPr>
          <w:rFonts w:ascii="Times New Roman" w:eastAsia="Times New Roman" w:hAnsi="Times New Roman" w:cs="Times New Roman"/>
          <w:sz w:val="24"/>
          <w:szCs w:val="24"/>
        </w:rPr>
        <w:t>располо</w:t>
      </w:r>
      <w:r w:rsidR="00FA4951">
        <w:rPr>
          <w:rFonts w:ascii="Times New Roman" w:eastAsia="Times New Roman" w:hAnsi="Times New Roman" w:cs="Times New Roman"/>
          <w:sz w:val="24"/>
          <w:szCs w:val="24"/>
        </w:rPr>
        <w:t>жена</w:t>
      </w:r>
      <w:proofErr w:type="gramEnd"/>
      <w:r w:rsidR="00FA4951">
        <w:rPr>
          <w:rFonts w:ascii="Times New Roman" w:eastAsia="Times New Roman" w:hAnsi="Times New Roman" w:cs="Times New Roman"/>
          <w:sz w:val="24"/>
          <w:szCs w:val="24"/>
        </w:rPr>
        <w:t xml:space="preserve"> 25</w:t>
      </w:r>
      <w:r w:rsidR="00FA4951" w:rsidRPr="00FA4951">
        <w:rPr>
          <w:rFonts w:ascii="Times New Roman" w:eastAsia="Times New Roman" w:hAnsi="Times New Roman" w:cs="Times New Roman"/>
          <w:sz w:val="24"/>
          <w:szCs w:val="24"/>
        </w:rPr>
        <w:t xml:space="preserve"> палочек. </w:t>
      </w:r>
      <w:r w:rsidR="00FA4951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Pr="00FA49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 очереди </w:t>
      </w:r>
      <w:r w:rsidR="00FA4951">
        <w:rPr>
          <w:rFonts w:ascii="Times New Roman" w:hAnsi="Times New Roman" w:cs="Times New Roman"/>
          <w:sz w:val="24"/>
          <w:szCs w:val="24"/>
          <w:shd w:val="clear" w:color="auto" w:fill="FFFFFF"/>
        </w:rPr>
        <w:t>2 участника (можно и более) убирают</w:t>
      </w:r>
      <w:r w:rsidRPr="00FA49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от 1 до 3 палочек, кто останется с последней палочкой тот и проиграл. </w:t>
      </w:r>
      <w:r w:rsidR="00FA4951" w:rsidRPr="00FA4951">
        <w:rPr>
          <w:rFonts w:ascii="Times New Roman" w:hAnsi="Times New Roman" w:cs="Times New Roman"/>
          <w:sz w:val="24"/>
          <w:szCs w:val="24"/>
          <w:shd w:val="clear" w:color="auto" w:fill="FFFFFF"/>
        </w:rPr>
        <w:t>Победителем считается тот, кто оставил своему оппоненту одну палочку.</w:t>
      </w:r>
      <w:r w:rsidR="00FA49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A4951">
        <w:rPr>
          <w:rFonts w:ascii="Times New Roman" w:hAnsi="Times New Roman" w:cs="Times New Roman"/>
          <w:sz w:val="24"/>
          <w:szCs w:val="24"/>
          <w:shd w:val="clear" w:color="auto" w:fill="FFFFFF"/>
        </w:rPr>
        <w:t>Игру можно усложнять временными промежутками или иными правилами</w:t>
      </w:r>
      <w:r w:rsidR="00FA4951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FA49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которые вы можете придумать</w:t>
      </w:r>
      <w:r w:rsidR="00FA49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сами</w:t>
      </w:r>
      <w:r w:rsidRPr="00FA49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14:paraId="7192426D" w14:textId="3A3AE8BC" w:rsidR="00473F04" w:rsidRDefault="00473F04" w:rsidP="00FA4951">
      <w:pPr>
        <w:spacing w:line="360" w:lineRule="auto"/>
        <w:ind w:firstLine="567"/>
        <w:jc w:val="both"/>
        <w:divId w:val="340934424"/>
        <w:rPr>
          <w:rFonts w:ascii="Times New Roman" w:hAnsi="Times New Roman" w:cs="Times New Roman"/>
          <w:b/>
          <w:sz w:val="24"/>
          <w:szCs w:val="24"/>
        </w:rPr>
      </w:pPr>
      <w:r w:rsidRPr="00473F04">
        <w:rPr>
          <w:rFonts w:ascii="Times New Roman" w:hAnsi="Times New Roman" w:cs="Times New Roman"/>
          <w:b/>
          <w:sz w:val="24"/>
          <w:szCs w:val="24"/>
        </w:rPr>
        <w:t>Варианты игр-занятий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61FB7E3B" w14:textId="7DAC46B0" w:rsidR="00473F04" w:rsidRPr="00473F04" w:rsidRDefault="00473F04" w:rsidP="00473F04">
      <w:pPr>
        <w:pStyle w:val="a3"/>
        <w:numPr>
          <w:ilvl w:val="0"/>
          <w:numId w:val="2"/>
        </w:numPr>
        <w:spacing w:line="360" w:lineRule="auto"/>
        <w:jc w:val="both"/>
        <w:divId w:val="340934424"/>
        <w:rPr>
          <w:rFonts w:ascii="Times New Roman" w:hAnsi="Times New Roman" w:cs="Times New Roman"/>
          <w:sz w:val="24"/>
          <w:szCs w:val="24"/>
        </w:rPr>
      </w:pPr>
      <w:r w:rsidRPr="00473F04">
        <w:rPr>
          <w:rFonts w:ascii="Times New Roman" w:hAnsi="Times New Roman" w:cs="Times New Roman"/>
          <w:sz w:val="24"/>
          <w:szCs w:val="24"/>
        </w:rPr>
        <w:t>Игра «Что изменилось?»</w:t>
      </w:r>
    </w:p>
    <w:p w14:paraId="00FF5482" w14:textId="6578BEE3" w:rsidR="00473F04" w:rsidRDefault="00473F04" w:rsidP="00473F04">
      <w:pPr>
        <w:spacing w:line="360" w:lineRule="auto"/>
        <w:ind w:firstLine="567"/>
        <w:jc w:val="both"/>
        <w:divId w:val="340934424"/>
        <w:rPr>
          <w:rFonts w:ascii="Times New Roman" w:hAnsi="Times New Roman" w:cs="Times New Roman"/>
          <w:sz w:val="24"/>
          <w:szCs w:val="24"/>
        </w:rPr>
      </w:pPr>
      <w:r w:rsidRPr="00473F04">
        <w:rPr>
          <w:rFonts w:ascii="Times New Roman" w:hAnsi="Times New Roman" w:cs="Times New Roman"/>
          <w:sz w:val="24"/>
          <w:szCs w:val="24"/>
        </w:rPr>
        <w:t xml:space="preserve">Дети запоминают, что находиться </w:t>
      </w:r>
      <w:r>
        <w:rPr>
          <w:rFonts w:ascii="Times New Roman" w:hAnsi="Times New Roman" w:cs="Times New Roman"/>
          <w:sz w:val="24"/>
          <w:szCs w:val="24"/>
        </w:rPr>
        <w:t>на поле</w:t>
      </w:r>
      <w:r w:rsidRPr="00473F04">
        <w:rPr>
          <w:rFonts w:ascii="Times New Roman" w:hAnsi="Times New Roman" w:cs="Times New Roman"/>
          <w:sz w:val="24"/>
          <w:szCs w:val="24"/>
        </w:rPr>
        <w:t xml:space="preserve">, закрывают глаза, воспитатель меняет предметы на </w:t>
      </w:r>
      <w:r>
        <w:rPr>
          <w:rFonts w:ascii="Times New Roman" w:hAnsi="Times New Roman" w:cs="Times New Roman"/>
          <w:sz w:val="24"/>
          <w:szCs w:val="24"/>
        </w:rPr>
        <w:t>поле</w:t>
      </w:r>
      <w:r w:rsidRPr="00473F04">
        <w:rPr>
          <w:rFonts w:ascii="Times New Roman" w:hAnsi="Times New Roman" w:cs="Times New Roman"/>
          <w:sz w:val="24"/>
          <w:szCs w:val="24"/>
        </w:rPr>
        <w:t xml:space="preserve"> местами, дети говорят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73F04">
        <w:rPr>
          <w:rFonts w:ascii="Times New Roman" w:hAnsi="Times New Roman" w:cs="Times New Roman"/>
          <w:sz w:val="24"/>
          <w:szCs w:val="24"/>
        </w:rPr>
        <w:t xml:space="preserve"> что изменилось.</w:t>
      </w:r>
    </w:p>
    <w:p w14:paraId="16142A34" w14:textId="2106C566" w:rsidR="00473F04" w:rsidRPr="00473F04" w:rsidRDefault="00473F04" w:rsidP="00473F04">
      <w:pPr>
        <w:pStyle w:val="a3"/>
        <w:numPr>
          <w:ilvl w:val="0"/>
          <w:numId w:val="2"/>
        </w:numPr>
        <w:spacing w:line="360" w:lineRule="auto"/>
        <w:jc w:val="both"/>
        <w:divId w:val="340934424"/>
        <w:rPr>
          <w:rFonts w:ascii="Times New Roman" w:hAnsi="Times New Roman" w:cs="Times New Roman"/>
          <w:sz w:val="24"/>
          <w:szCs w:val="24"/>
        </w:rPr>
      </w:pPr>
      <w:r w:rsidRPr="00473F04">
        <w:rPr>
          <w:rFonts w:ascii="Times New Roman" w:hAnsi="Times New Roman" w:cs="Times New Roman"/>
          <w:sz w:val="24"/>
          <w:szCs w:val="24"/>
        </w:rPr>
        <w:t>Игра «Посчитай меня»</w:t>
      </w:r>
    </w:p>
    <w:p w14:paraId="1EA3D69F" w14:textId="5A061F4C" w:rsidR="00473F04" w:rsidRPr="00473F04" w:rsidRDefault="00473F04" w:rsidP="00473F04">
      <w:pPr>
        <w:spacing w:line="360" w:lineRule="auto"/>
        <w:ind w:firstLine="567"/>
        <w:jc w:val="both"/>
        <w:divId w:val="340934424"/>
        <w:rPr>
          <w:rFonts w:ascii="Times New Roman" w:hAnsi="Times New Roman" w:cs="Times New Roman"/>
          <w:sz w:val="24"/>
          <w:szCs w:val="24"/>
        </w:rPr>
      </w:pPr>
      <w:r w:rsidRPr="00473F04">
        <w:rPr>
          <w:rFonts w:ascii="Times New Roman" w:hAnsi="Times New Roman" w:cs="Times New Roman"/>
          <w:sz w:val="24"/>
          <w:szCs w:val="24"/>
        </w:rPr>
        <w:t>Ц</w:t>
      </w:r>
      <w:r>
        <w:rPr>
          <w:rFonts w:ascii="Times New Roman" w:hAnsi="Times New Roman" w:cs="Times New Roman"/>
          <w:sz w:val="24"/>
          <w:szCs w:val="24"/>
        </w:rPr>
        <w:t>ель: закрепить счет в пределах 10, в зависимости от возраста</w:t>
      </w:r>
      <w:r w:rsidRPr="00473F04">
        <w:rPr>
          <w:rFonts w:ascii="Times New Roman" w:hAnsi="Times New Roman" w:cs="Times New Roman"/>
          <w:sz w:val="24"/>
          <w:szCs w:val="24"/>
        </w:rPr>
        <w:t>.</w:t>
      </w:r>
    </w:p>
    <w:p w14:paraId="644003D9" w14:textId="4B039CDE" w:rsidR="00473F04" w:rsidRDefault="00473F04" w:rsidP="00473F04">
      <w:pPr>
        <w:spacing w:line="360" w:lineRule="auto"/>
        <w:ind w:firstLine="567"/>
        <w:jc w:val="both"/>
        <w:divId w:val="340934424"/>
        <w:rPr>
          <w:rFonts w:ascii="Times New Roman" w:hAnsi="Times New Roman" w:cs="Times New Roman"/>
          <w:sz w:val="24"/>
          <w:szCs w:val="24"/>
        </w:rPr>
      </w:pPr>
      <w:r w:rsidRPr="00473F04">
        <w:rPr>
          <w:rFonts w:ascii="Times New Roman" w:hAnsi="Times New Roman" w:cs="Times New Roman"/>
          <w:sz w:val="24"/>
          <w:szCs w:val="24"/>
        </w:rPr>
        <w:t xml:space="preserve">Ход игры: детям предлагается посчитать </w:t>
      </w:r>
      <w:r>
        <w:rPr>
          <w:rFonts w:ascii="Times New Roman" w:hAnsi="Times New Roman" w:cs="Times New Roman"/>
          <w:sz w:val="24"/>
          <w:szCs w:val="24"/>
        </w:rPr>
        <w:t>палочки, животных, героев сказок.</w:t>
      </w:r>
    </w:p>
    <w:p w14:paraId="1E57645C" w14:textId="6F5B16C3" w:rsidR="00473F04" w:rsidRPr="00473F04" w:rsidRDefault="00473F04" w:rsidP="00473F04">
      <w:pPr>
        <w:pStyle w:val="a3"/>
        <w:numPr>
          <w:ilvl w:val="0"/>
          <w:numId w:val="2"/>
        </w:numPr>
        <w:spacing w:line="360" w:lineRule="auto"/>
        <w:jc w:val="both"/>
        <w:divId w:val="340934424"/>
        <w:rPr>
          <w:rFonts w:ascii="Times New Roman" w:hAnsi="Times New Roman" w:cs="Times New Roman"/>
          <w:sz w:val="24"/>
          <w:szCs w:val="24"/>
        </w:rPr>
      </w:pPr>
      <w:r w:rsidRPr="00473F04">
        <w:rPr>
          <w:rFonts w:ascii="Times New Roman" w:hAnsi="Times New Roman" w:cs="Times New Roman"/>
          <w:sz w:val="24"/>
          <w:szCs w:val="24"/>
        </w:rPr>
        <w:t>Игра «Дикие и домашние животные».</w:t>
      </w:r>
    </w:p>
    <w:p w14:paraId="19B1EBA6" w14:textId="15556F68" w:rsidR="00473F04" w:rsidRPr="00473F04" w:rsidRDefault="00473F04" w:rsidP="00473F04">
      <w:pPr>
        <w:spacing w:line="360" w:lineRule="auto"/>
        <w:ind w:firstLine="567"/>
        <w:jc w:val="both"/>
        <w:divId w:val="340934424"/>
        <w:rPr>
          <w:rFonts w:ascii="Times New Roman" w:hAnsi="Times New Roman" w:cs="Times New Roman"/>
          <w:sz w:val="24"/>
          <w:szCs w:val="24"/>
        </w:rPr>
      </w:pPr>
      <w:r w:rsidRPr="00473F04">
        <w:rPr>
          <w:rFonts w:ascii="Times New Roman" w:hAnsi="Times New Roman" w:cs="Times New Roman"/>
          <w:sz w:val="24"/>
          <w:szCs w:val="24"/>
        </w:rPr>
        <w:t xml:space="preserve">Цель: закреплять и пополнять знания детей о </w:t>
      </w:r>
      <w:r>
        <w:rPr>
          <w:rFonts w:ascii="Times New Roman" w:hAnsi="Times New Roman" w:cs="Times New Roman"/>
          <w:sz w:val="24"/>
          <w:szCs w:val="24"/>
        </w:rPr>
        <w:t xml:space="preserve">диких и </w:t>
      </w:r>
      <w:r w:rsidRPr="00473F04">
        <w:rPr>
          <w:rFonts w:ascii="Times New Roman" w:hAnsi="Times New Roman" w:cs="Times New Roman"/>
          <w:sz w:val="24"/>
          <w:szCs w:val="24"/>
        </w:rPr>
        <w:t>домашних животных, развитие речи, обогащение словарного запаса детей.</w:t>
      </w:r>
    </w:p>
    <w:p w14:paraId="64A5CF48" w14:textId="427266DE" w:rsidR="00473F04" w:rsidRDefault="00473F04" w:rsidP="00473F04">
      <w:pPr>
        <w:spacing w:line="360" w:lineRule="auto"/>
        <w:ind w:firstLine="567"/>
        <w:jc w:val="both"/>
        <w:divId w:val="340934424"/>
        <w:rPr>
          <w:rFonts w:ascii="Times New Roman" w:hAnsi="Times New Roman" w:cs="Times New Roman"/>
          <w:sz w:val="24"/>
          <w:szCs w:val="24"/>
        </w:rPr>
      </w:pPr>
      <w:r w:rsidRPr="00473F04">
        <w:rPr>
          <w:rFonts w:ascii="Times New Roman" w:hAnsi="Times New Roman" w:cs="Times New Roman"/>
          <w:sz w:val="24"/>
          <w:szCs w:val="24"/>
        </w:rPr>
        <w:t>Ход игры: де</w:t>
      </w:r>
      <w:r>
        <w:rPr>
          <w:rFonts w:ascii="Times New Roman" w:hAnsi="Times New Roman" w:cs="Times New Roman"/>
          <w:sz w:val="24"/>
          <w:szCs w:val="24"/>
        </w:rPr>
        <w:t>ти называют увиденных животных, делят их на диких и домашних.</w:t>
      </w:r>
    </w:p>
    <w:p w14:paraId="39C43B96" w14:textId="3E2712DC" w:rsidR="00473F04" w:rsidRPr="00473F04" w:rsidRDefault="00473F04" w:rsidP="00473F04">
      <w:pPr>
        <w:pStyle w:val="a3"/>
        <w:numPr>
          <w:ilvl w:val="0"/>
          <w:numId w:val="2"/>
        </w:numPr>
        <w:spacing w:line="360" w:lineRule="auto"/>
        <w:jc w:val="both"/>
        <w:divId w:val="340934424"/>
        <w:rPr>
          <w:rFonts w:ascii="Times New Roman" w:hAnsi="Times New Roman" w:cs="Times New Roman"/>
          <w:sz w:val="24"/>
          <w:szCs w:val="24"/>
        </w:rPr>
      </w:pPr>
      <w:r w:rsidRPr="00473F04">
        <w:rPr>
          <w:rFonts w:ascii="Times New Roman" w:hAnsi="Times New Roman" w:cs="Times New Roman"/>
          <w:sz w:val="24"/>
          <w:szCs w:val="24"/>
        </w:rPr>
        <w:t xml:space="preserve">«Светофор» </w:t>
      </w:r>
    </w:p>
    <w:p w14:paraId="382EA98F" w14:textId="77777777" w:rsidR="00473F04" w:rsidRPr="00473F04" w:rsidRDefault="00473F04" w:rsidP="00473F04">
      <w:pPr>
        <w:spacing w:line="360" w:lineRule="auto"/>
        <w:ind w:firstLine="567"/>
        <w:jc w:val="both"/>
        <w:divId w:val="340934424"/>
        <w:rPr>
          <w:rFonts w:ascii="Times New Roman" w:hAnsi="Times New Roman" w:cs="Times New Roman"/>
          <w:sz w:val="24"/>
          <w:szCs w:val="24"/>
        </w:rPr>
      </w:pPr>
      <w:r w:rsidRPr="00473F04">
        <w:rPr>
          <w:rFonts w:ascii="Times New Roman" w:hAnsi="Times New Roman" w:cs="Times New Roman"/>
          <w:sz w:val="24"/>
          <w:szCs w:val="24"/>
        </w:rPr>
        <w:t>Цель: продолжать знакомить с правилами безопасного перехода через проезжую часть; развивать пространственную ориентировку, цвет восприятие.</w:t>
      </w:r>
    </w:p>
    <w:p w14:paraId="712B9209" w14:textId="5796C3F8" w:rsidR="00473F04" w:rsidRPr="00473F04" w:rsidRDefault="00473F04" w:rsidP="00473F04">
      <w:pPr>
        <w:pStyle w:val="a3"/>
        <w:numPr>
          <w:ilvl w:val="0"/>
          <w:numId w:val="2"/>
        </w:numPr>
        <w:spacing w:line="360" w:lineRule="auto"/>
        <w:jc w:val="both"/>
        <w:divId w:val="340934424"/>
        <w:rPr>
          <w:rFonts w:ascii="Times New Roman" w:hAnsi="Times New Roman" w:cs="Times New Roman"/>
          <w:sz w:val="24"/>
          <w:szCs w:val="24"/>
        </w:rPr>
      </w:pPr>
      <w:r w:rsidRPr="00473F04">
        <w:rPr>
          <w:rFonts w:ascii="Times New Roman" w:hAnsi="Times New Roman" w:cs="Times New Roman"/>
          <w:sz w:val="24"/>
          <w:szCs w:val="24"/>
        </w:rPr>
        <w:t>«На дороге»</w:t>
      </w:r>
    </w:p>
    <w:p w14:paraId="2F8E613A" w14:textId="77777777" w:rsidR="00473F04" w:rsidRPr="00473F04" w:rsidRDefault="00473F04" w:rsidP="00473F04">
      <w:pPr>
        <w:spacing w:line="360" w:lineRule="auto"/>
        <w:ind w:firstLine="567"/>
        <w:jc w:val="both"/>
        <w:divId w:val="340934424"/>
        <w:rPr>
          <w:rFonts w:ascii="Times New Roman" w:hAnsi="Times New Roman" w:cs="Times New Roman"/>
          <w:sz w:val="24"/>
          <w:szCs w:val="24"/>
        </w:rPr>
      </w:pPr>
      <w:r w:rsidRPr="00473F04">
        <w:rPr>
          <w:rFonts w:ascii="Times New Roman" w:hAnsi="Times New Roman" w:cs="Times New Roman"/>
          <w:sz w:val="24"/>
          <w:szCs w:val="24"/>
        </w:rPr>
        <w:t xml:space="preserve">Цель: закреплять представления о правилах дорожного движения; побуждать создавать тематические постройки и обыгрывать их совместной деятельности </w:t>
      </w:r>
      <w:proofErr w:type="gramStart"/>
      <w:r w:rsidRPr="00473F04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473F04">
        <w:rPr>
          <w:rFonts w:ascii="Times New Roman" w:hAnsi="Times New Roman" w:cs="Times New Roman"/>
          <w:sz w:val="24"/>
          <w:szCs w:val="24"/>
        </w:rPr>
        <w:t xml:space="preserve"> взрослыми и сверстниками; способствовать пониманию конструктивных особенностей построек (устойчивая, неустойчивая, опасная и т.д.)</w:t>
      </w:r>
    </w:p>
    <w:p w14:paraId="0434AE96" w14:textId="16F3E416" w:rsidR="00473F04" w:rsidRPr="00473F04" w:rsidRDefault="00473F04" w:rsidP="00473F04">
      <w:pPr>
        <w:pStyle w:val="a3"/>
        <w:numPr>
          <w:ilvl w:val="0"/>
          <w:numId w:val="2"/>
        </w:numPr>
        <w:spacing w:line="360" w:lineRule="auto"/>
        <w:jc w:val="both"/>
        <w:divId w:val="340934424"/>
        <w:rPr>
          <w:rFonts w:ascii="Times New Roman" w:hAnsi="Times New Roman" w:cs="Times New Roman"/>
          <w:sz w:val="24"/>
          <w:szCs w:val="24"/>
        </w:rPr>
      </w:pPr>
      <w:r w:rsidRPr="00473F04">
        <w:rPr>
          <w:rFonts w:ascii="Times New Roman" w:hAnsi="Times New Roman" w:cs="Times New Roman"/>
          <w:sz w:val="24"/>
          <w:szCs w:val="24"/>
        </w:rPr>
        <w:t>«Незнакомая собака»</w:t>
      </w:r>
    </w:p>
    <w:p w14:paraId="12BEF2B9" w14:textId="741A7307" w:rsidR="00473F04" w:rsidRDefault="00473F04" w:rsidP="00473F04">
      <w:pPr>
        <w:spacing w:line="360" w:lineRule="auto"/>
        <w:ind w:firstLine="567"/>
        <w:jc w:val="both"/>
        <w:divId w:val="340934424"/>
        <w:rPr>
          <w:rFonts w:ascii="Times New Roman" w:hAnsi="Times New Roman" w:cs="Times New Roman"/>
          <w:sz w:val="24"/>
          <w:szCs w:val="24"/>
        </w:rPr>
      </w:pPr>
      <w:r w:rsidRPr="00473F04">
        <w:rPr>
          <w:rFonts w:ascii="Times New Roman" w:hAnsi="Times New Roman" w:cs="Times New Roman"/>
          <w:sz w:val="24"/>
          <w:szCs w:val="24"/>
        </w:rPr>
        <w:lastRenderedPageBreak/>
        <w:t>Цель: познакомить с правилами поведения при встрече с уличными животными; сформировать представления об опасности взаимодействия с ними; проигрывать ситуации безопасных контактов с животными.</w:t>
      </w:r>
    </w:p>
    <w:p w14:paraId="2CA4F57F" w14:textId="64D3D95F" w:rsidR="00473F04" w:rsidRPr="00473F04" w:rsidRDefault="00473F04" w:rsidP="00473F04">
      <w:pPr>
        <w:pStyle w:val="a3"/>
        <w:numPr>
          <w:ilvl w:val="0"/>
          <w:numId w:val="2"/>
        </w:numPr>
        <w:spacing w:line="360" w:lineRule="auto"/>
        <w:jc w:val="both"/>
        <w:divId w:val="340934424"/>
        <w:rPr>
          <w:rFonts w:ascii="Times New Roman" w:hAnsi="Times New Roman" w:cs="Times New Roman"/>
          <w:sz w:val="24"/>
          <w:szCs w:val="24"/>
        </w:rPr>
      </w:pPr>
      <w:r w:rsidRPr="00473F04">
        <w:rPr>
          <w:rFonts w:ascii="Times New Roman" w:hAnsi="Times New Roman" w:cs="Times New Roman"/>
          <w:sz w:val="24"/>
          <w:szCs w:val="24"/>
        </w:rPr>
        <w:t>«Расскажи сказку!»</w:t>
      </w:r>
    </w:p>
    <w:p w14:paraId="4F6AC335" w14:textId="77777777" w:rsidR="00473F04" w:rsidRPr="00473F04" w:rsidRDefault="00473F04" w:rsidP="00473F04">
      <w:pPr>
        <w:spacing w:line="360" w:lineRule="auto"/>
        <w:ind w:firstLine="567"/>
        <w:jc w:val="both"/>
        <w:divId w:val="340934424"/>
        <w:rPr>
          <w:rFonts w:ascii="Times New Roman" w:hAnsi="Times New Roman" w:cs="Times New Roman"/>
          <w:sz w:val="24"/>
          <w:szCs w:val="24"/>
        </w:rPr>
      </w:pPr>
      <w:r w:rsidRPr="00473F04">
        <w:rPr>
          <w:rFonts w:ascii="Times New Roman" w:hAnsi="Times New Roman" w:cs="Times New Roman"/>
          <w:sz w:val="24"/>
          <w:szCs w:val="24"/>
        </w:rPr>
        <w:t>Цель: развивать связную речь, воображение и словесное творчество детей.</w:t>
      </w:r>
    </w:p>
    <w:p w14:paraId="3A402483" w14:textId="2F9DA7AD" w:rsidR="00473F04" w:rsidRPr="00473F04" w:rsidRDefault="00473F04" w:rsidP="00473F04">
      <w:pPr>
        <w:pStyle w:val="a3"/>
        <w:numPr>
          <w:ilvl w:val="0"/>
          <w:numId w:val="2"/>
        </w:numPr>
        <w:spacing w:line="360" w:lineRule="auto"/>
        <w:jc w:val="both"/>
        <w:divId w:val="340934424"/>
        <w:rPr>
          <w:rFonts w:ascii="Times New Roman" w:hAnsi="Times New Roman" w:cs="Times New Roman"/>
          <w:sz w:val="24"/>
          <w:szCs w:val="24"/>
        </w:rPr>
      </w:pPr>
      <w:r w:rsidRPr="00473F04">
        <w:rPr>
          <w:rFonts w:ascii="Times New Roman" w:hAnsi="Times New Roman" w:cs="Times New Roman"/>
          <w:sz w:val="24"/>
          <w:szCs w:val="24"/>
        </w:rPr>
        <w:t>«Построй длинную (короткую) дорожку</w:t>
      </w:r>
      <w:r>
        <w:rPr>
          <w:rFonts w:ascii="Times New Roman" w:hAnsi="Times New Roman" w:cs="Times New Roman"/>
          <w:sz w:val="24"/>
          <w:szCs w:val="24"/>
        </w:rPr>
        <w:t xml:space="preserve"> из палочек</w:t>
      </w:r>
      <w:r w:rsidRPr="00473F04">
        <w:rPr>
          <w:rFonts w:ascii="Times New Roman" w:hAnsi="Times New Roman" w:cs="Times New Roman"/>
          <w:sz w:val="24"/>
          <w:szCs w:val="24"/>
        </w:rPr>
        <w:t>!»</w:t>
      </w:r>
    </w:p>
    <w:p w14:paraId="49C57E58" w14:textId="12616CC9" w:rsidR="00473F04" w:rsidRPr="00473F04" w:rsidRDefault="00473F04" w:rsidP="00473F04">
      <w:pPr>
        <w:spacing w:line="360" w:lineRule="auto"/>
        <w:ind w:firstLine="567"/>
        <w:jc w:val="both"/>
        <w:divId w:val="340934424"/>
        <w:rPr>
          <w:rFonts w:ascii="Times New Roman" w:hAnsi="Times New Roman" w:cs="Times New Roman"/>
          <w:sz w:val="24"/>
          <w:szCs w:val="24"/>
        </w:rPr>
      </w:pPr>
      <w:r w:rsidRPr="00473F04">
        <w:rPr>
          <w:rFonts w:ascii="Times New Roman" w:hAnsi="Times New Roman" w:cs="Times New Roman"/>
          <w:sz w:val="24"/>
          <w:szCs w:val="24"/>
        </w:rPr>
        <w:t>Цель: формировать умение выделять пространственные признаки предметов (высота, длина, ширина) и выполнять простые задания, предполагающие умен</w:t>
      </w:r>
      <w:r>
        <w:rPr>
          <w:rFonts w:ascii="Times New Roman" w:hAnsi="Times New Roman" w:cs="Times New Roman"/>
          <w:sz w:val="24"/>
          <w:szCs w:val="24"/>
        </w:rPr>
        <w:t xml:space="preserve">ьшение или увеличение построек. </w:t>
      </w:r>
      <w:proofErr w:type="gramStart"/>
      <w:r w:rsidRPr="00473F04">
        <w:rPr>
          <w:rFonts w:ascii="Times New Roman" w:hAnsi="Times New Roman" w:cs="Times New Roman"/>
          <w:sz w:val="24"/>
          <w:szCs w:val="24"/>
        </w:rPr>
        <w:t>Развивать активную речь за счет использования определений (длинная, короткая).</w:t>
      </w:r>
      <w:proofErr w:type="gramEnd"/>
    </w:p>
    <w:p w14:paraId="388CDE1F" w14:textId="5B4C22C1" w:rsidR="00473F04" w:rsidRPr="00473F04" w:rsidRDefault="00473F04" w:rsidP="00473F04">
      <w:pPr>
        <w:pStyle w:val="a3"/>
        <w:numPr>
          <w:ilvl w:val="0"/>
          <w:numId w:val="2"/>
        </w:numPr>
        <w:spacing w:line="360" w:lineRule="auto"/>
        <w:jc w:val="both"/>
        <w:divId w:val="340934424"/>
        <w:rPr>
          <w:rFonts w:ascii="Times New Roman" w:hAnsi="Times New Roman" w:cs="Times New Roman"/>
          <w:sz w:val="24"/>
          <w:szCs w:val="24"/>
        </w:rPr>
      </w:pPr>
      <w:r w:rsidRPr="00473F04">
        <w:rPr>
          <w:rFonts w:ascii="Times New Roman" w:hAnsi="Times New Roman" w:cs="Times New Roman"/>
          <w:sz w:val="24"/>
          <w:szCs w:val="24"/>
        </w:rPr>
        <w:t>«Широкая и узкая тропинки</w:t>
      </w:r>
      <w:r>
        <w:rPr>
          <w:rFonts w:ascii="Times New Roman" w:hAnsi="Times New Roman" w:cs="Times New Roman"/>
          <w:sz w:val="24"/>
          <w:szCs w:val="24"/>
        </w:rPr>
        <w:t xml:space="preserve"> из палочек</w:t>
      </w:r>
      <w:r w:rsidRPr="00473F04">
        <w:rPr>
          <w:rFonts w:ascii="Times New Roman" w:hAnsi="Times New Roman" w:cs="Times New Roman"/>
          <w:sz w:val="24"/>
          <w:szCs w:val="24"/>
        </w:rPr>
        <w:t>»</w:t>
      </w:r>
    </w:p>
    <w:p w14:paraId="038A0A19" w14:textId="703FF101" w:rsidR="00473F04" w:rsidRDefault="00473F04" w:rsidP="00473F04">
      <w:pPr>
        <w:spacing w:line="360" w:lineRule="auto"/>
        <w:ind w:firstLine="567"/>
        <w:jc w:val="both"/>
        <w:divId w:val="340934424"/>
        <w:rPr>
          <w:rFonts w:ascii="Times New Roman" w:hAnsi="Times New Roman" w:cs="Times New Roman"/>
          <w:sz w:val="24"/>
          <w:szCs w:val="24"/>
        </w:rPr>
      </w:pPr>
      <w:r w:rsidRPr="00473F04">
        <w:rPr>
          <w:rFonts w:ascii="Times New Roman" w:hAnsi="Times New Roman" w:cs="Times New Roman"/>
          <w:sz w:val="24"/>
          <w:szCs w:val="24"/>
        </w:rPr>
        <w:t>Цель: продолжать формировать представления о ширине предметов; учить сравнивать предметы по ширине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00DB849" w14:textId="762714B8" w:rsidR="00473F04" w:rsidRDefault="00473F04" w:rsidP="00473F04">
      <w:pPr>
        <w:spacing w:line="360" w:lineRule="auto"/>
        <w:ind w:firstLine="567"/>
        <w:jc w:val="both"/>
        <w:divId w:val="3409344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473F04">
        <w:rPr>
          <w:rFonts w:ascii="Times New Roman" w:hAnsi="Times New Roman" w:cs="Times New Roman"/>
          <w:sz w:val="24"/>
          <w:szCs w:val="24"/>
        </w:rPr>
        <w:t>спользование полифункционального материала в играх дошкольников способствует развитию общения и накопления положительного социально-эмоционального опыта и детской инициативы.</w:t>
      </w:r>
      <w:bookmarkStart w:id="0" w:name="_GoBack"/>
      <w:bookmarkEnd w:id="0"/>
    </w:p>
    <w:p w14:paraId="5E5E5F3E" w14:textId="77777777" w:rsidR="00473F04" w:rsidRPr="00473F04" w:rsidRDefault="00473F04" w:rsidP="00473F04">
      <w:pPr>
        <w:spacing w:line="360" w:lineRule="auto"/>
        <w:ind w:firstLine="567"/>
        <w:jc w:val="both"/>
        <w:divId w:val="340934424"/>
        <w:rPr>
          <w:rFonts w:ascii="Times New Roman" w:hAnsi="Times New Roman" w:cs="Times New Roman"/>
          <w:sz w:val="24"/>
          <w:szCs w:val="24"/>
        </w:rPr>
      </w:pPr>
    </w:p>
    <w:p w14:paraId="44B7129E" w14:textId="3E52040D" w:rsidR="002C037D" w:rsidRPr="00504D2B" w:rsidRDefault="002C037D" w:rsidP="00FA4951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B723997" w14:textId="77777777" w:rsidR="002C037D" w:rsidRPr="00504D2B" w:rsidRDefault="002C037D" w:rsidP="0040605F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sectPr w:rsidR="002C037D" w:rsidRPr="00504D2B" w:rsidSect="00260B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1F3F79"/>
    <w:multiLevelType w:val="multilevel"/>
    <w:tmpl w:val="6EDC64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52065A7"/>
    <w:multiLevelType w:val="hybridMultilevel"/>
    <w:tmpl w:val="1A5A415C"/>
    <w:lvl w:ilvl="0" w:tplc="EE8052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EDC"/>
    <w:rsid w:val="000420F8"/>
    <w:rsid w:val="0008742E"/>
    <w:rsid w:val="000E33F6"/>
    <w:rsid w:val="00170991"/>
    <w:rsid w:val="00185975"/>
    <w:rsid w:val="001C7254"/>
    <w:rsid w:val="001F4E4D"/>
    <w:rsid w:val="00260B77"/>
    <w:rsid w:val="002C037D"/>
    <w:rsid w:val="00307088"/>
    <w:rsid w:val="00307DB3"/>
    <w:rsid w:val="003136B1"/>
    <w:rsid w:val="00380ED2"/>
    <w:rsid w:val="00392903"/>
    <w:rsid w:val="003B061C"/>
    <w:rsid w:val="003C1B38"/>
    <w:rsid w:val="003D3192"/>
    <w:rsid w:val="0040605F"/>
    <w:rsid w:val="00437C0E"/>
    <w:rsid w:val="0046409E"/>
    <w:rsid w:val="00473F04"/>
    <w:rsid w:val="004849E1"/>
    <w:rsid w:val="004B3905"/>
    <w:rsid w:val="004F2D62"/>
    <w:rsid w:val="004F5F08"/>
    <w:rsid w:val="00504D2B"/>
    <w:rsid w:val="00543BB2"/>
    <w:rsid w:val="005803BF"/>
    <w:rsid w:val="005E1495"/>
    <w:rsid w:val="005F2B1E"/>
    <w:rsid w:val="00615F71"/>
    <w:rsid w:val="00636673"/>
    <w:rsid w:val="006E21E9"/>
    <w:rsid w:val="006F5FCD"/>
    <w:rsid w:val="00732884"/>
    <w:rsid w:val="007928CA"/>
    <w:rsid w:val="007E6557"/>
    <w:rsid w:val="008930D2"/>
    <w:rsid w:val="0090592B"/>
    <w:rsid w:val="00924184"/>
    <w:rsid w:val="0094654D"/>
    <w:rsid w:val="00A11C23"/>
    <w:rsid w:val="00A91870"/>
    <w:rsid w:val="00AA1A39"/>
    <w:rsid w:val="00AF106D"/>
    <w:rsid w:val="00B67970"/>
    <w:rsid w:val="00BB04F0"/>
    <w:rsid w:val="00BB12DA"/>
    <w:rsid w:val="00BB1CF9"/>
    <w:rsid w:val="00BB2678"/>
    <w:rsid w:val="00BE1EFC"/>
    <w:rsid w:val="00BF795E"/>
    <w:rsid w:val="00C11798"/>
    <w:rsid w:val="00C67ED9"/>
    <w:rsid w:val="00C81E8B"/>
    <w:rsid w:val="00CF3815"/>
    <w:rsid w:val="00D14CE3"/>
    <w:rsid w:val="00D21D03"/>
    <w:rsid w:val="00D431FE"/>
    <w:rsid w:val="00DA4319"/>
    <w:rsid w:val="00DB3981"/>
    <w:rsid w:val="00E44EFE"/>
    <w:rsid w:val="00E5130E"/>
    <w:rsid w:val="00E94F55"/>
    <w:rsid w:val="00EE571E"/>
    <w:rsid w:val="00EF2EDC"/>
    <w:rsid w:val="00F02B3E"/>
    <w:rsid w:val="00F70836"/>
    <w:rsid w:val="00F75DE1"/>
    <w:rsid w:val="00FA4951"/>
    <w:rsid w:val="00FB6642"/>
    <w:rsid w:val="00FE3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517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951"/>
  </w:style>
  <w:style w:type="paragraph" w:styleId="3">
    <w:name w:val="heading 3"/>
    <w:basedOn w:val="a"/>
    <w:next w:val="a"/>
    <w:link w:val="30"/>
    <w:uiPriority w:val="9"/>
    <w:unhideWhenUsed/>
    <w:qFormat/>
    <w:rsid w:val="008930D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du-caption">
    <w:name w:val="edu-caption"/>
    <w:basedOn w:val="a"/>
    <w:rsid w:val="00EF2ED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8930D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a3">
    <w:name w:val="List Paragraph"/>
    <w:basedOn w:val="a"/>
    <w:uiPriority w:val="34"/>
    <w:qFormat/>
    <w:rsid w:val="00473F0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13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36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951"/>
  </w:style>
  <w:style w:type="paragraph" w:styleId="3">
    <w:name w:val="heading 3"/>
    <w:basedOn w:val="a"/>
    <w:next w:val="a"/>
    <w:link w:val="30"/>
    <w:uiPriority w:val="9"/>
    <w:unhideWhenUsed/>
    <w:qFormat/>
    <w:rsid w:val="008930D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du-caption">
    <w:name w:val="edu-caption"/>
    <w:basedOn w:val="a"/>
    <w:rsid w:val="00EF2ED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8930D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a3">
    <w:name w:val="List Paragraph"/>
    <w:basedOn w:val="a"/>
    <w:uiPriority w:val="34"/>
    <w:qFormat/>
    <w:rsid w:val="00473F0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13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36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4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87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47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48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20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93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9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8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42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7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272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10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01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5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6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0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1140</Words>
  <Characters>6498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milasagdullina1@gmail.com</dc:creator>
  <cp:keywords/>
  <dc:description/>
  <cp:lastModifiedBy>Acer</cp:lastModifiedBy>
  <cp:revision>8</cp:revision>
  <cp:lastPrinted>2023-12-12T06:43:00Z</cp:lastPrinted>
  <dcterms:created xsi:type="dcterms:W3CDTF">2023-12-11T06:10:00Z</dcterms:created>
  <dcterms:modified xsi:type="dcterms:W3CDTF">2023-12-12T06:43:00Z</dcterms:modified>
</cp:coreProperties>
</file>