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A07E1" w14:textId="77777777" w:rsidR="00777E37" w:rsidRPr="00B15E75" w:rsidRDefault="00777E37" w:rsidP="00777E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E75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«ДЕТСКИЙ САД № 41 «ЗОЛОТОЙ КЛЮЧИК» ГОРОДА ГЕРГИЕВСКА.</w:t>
      </w:r>
    </w:p>
    <w:p w14:paraId="52ECFA09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41070F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1B8A87D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247550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B556DA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8D1CC66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9B51C8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89D0845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B533C1F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365140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5D7AB83" w14:textId="77777777" w:rsidR="00886B76" w:rsidRDefault="00886B76" w:rsidP="00777E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DBA153" w14:textId="77777777" w:rsidR="00886B76" w:rsidRDefault="00886B76" w:rsidP="00777E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DC8CABC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B16897B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AA4FED6" w14:textId="77777777" w:rsidR="00777E37" w:rsidRPr="00EF5A37" w:rsidRDefault="00777E37" w:rsidP="00777E3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6D138B3" w14:textId="77777777" w:rsidR="00DB6299" w:rsidRPr="00DB6299" w:rsidRDefault="00DB6299" w:rsidP="00DB629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6299">
        <w:rPr>
          <w:rFonts w:ascii="Times New Roman" w:hAnsi="Times New Roman" w:cs="Times New Roman"/>
          <w:b/>
          <w:sz w:val="40"/>
          <w:szCs w:val="40"/>
        </w:rPr>
        <w:t>ЛЭПБУК</w:t>
      </w:r>
    </w:p>
    <w:p w14:paraId="13790685" w14:textId="77777777" w:rsidR="00DB6299" w:rsidRPr="00DB6299" w:rsidRDefault="00DB6299" w:rsidP="00DB629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B6299">
        <w:rPr>
          <w:rFonts w:ascii="Times New Roman" w:hAnsi="Times New Roman" w:cs="Times New Roman"/>
          <w:b/>
          <w:sz w:val="40"/>
          <w:szCs w:val="40"/>
        </w:rPr>
        <w:t>по сенсорному развитию детей раннего возраста</w:t>
      </w:r>
      <w:r w:rsidR="00777E37" w:rsidRPr="00DB6299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24FBC77A" w14:textId="77777777" w:rsidR="00777E37" w:rsidRPr="00DB6299" w:rsidRDefault="00DB6299" w:rsidP="00777E3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6299">
        <w:rPr>
          <w:rFonts w:ascii="Times New Roman" w:hAnsi="Times New Roman" w:cs="Times New Roman"/>
          <w:b/>
          <w:sz w:val="40"/>
          <w:szCs w:val="40"/>
        </w:rPr>
        <w:t>«СЕНСОРИКА ДЛЯ МАЛЫШЕЙ»</w:t>
      </w:r>
    </w:p>
    <w:p w14:paraId="6A205EC5" w14:textId="77777777" w:rsidR="00777E37" w:rsidRPr="00EF5A37" w:rsidRDefault="00777E37" w:rsidP="00777E3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</w:p>
    <w:p w14:paraId="76E0A865" w14:textId="77777777" w:rsidR="00777E37" w:rsidRPr="00EF5A37" w:rsidRDefault="00777E37" w:rsidP="00777E3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23A91C0F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29A63E8C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69BA4531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29FD5BD1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77B833CB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70A7EEE6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7584ED01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07853E85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1DBC313C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57B9981F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060DC87D" w14:textId="77777777" w:rsidR="00B64C88" w:rsidRDefault="00B64C88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</w:t>
      </w:r>
    </w:p>
    <w:p w14:paraId="44FD78EC" w14:textId="16494A7B" w:rsidR="00777E37" w:rsidRPr="00B64C88" w:rsidRDefault="00B64C88" w:rsidP="0066275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  <w:r w:rsidR="00777E37" w:rsidRPr="00B64C8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B14CE26" w14:textId="77777777" w:rsidR="00777E37" w:rsidRPr="00B64C88" w:rsidRDefault="00777E37" w:rsidP="00B64C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B64C88">
        <w:rPr>
          <w:rFonts w:ascii="Times New Roman" w:hAnsi="Times New Roman" w:cs="Times New Roman"/>
          <w:sz w:val="32"/>
          <w:szCs w:val="32"/>
        </w:rPr>
        <w:t>Акопянц Е.Г.</w:t>
      </w:r>
    </w:p>
    <w:p w14:paraId="78356E87" w14:textId="77777777" w:rsidR="00777E37" w:rsidRPr="00EF5A37" w:rsidRDefault="00777E37" w:rsidP="00777E3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4DE325F" w14:textId="77777777" w:rsidR="00777E37" w:rsidRDefault="00777E37" w:rsidP="00886B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3F2DC5" w14:textId="77777777" w:rsidR="00777E37" w:rsidRDefault="00777E37" w:rsidP="00777E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1CBAE70" w14:textId="191B3EDB" w:rsidR="001F4A88" w:rsidRPr="00F440FD" w:rsidRDefault="00777E37" w:rsidP="00F44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Георгиевск, 202</w:t>
      </w:r>
      <w:r w:rsidR="0066275F">
        <w:rPr>
          <w:rFonts w:ascii="Times New Roman" w:hAnsi="Times New Roman" w:cs="Times New Roman"/>
          <w:sz w:val="28"/>
          <w:szCs w:val="28"/>
        </w:rPr>
        <w:t>3</w:t>
      </w:r>
      <w:r w:rsidR="007756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14:paraId="0DEFF0A8" w14:textId="77777777" w:rsidR="009469A5" w:rsidRPr="009469A5" w:rsidRDefault="00DB6299" w:rsidP="00DB6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9469A5" w:rsidRPr="009469A5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48F01B12" w14:textId="77777777" w:rsidR="00D738AD" w:rsidRDefault="001F4A88" w:rsidP="001F4A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88">
        <w:rPr>
          <w:rFonts w:ascii="Times New Roman" w:hAnsi="Times New Roman" w:cs="Times New Roman"/>
          <w:sz w:val="28"/>
          <w:szCs w:val="28"/>
        </w:rPr>
        <w:t>Для детей раннего возраста сенсорное развитие имеет большое значение, так как оно является фундаментом для развития мышления, способствует развитию речи, памяти и внимания. Период первых 3 лет – это период наиболее интенсивного физического и психического развития детей. Сенсорное развитие направлено на то, чтобы научить детей точно, полно и расчетливо воспринимать предметы их разнообразные свойства и отношения (цвет, форму величину высоту звуков и т. п.).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1F4A88">
        <w:rPr>
          <w:rFonts w:ascii="Times New Roman" w:hAnsi="Times New Roman" w:cs="Times New Roman"/>
          <w:sz w:val="28"/>
          <w:szCs w:val="28"/>
        </w:rPr>
        <w:t>тобы изученный материал остался в памяти ребенка, чтобы он самостоятельно с</w:t>
      </w:r>
      <w:r>
        <w:rPr>
          <w:rFonts w:ascii="Times New Roman" w:hAnsi="Times New Roman" w:cs="Times New Roman"/>
          <w:sz w:val="28"/>
          <w:szCs w:val="28"/>
        </w:rPr>
        <w:t xml:space="preserve">мог применить полученные </w:t>
      </w:r>
      <w:r w:rsidR="00D738AD">
        <w:rPr>
          <w:rFonts w:ascii="Times New Roman" w:hAnsi="Times New Roman" w:cs="Times New Roman"/>
          <w:sz w:val="28"/>
          <w:szCs w:val="28"/>
        </w:rPr>
        <w:t>знания</w:t>
      </w:r>
      <w:r w:rsidRPr="00D738AD">
        <w:rPr>
          <w:rFonts w:ascii="Times New Roman" w:hAnsi="Times New Roman" w:cs="Times New Roman"/>
          <w:sz w:val="28"/>
          <w:szCs w:val="28"/>
        </w:rPr>
        <w:t xml:space="preserve"> я </w:t>
      </w:r>
      <w:r w:rsidR="00F440FD" w:rsidRPr="00D738AD">
        <w:rPr>
          <w:rFonts w:ascii="Times New Roman" w:hAnsi="Times New Roman" w:cs="Times New Roman"/>
          <w:sz w:val="28"/>
          <w:szCs w:val="28"/>
        </w:rPr>
        <w:t>использую</w:t>
      </w:r>
      <w:r w:rsidRPr="00D738AD">
        <w:rPr>
          <w:rFonts w:ascii="Times New Roman" w:hAnsi="Times New Roman" w:cs="Times New Roman"/>
          <w:sz w:val="28"/>
          <w:szCs w:val="28"/>
        </w:rPr>
        <w:t xml:space="preserve"> в своей работе </w:t>
      </w:r>
      <w:r w:rsidR="009469A5" w:rsidRPr="00D738AD">
        <w:rPr>
          <w:rFonts w:ascii="Times New Roman" w:hAnsi="Times New Roman" w:cs="Times New Roman"/>
          <w:sz w:val="28"/>
          <w:szCs w:val="28"/>
        </w:rPr>
        <w:t>дидактическое пособие</w:t>
      </w:r>
      <w:r w:rsidR="00840AA9" w:rsidRPr="00D738AD">
        <w:rPr>
          <w:rFonts w:ascii="Times New Roman" w:hAnsi="Times New Roman" w:cs="Times New Roman"/>
          <w:sz w:val="28"/>
          <w:szCs w:val="28"/>
        </w:rPr>
        <w:t>, сделанное своими руками,</w:t>
      </w:r>
      <w:r w:rsidR="009469A5" w:rsidRPr="00D738A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469A5" w:rsidRPr="00D738A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9469A5">
        <w:rPr>
          <w:rFonts w:ascii="Times New Roman" w:hAnsi="Times New Roman" w:cs="Times New Roman"/>
          <w:sz w:val="28"/>
          <w:szCs w:val="28"/>
        </w:rPr>
        <w:t xml:space="preserve"> «Сенсорика для малышей»</w:t>
      </w:r>
      <w:r w:rsidR="00840AA9">
        <w:rPr>
          <w:rFonts w:ascii="Times New Roman" w:hAnsi="Times New Roman" w:cs="Times New Roman"/>
          <w:sz w:val="28"/>
          <w:szCs w:val="28"/>
        </w:rPr>
        <w:t>.</w:t>
      </w:r>
    </w:p>
    <w:p w14:paraId="3E4B6AAA" w14:textId="77777777" w:rsidR="00D738AD" w:rsidRDefault="00840AA9" w:rsidP="00D738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8AD">
        <w:rPr>
          <w:rFonts w:ascii="Times New Roman" w:hAnsi="Times New Roman" w:cs="Times New Roman"/>
          <w:sz w:val="28"/>
          <w:szCs w:val="28"/>
        </w:rPr>
        <w:t>С</w:t>
      </w:r>
      <w:r w:rsidRPr="00840AA9">
        <w:rPr>
          <w:rFonts w:ascii="Times New Roman" w:hAnsi="Times New Roman" w:cs="Times New Roman"/>
          <w:sz w:val="28"/>
          <w:szCs w:val="28"/>
        </w:rPr>
        <w:t>реди других наглядных средств обучения </w:t>
      </w:r>
      <w:proofErr w:type="spellStart"/>
      <w:r w:rsidR="00D738A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D738AD">
        <w:rPr>
          <w:rFonts w:ascii="Times New Roman" w:hAnsi="Times New Roman" w:cs="Times New Roman"/>
          <w:sz w:val="28"/>
          <w:szCs w:val="28"/>
        </w:rPr>
        <w:t xml:space="preserve"> - </w:t>
      </w:r>
      <w:r w:rsidRPr="00840AA9">
        <w:rPr>
          <w:rFonts w:ascii="Times New Roman" w:hAnsi="Times New Roman" w:cs="Times New Roman"/>
          <w:sz w:val="28"/>
          <w:szCs w:val="28"/>
        </w:rPr>
        <w:t>это отличный способ закрепления и повторения материалов изучаемой темы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0AA9">
        <w:rPr>
          <w:rFonts w:ascii="Times New Roman" w:hAnsi="Times New Roman" w:cs="Times New Roman"/>
          <w:sz w:val="28"/>
          <w:szCs w:val="28"/>
        </w:rPr>
        <w:t xml:space="preserve">   </w:t>
      </w:r>
      <w:r>
        <w:rPr>
          <w:rFonts w:ascii="Times New Roman" w:hAnsi="Times New Roman" w:cs="Times New Roman"/>
          <w:sz w:val="28"/>
          <w:szCs w:val="28"/>
        </w:rPr>
        <w:t>Это не просто средство обучения, а особая форма</w:t>
      </w:r>
      <w:r w:rsidRPr="00840AA9">
        <w:rPr>
          <w:rFonts w:ascii="Times New Roman" w:hAnsi="Times New Roman" w:cs="Times New Roman"/>
          <w:sz w:val="28"/>
          <w:szCs w:val="28"/>
        </w:rPr>
        <w:t xml:space="preserve"> организации изучаемого материала.</w:t>
      </w:r>
      <w:r w:rsidR="001F4A88" w:rsidRPr="001F4A88">
        <w:rPr>
          <w:rFonts w:ascii="Times New Roman" w:hAnsi="Times New Roman" w:cs="Times New Roman"/>
          <w:sz w:val="28"/>
          <w:szCs w:val="28"/>
        </w:rPr>
        <w:t>  </w:t>
      </w:r>
    </w:p>
    <w:p w14:paraId="6E47CF86" w14:textId="77777777" w:rsidR="00F440FD" w:rsidRDefault="00571517" w:rsidP="00D738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позволяет воспитателю</w:t>
      </w:r>
      <w:r w:rsidR="001F4A88" w:rsidRPr="001F4A88">
        <w:rPr>
          <w:rFonts w:ascii="Times New Roman" w:hAnsi="Times New Roman" w:cs="Times New Roman"/>
          <w:sz w:val="28"/>
          <w:szCs w:val="28"/>
        </w:rPr>
        <w:t> формировать</w:t>
      </w:r>
      <w:r w:rsidR="00D738AD">
        <w:rPr>
          <w:rFonts w:ascii="Times New Roman" w:hAnsi="Times New Roman" w:cs="Times New Roman"/>
          <w:sz w:val="28"/>
          <w:szCs w:val="28"/>
        </w:rPr>
        <w:t xml:space="preserve"> знание о сенсорных </w:t>
      </w:r>
      <w:proofErr w:type="gramStart"/>
      <w:r w:rsidR="00D738AD">
        <w:rPr>
          <w:rFonts w:ascii="Times New Roman" w:hAnsi="Times New Roman" w:cs="Times New Roman"/>
          <w:sz w:val="28"/>
          <w:szCs w:val="28"/>
        </w:rPr>
        <w:t>эталонах;  </w:t>
      </w:r>
      <w:r w:rsidR="001F4A88" w:rsidRPr="001F4A88">
        <w:rPr>
          <w:rFonts w:ascii="Times New Roman" w:hAnsi="Times New Roman" w:cs="Times New Roman"/>
          <w:sz w:val="28"/>
          <w:szCs w:val="28"/>
        </w:rPr>
        <w:t>развивать</w:t>
      </w:r>
      <w:proofErr w:type="gramEnd"/>
      <w:r w:rsidR="001F4A88" w:rsidRPr="001F4A88">
        <w:rPr>
          <w:rFonts w:ascii="Times New Roman" w:hAnsi="Times New Roman" w:cs="Times New Roman"/>
          <w:sz w:val="28"/>
          <w:szCs w:val="28"/>
        </w:rPr>
        <w:t xml:space="preserve"> мелкую моторику рук, мышление, воображение, речь ребёнка, тактильное и пространственное восприятие;  воспитывать положительные качества для развития самостоятельной познавательной активности детей. </w:t>
      </w:r>
    </w:p>
    <w:p w14:paraId="53F14ABA" w14:textId="77777777" w:rsidR="00415960" w:rsidRPr="001A2DF6" w:rsidRDefault="00571517" w:rsidP="004159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Систематическое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индивидуальной или в совместной деятельности с детьми </w:t>
      </w:r>
      <w:r w:rsidR="00415960">
        <w:rPr>
          <w:rFonts w:ascii="Times New Roman" w:hAnsi="Times New Roman" w:cs="Times New Roman"/>
          <w:sz w:val="28"/>
          <w:szCs w:val="28"/>
        </w:rPr>
        <w:t>с</w:t>
      </w:r>
      <w:r w:rsidR="00415960" w:rsidRPr="001A2DF6">
        <w:rPr>
          <w:rFonts w:ascii="Times New Roman" w:hAnsi="Times New Roman" w:cs="Times New Roman"/>
          <w:sz w:val="28"/>
          <w:szCs w:val="28"/>
        </w:rPr>
        <w:t>пособствует пониманию и запоминан</w:t>
      </w:r>
      <w:r w:rsidR="00415960">
        <w:rPr>
          <w:rFonts w:ascii="Times New Roman" w:hAnsi="Times New Roman" w:cs="Times New Roman"/>
          <w:sz w:val="28"/>
          <w:szCs w:val="28"/>
        </w:rPr>
        <w:t>ию информации по изучаемой теме.</w:t>
      </w:r>
    </w:p>
    <w:p w14:paraId="6ACCB5EF" w14:textId="77777777" w:rsidR="00571517" w:rsidRDefault="00571517" w:rsidP="004159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Постоянная смена видов деятельности позволяет детям не утомляться, а систематическое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повышают работоспособность</w:t>
      </w:r>
      <w:r w:rsidR="00415960">
        <w:rPr>
          <w:rFonts w:ascii="Times New Roman" w:hAnsi="Times New Roman" w:cs="Times New Roman"/>
          <w:sz w:val="28"/>
          <w:szCs w:val="28"/>
        </w:rPr>
        <w:t xml:space="preserve"> головного мозга, способствуя познавательной и творческой активности.</w:t>
      </w:r>
    </w:p>
    <w:p w14:paraId="4A6C6F09" w14:textId="77777777" w:rsidR="005C2F11" w:rsidRDefault="00777E37" w:rsidP="005C2F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CEC849C" w14:textId="45472556" w:rsidR="006F608B" w:rsidRPr="005D165B" w:rsidRDefault="005D165B" w:rsidP="001E09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Лэпбук</w:t>
      </w:r>
      <w:proofErr w:type="spellEnd"/>
      <w:r w:rsidR="00654B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D33" w:rsidRPr="005D165B">
        <w:rPr>
          <w:rFonts w:ascii="Times New Roman" w:hAnsi="Times New Roman" w:cs="Times New Roman"/>
          <w:b/>
          <w:sz w:val="28"/>
          <w:szCs w:val="28"/>
        </w:rPr>
        <w:t>«Сенсорика для малышей»</w:t>
      </w:r>
    </w:p>
    <w:p w14:paraId="58A8346E" w14:textId="77777777" w:rsidR="00A53CD2" w:rsidRDefault="00A53CD2" w:rsidP="006F608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47F03F0B" w14:textId="77777777" w:rsidR="006F608B" w:rsidRDefault="006F608B" w:rsidP="006F608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F608B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Цель </w:t>
      </w:r>
      <w:proofErr w:type="spellStart"/>
      <w:r w:rsidRPr="006F608B">
        <w:rPr>
          <w:b/>
          <w:bCs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Pr="006F608B">
        <w:rPr>
          <w:b/>
          <w:bCs/>
          <w:color w:val="111111"/>
          <w:sz w:val="28"/>
          <w:szCs w:val="28"/>
          <w:bdr w:val="none" w:sz="0" w:space="0" w:color="auto" w:frame="1"/>
        </w:rPr>
        <w:t>:</w:t>
      </w:r>
      <w:r w:rsidRPr="006F608B">
        <w:rPr>
          <w:color w:val="111111"/>
          <w:sz w:val="28"/>
          <w:szCs w:val="28"/>
        </w:rPr>
        <w:t> Ра</w:t>
      </w:r>
      <w:r w:rsidR="005D165B">
        <w:rPr>
          <w:color w:val="111111"/>
          <w:sz w:val="28"/>
          <w:szCs w:val="28"/>
        </w:rPr>
        <w:t>звитие сенсорного восприятия детей:</w:t>
      </w:r>
      <w:r w:rsidRPr="006F608B">
        <w:rPr>
          <w:color w:val="111111"/>
          <w:sz w:val="28"/>
          <w:szCs w:val="28"/>
        </w:rPr>
        <w:t xml:space="preserve"> </w:t>
      </w:r>
      <w:r w:rsidR="005D165B">
        <w:rPr>
          <w:color w:val="111111"/>
          <w:sz w:val="28"/>
          <w:szCs w:val="28"/>
        </w:rPr>
        <w:t>всестороннего взаимодействия ребен</w:t>
      </w:r>
      <w:r w:rsidR="00E92974">
        <w:rPr>
          <w:color w:val="111111"/>
          <w:sz w:val="28"/>
          <w:szCs w:val="28"/>
        </w:rPr>
        <w:t>ка с предметами и их свойствами</w:t>
      </w:r>
      <w:r w:rsidR="005D165B">
        <w:rPr>
          <w:color w:val="111111"/>
          <w:sz w:val="28"/>
          <w:szCs w:val="28"/>
        </w:rPr>
        <w:t>:</w:t>
      </w:r>
      <w:r w:rsidRPr="006F608B">
        <w:rPr>
          <w:color w:val="111111"/>
          <w:sz w:val="28"/>
          <w:szCs w:val="28"/>
        </w:rPr>
        <w:t xml:space="preserve"> цвете, форме, величине</w:t>
      </w:r>
      <w:r w:rsidR="0022100E">
        <w:rPr>
          <w:color w:val="111111"/>
          <w:sz w:val="28"/>
          <w:szCs w:val="28"/>
        </w:rPr>
        <w:t xml:space="preserve"> предметов</w:t>
      </w:r>
      <w:r w:rsidRPr="006F608B">
        <w:rPr>
          <w:color w:val="111111"/>
          <w:sz w:val="28"/>
          <w:szCs w:val="28"/>
        </w:rPr>
        <w:t xml:space="preserve">, </w:t>
      </w:r>
      <w:r w:rsidR="00063C6F">
        <w:rPr>
          <w:color w:val="111111"/>
          <w:sz w:val="28"/>
          <w:szCs w:val="28"/>
        </w:rPr>
        <w:t xml:space="preserve">знания о цифрах; </w:t>
      </w:r>
      <w:r w:rsidR="00DE4D7B">
        <w:rPr>
          <w:color w:val="111111"/>
          <w:sz w:val="28"/>
          <w:szCs w:val="28"/>
        </w:rPr>
        <w:t>полноценного восприятия окружающего мира</w:t>
      </w:r>
      <w:r w:rsidRPr="006F608B">
        <w:rPr>
          <w:color w:val="111111"/>
          <w:sz w:val="28"/>
          <w:szCs w:val="28"/>
        </w:rPr>
        <w:t>.</w:t>
      </w:r>
    </w:p>
    <w:p w14:paraId="66AF7617" w14:textId="77777777" w:rsidR="00DE4D7B" w:rsidRPr="00DE4D7B" w:rsidRDefault="00DE4D7B" w:rsidP="006F608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DE4D7B">
        <w:rPr>
          <w:b/>
          <w:color w:val="111111"/>
          <w:sz w:val="28"/>
          <w:szCs w:val="28"/>
        </w:rPr>
        <w:t>Задачи:</w:t>
      </w:r>
    </w:p>
    <w:p w14:paraId="74523C2D" w14:textId="77777777" w:rsidR="00DE4D7B" w:rsidRPr="00DE4D7B" w:rsidRDefault="00DE4D7B" w:rsidP="00DE4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D7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Образовательные:</w:t>
      </w:r>
    </w:p>
    <w:p w14:paraId="11DB72CD" w14:textId="77777777" w:rsidR="00DE4D7B" w:rsidRPr="00DE4D7B" w:rsidRDefault="00DE4D7B" w:rsidP="00DE4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D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Учить детей с помощью дидактического пособия обращать внимание на цвет предмета, его форму, а затем учить выполнять ряд заданий на подбор (соотнесение, группировка, сортировка).</w:t>
      </w:r>
    </w:p>
    <w:p w14:paraId="2ACFDE0B" w14:textId="77777777" w:rsidR="00DE4D7B" w:rsidRPr="00DE4D7B" w:rsidRDefault="00DE4D7B" w:rsidP="00DE4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D7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Развивающие:</w:t>
      </w:r>
    </w:p>
    <w:p w14:paraId="03860EFC" w14:textId="77777777" w:rsidR="00DE4D7B" w:rsidRPr="00DE4D7B" w:rsidRDefault="00DE4D7B" w:rsidP="00DE4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D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Способствовать развитию сенсорных чувств, ориентировочной активности, мышления, памяти, мелкую моторику пальцев и координацию движения рук.</w:t>
      </w:r>
    </w:p>
    <w:p w14:paraId="48F99BDC" w14:textId="77777777" w:rsidR="00DE4D7B" w:rsidRPr="00DE4D7B" w:rsidRDefault="00DE4D7B" w:rsidP="00DE4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D7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Воспитательные:</w:t>
      </w:r>
    </w:p>
    <w:p w14:paraId="2ADD173F" w14:textId="77777777" w:rsidR="00DE4D7B" w:rsidRPr="0022100E" w:rsidRDefault="00DE4D7B" w:rsidP="002210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4D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Воспитывать любознательность, стремление к достижению положительного результата</w:t>
      </w:r>
      <w:r w:rsidRPr="00DE4D7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</w:t>
      </w:r>
    </w:p>
    <w:p w14:paraId="7ED19AEF" w14:textId="77777777" w:rsidR="006F608B" w:rsidRPr="006F608B" w:rsidRDefault="006F608B" w:rsidP="006F608B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    С</w:t>
      </w:r>
      <w:r w:rsidRPr="006F608B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одержание: </w:t>
      </w:r>
      <w:proofErr w:type="spellStart"/>
      <w:r w:rsidRPr="006F608B">
        <w:rPr>
          <w:color w:val="111111"/>
          <w:sz w:val="28"/>
          <w:szCs w:val="28"/>
        </w:rPr>
        <w:t>лэпбук</w:t>
      </w:r>
      <w:proofErr w:type="spellEnd"/>
      <w:r w:rsidRPr="006F608B">
        <w:rPr>
          <w:color w:val="111111"/>
          <w:sz w:val="28"/>
          <w:szCs w:val="28"/>
        </w:rPr>
        <w:t xml:space="preserve"> содержит </w:t>
      </w:r>
      <w:r w:rsidR="00B47F54">
        <w:rPr>
          <w:color w:val="111111"/>
          <w:sz w:val="28"/>
          <w:szCs w:val="28"/>
        </w:rPr>
        <w:t>11 дидактических игр и пособий</w:t>
      </w:r>
      <w:r w:rsidRPr="006F608B">
        <w:rPr>
          <w:color w:val="111111"/>
          <w:sz w:val="28"/>
          <w:szCs w:val="28"/>
        </w:rPr>
        <w:t xml:space="preserve"> на разви</w:t>
      </w:r>
      <w:r w:rsidR="0022100E">
        <w:rPr>
          <w:color w:val="111111"/>
          <w:sz w:val="28"/>
          <w:szCs w:val="28"/>
        </w:rPr>
        <w:t xml:space="preserve">тие сенсорной культуры ребенка: </w:t>
      </w:r>
      <w:r w:rsidRPr="006F608B">
        <w:rPr>
          <w:color w:val="111111"/>
          <w:sz w:val="28"/>
          <w:szCs w:val="28"/>
        </w:rPr>
        <w:t>закрепление основных цветов, величины, геометрических форм, тактильных ощущений,</w:t>
      </w:r>
      <w:r w:rsidRPr="006F608B"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</w:t>
      </w:r>
      <w:r w:rsidRPr="006F608B">
        <w:rPr>
          <w:sz w:val="28"/>
          <w:szCs w:val="28"/>
          <w:shd w:val="clear" w:color="auto" w:fill="FFFFFF"/>
        </w:rPr>
        <w:t>гры на соотношение цифр и предметов</w:t>
      </w:r>
      <w:r>
        <w:rPr>
          <w:sz w:val="28"/>
          <w:szCs w:val="28"/>
          <w:shd w:val="clear" w:color="auto" w:fill="FFFFFF"/>
        </w:rPr>
        <w:t>.</w:t>
      </w:r>
      <w:r w:rsidR="007F7E4E">
        <w:rPr>
          <w:sz w:val="28"/>
          <w:szCs w:val="28"/>
          <w:shd w:val="clear" w:color="auto" w:fill="FFFFFF"/>
        </w:rPr>
        <w:t xml:space="preserve"> </w:t>
      </w:r>
    </w:p>
    <w:p w14:paraId="4A31B4DD" w14:textId="77777777" w:rsidR="00DE4D7B" w:rsidRPr="006F608B" w:rsidRDefault="00DE4D7B" w:rsidP="006F608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FF46DCE" w14:textId="77777777" w:rsidR="002776B4" w:rsidRDefault="002776B4" w:rsidP="00E1064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10643" w14:paraId="297E2059" w14:textId="77777777" w:rsidTr="00E92974">
        <w:tc>
          <w:tcPr>
            <w:tcW w:w="9345" w:type="dxa"/>
          </w:tcPr>
          <w:p w14:paraId="0F256AC7" w14:textId="77777777" w:rsidR="00E10643" w:rsidRDefault="0074421B" w:rsidP="00E10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170D77A6" wp14:editId="7AB3EC73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586740</wp:posOffset>
                  </wp:positionV>
                  <wp:extent cx="4232910" cy="3079115"/>
                  <wp:effectExtent l="5397" t="0" r="1588" b="1587"/>
                  <wp:wrapThrough wrapText="bothSides">
                    <wp:wrapPolygon edited="0">
                      <wp:start x="28" y="21638"/>
                      <wp:lineTo x="21511" y="21638"/>
                      <wp:lineTo x="21511" y="123"/>
                      <wp:lineTo x="28" y="122"/>
                      <wp:lineTo x="28" y="21638"/>
                    </wp:wrapPolygon>
                  </wp:wrapThrough>
                  <wp:docPr id="2" name="Рисунок 2" descr="C:\Users\User\AppData\Local\Microsoft\Windows\INetCache\Content.Word\20220310_07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220310_0727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2" t="2999" r="3144" b="8156"/>
                          <a:stretch/>
                        </pic:blipFill>
                        <pic:spPr bwMode="auto">
                          <a:xfrm rot="5400000">
                            <a:off x="0" y="0"/>
                            <a:ext cx="4232910" cy="307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974" w14:paraId="64B7C3AF" w14:textId="77777777" w:rsidTr="00E92974">
        <w:tc>
          <w:tcPr>
            <w:tcW w:w="9345" w:type="dxa"/>
          </w:tcPr>
          <w:p w14:paraId="66ABB7D1" w14:textId="77777777" w:rsidR="00E92974" w:rsidRDefault="00E92974" w:rsidP="00E106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6382ED1D" wp14:editId="30CF5CC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108585</wp:posOffset>
                  </wp:positionV>
                  <wp:extent cx="5466080" cy="2457450"/>
                  <wp:effectExtent l="0" t="0" r="1270" b="0"/>
                  <wp:wrapThrough wrapText="bothSides">
                    <wp:wrapPolygon edited="0">
                      <wp:start x="0" y="0"/>
                      <wp:lineTo x="0" y="21433"/>
                      <wp:lineTo x="21530" y="21433"/>
                      <wp:lineTo x="21530" y="0"/>
                      <wp:lineTo x="0" y="0"/>
                    </wp:wrapPolygon>
                  </wp:wrapThrough>
                  <wp:docPr id="1" name="Рисунок 1" descr="C:\Users\111\AppData\Local\Microsoft\Windows\Temporary Internet Files\Content.Word\20220314_11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AppData\Local\Microsoft\Windows\Temporary Internet Files\Content.Word\20220314_111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20" b="17766"/>
                          <a:stretch/>
                        </pic:blipFill>
                        <pic:spPr bwMode="auto">
                          <a:xfrm>
                            <a:off x="0" y="0"/>
                            <a:ext cx="546608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2974" w14:paraId="068CDA90" w14:textId="77777777" w:rsidTr="00E92974">
        <w:tc>
          <w:tcPr>
            <w:tcW w:w="9345" w:type="dxa"/>
          </w:tcPr>
          <w:p w14:paraId="78DB0CF4" w14:textId="77777777" w:rsidR="00E92974" w:rsidRDefault="006C40BE" w:rsidP="00E106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E26558C" wp14:editId="3FAC91E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161925</wp:posOffset>
                  </wp:positionV>
                  <wp:extent cx="5466080" cy="2619375"/>
                  <wp:effectExtent l="0" t="0" r="1270" b="9525"/>
                  <wp:wrapThrough wrapText="bothSides">
                    <wp:wrapPolygon edited="0">
                      <wp:start x="0" y="0"/>
                      <wp:lineTo x="0" y="21521"/>
                      <wp:lineTo x="21530" y="21521"/>
                      <wp:lineTo x="21530" y="0"/>
                      <wp:lineTo x="0" y="0"/>
                    </wp:wrapPolygon>
                  </wp:wrapThrough>
                  <wp:docPr id="6" name="Рисунок 6" descr="C:\Users\111\AppData\Local\Microsoft\Windows\Temporary Internet Files\Content.Word\20220315_13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AppData\Local\Microsoft\Windows\Temporary Internet Files\Content.Word\20220315_1305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01" b="10804"/>
                          <a:stretch/>
                        </pic:blipFill>
                        <pic:spPr bwMode="auto">
                          <a:xfrm>
                            <a:off x="0" y="0"/>
                            <a:ext cx="546608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5A656384" wp14:editId="7EA7A5AD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2917190</wp:posOffset>
                  </wp:positionV>
                  <wp:extent cx="5133003" cy="3467100"/>
                  <wp:effectExtent l="0" t="0" r="0" b="7620"/>
                  <wp:wrapThrough wrapText="bothSides">
                    <wp:wrapPolygon edited="0">
                      <wp:start x="0" y="0"/>
                      <wp:lineTo x="0" y="21527"/>
                      <wp:lineTo x="21483" y="21527"/>
                      <wp:lineTo x="21483" y="0"/>
                      <wp:lineTo x="0" y="0"/>
                    </wp:wrapPolygon>
                  </wp:wrapThrough>
                  <wp:docPr id="7" name="Рисунок 7" descr="C:\Users\111\AppData\Local\Microsoft\Windows\Temporary Internet Files\Content.Word\20220315_13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AppData\Local\Microsoft\Windows\Temporary Internet Files\Content.Word\20220315_130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" r="1972" b="6180"/>
                          <a:stretch/>
                        </pic:blipFill>
                        <pic:spPr bwMode="auto">
                          <a:xfrm>
                            <a:off x="0" y="0"/>
                            <a:ext cx="5133003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643" w14:paraId="5763ED04" w14:textId="77777777" w:rsidTr="00E92974">
        <w:tc>
          <w:tcPr>
            <w:tcW w:w="9345" w:type="dxa"/>
          </w:tcPr>
          <w:p w14:paraId="64A98BC5" w14:textId="77777777" w:rsidR="00E10643" w:rsidRDefault="00E10643" w:rsidP="00E10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0643" w14:paraId="25AB9D36" w14:textId="77777777" w:rsidTr="00E92974">
        <w:tc>
          <w:tcPr>
            <w:tcW w:w="9345" w:type="dxa"/>
          </w:tcPr>
          <w:p w14:paraId="2F88943C" w14:textId="77777777" w:rsidR="00E10643" w:rsidRDefault="0074421B" w:rsidP="00E10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BDF2E" wp14:editId="10FD889C">
                  <wp:extent cx="5800621" cy="3429000"/>
                  <wp:effectExtent l="0" t="0" r="0" b="0"/>
                  <wp:docPr id="4" name="Рисунок 4" descr="C:\Users\User\AppData\Local\Microsoft\Windows\INetCache\Content.Word\20220310_07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0220310_072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22" b="13674"/>
                          <a:stretch/>
                        </pic:blipFill>
                        <pic:spPr bwMode="auto">
                          <a:xfrm>
                            <a:off x="0" y="0"/>
                            <a:ext cx="5815046" cy="343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43" w14:paraId="74DCC68E" w14:textId="77777777" w:rsidTr="00E92974">
        <w:tc>
          <w:tcPr>
            <w:tcW w:w="9345" w:type="dxa"/>
          </w:tcPr>
          <w:p w14:paraId="43BAEB2C" w14:textId="77777777" w:rsidR="00E10643" w:rsidRDefault="00E5443B" w:rsidP="00E10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96E722E" wp14:editId="4D1F4C2E">
                  <wp:simplePos x="0" y="0"/>
                  <wp:positionH relativeFrom="column">
                    <wp:posOffset>46928</wp:posOffset>
                  </wp:positionH>
                  <wp:positionV relativeFrom="paragraph">
                    <wp:posOffset>228600</wp:posOffset>
                  </wp:positionV>
                  <wp:extent cx="5759450" cy="3745602"/>
                  <wp:effectExtent l="0" t="0" r="0" b="7620"/>
                  <wp:wrapThrough wrapText="bothSides">
                    <wp:wrapPolygon edited="0">
                      <wp:start x="0" y="0"/>
                      <wp:lineTo x="0" y="21534"/>
                      <wp:lineTo x="21505" y="21534"/>
                      <wp:lineTo x="21505" y="0"/>
                      <wp:lineTo x="0" y="0"/>
                    </wp:wrapPolygon>
                  </wp:wrapThrough>
                  <wp:docPr id="8" name="Рисунок 8" descr="C:\Users\User\AppData\Local\Microsoft\Windows\INetCache\Content.Word\20220310_07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20220310_0729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8"/>
                          <a:stretch/>
                        </pic:blipFill>
                        <pic:spPr bwMode="auto">
                          <a:xfrm>
                            <a:off x="0" y="0"/>
                            <a:ext cx="5759450" cy="374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643" w14:paraId="061E9E9A" w14:textId="77777777" w:rsidTr="00E92974">
        <w:tc>
          <w:tcPr>
            <w:tcW w:w="9345" w:type="dxa"/>
          </w:tcPr>
          <w:p w14:paraId="54BA320A" w14:textId="77777777" w:rsidR="00E10643" w:rsidRDefault="00E10643" w:rsidP="00E10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0643" w14:paraId="574EC2E2" w14:textId="77777777" w:rsidTr="00E92974">
        <w:tc>
          <w:tcPr>
            <w:tcW w:w="9345" w:type="dxa"/>
          </w:tcPr>
          <w:p w14:paraId="5FB71BD0" w14:textId="77777777" w:rsidR="00EA2B00" w:rsidRPr="00CD1F3B" w:rsidRDefault="00EA2B00" w:rsidP="00EA2B00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F3B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«Расставь машинки на дороге»</w:t>
            </w:r>
          </w:p>
          <w:p w14:paraId="0EB2D84D" w14:textId="77777777" w:rsidR="00EA2B00" w:rsidRPr="00993A8F" w:rsidRDefault="00E5749A" w:rsidP="00EA2B0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</w:t>
            </w:r>
            <w:r w:rsidR="00EA2B00" w:rsidRPr="00993A8F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</w:t>
            </w:r>
            <w:r w:rsidR="00EA2B00" w:rsidRPr="00993A8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закрепление знаний </w:t>
            </w:r>
            <w:r w:rsidR="00EA2B00" w:rsidRPr="00993A8F">
              <w:rPr>
                <w:rStyle w:val="a4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детей</w:t>
            </w:r>
            <w:r w:rsidR="00EA2B00" w:rsidRPr="00993A8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о сенсорных эталонах цвета, развитие наглядно-образного мышления.</w:t>
            </w:r>
          </w:p>
          <w:p w14:paraId="7E20BE5D" w14:textId="77777777" w:rsidR="00EA2B00" w:rsidRDefault="00E5749A" w:rsidP="005921E2">
            <w:pPr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М</w:t>
            </w:r>
            <w:r w:rsidR="00EA2B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атериал: </w:t>
            </w:r>
            <w:r w:rsidR="00EA2B00" w:rsidRPr="001042F5">
              <w:rPr>
                <w:rFonts w:ascii="Times New Roman" w:hAnsi="Times New Roman" w:cs="Times New Roman"/>
                <w:sz w:val="28"/>
                <w:szCs w:val="28"/>
              </w:rPr>
              <w:t>игрушка легковая машина</w:t>
            </w:r>
            <w:r w:rsidR="00EA2B00">
              <w:rPr>
                <w:rFonts w:ascii="Times New Roman" w:hAnsi="Times New Roman" w:cs="Times New Roman"/>
                <w:sz w:val="28"/>
                <w:szCs w:val="28"/>
              </w:rPr>
              <w:t>-такси</w:t>
            </w:r>
            <w:r w:rsidR="00EA2B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; </w:t>
            </w:r>
            <w:r w:rsidR="00EA2B00" w:rsidRPr="00665448">
              <w:rPr>
                <w:rFonts w:ascii="Times New Roman" w:hAnsi="Times New Roman" w:cs="Times New Roman"/>
                <w:sz w:val="28"/>
                <w:szCs w:val="28"/>
              </w:rPr>
              <w:t>изображение дороги с разметкой</w:t>
            </w:r>
            <w:r w:rsidR="00EA2B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F34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схемы расположения машинок на дороге, </w:t>
            </w:r>
            <w:r w:rsidR="00EA2B00">
              <w:rPr>
                <w:rFonts w:ascii="Times New Roman" w:hAnsi="Times New Roman" w:cs="Times New Roman"/>
                <w:sz w:val="28"/>
                <w:szCs w:val="28"/>
              </w:rPr>
              <w:t xml:space="preserve">разноцветные машинки из картона: красные, желтые, коричневые, сиреневые, зеленые, голубые; макет дома и деревьев из набора по ПДД. </w:t>
            </w:r>
          </w:p>
          <w:p w14:paraId="4933DF0F" w14:textId="77777777" w:rsidR="00E5749A" w:rsidRDefault="00E5749A" w:rsidP="00E57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</w:t>
            </w:r>
            <w:r w:rsidR="00EA2B00" w:rsidRPr="001042F5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</w:t>
            </w:r>
            <w:r w:rsidR="00EA2B0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601243B" w14:textId="77777777" w:rsidR="00EA2B00" w:rsidRDefault="00E5749A" w:rsidP="00E57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EA2B0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обращает внимание детей на игрушку машину в своих руках, спрашивает, описывает вместе с детьми ее цвет, части машины, назначение, затем читает стихотворение: </w:t>
            </w:r>
          </w:p>
          <w:p w14:paraId="54D7C6D8" w14:textId="77777777" w:rsidR="00EA2B00" w:rsidRPr="001042F5" w:rsidRDefault="00EA2B00" w:rsidP="00EA2B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2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Такси </w:t>
            </w:r>
          </w:p>
          <w:p w14:paraId="74F43D62" w14:textId="77777777" w:rsidR="00EA2B00" w:rsidRPr="002A5CC4" w:rsidRDefault="00EA2B00" w:rsidP="00EA2B0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C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Бегут по городу такси. </w:t>
            </w:r>
          </w:p>
          <w:p w14:paraId="58E3CE8A" w14:textId="77777777" w:rsidR="00EA2B00" w:rsidRPr="002A5CC4" w:rsidRDefault="00EA2B00" w:rsidP="00EA2B0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C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«Куда бегут?»- ты их спроси. </w:t>
            </w:r>
          </w:p>
          <w:p w14:paraId="36775A60" w14:textId="77777777" w:rsidR="00EA2B00" w:rsidRPr="002A5CC4" w:rsidRDefault="00EA2B00" w:rsidP="00EA2B0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C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«Мы все спешим на помощь вам, </w:t>
            </w:r>
          </w:p>
          <w:p w14:paraId="1BD2F157" w14:textId="77777777" w:rsidR="00EA2B00" w:rsidRPr="002A5CC4" w:rsidRDefault="00EA2B00" w:rsidP="00EA2B0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C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Когда спешите по делам, </w:t>
            </w:r>
          </w:p>
          <w:p w14:paraId="06814FA1" w14:textId="77777777" w:rsidR="00EA2B00" w:rsidRPr="002A5CC4" w:rsidRDefault="00EA2B00" w:rsidP="00EA2B0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C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никто не опоздал </w:t>
            </w:r>
          </w:p>
          <w:p w14:paraId="29D88FBB" w14:textId="77777777" w:rsidR="00EA2B00" w:rsidRDefault="00EA2B00" w:rsidP="00EA2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 самолёт или вокзал</w:t>
            </w:r>
            <w:r w:rsidRPr="002A5CC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740ED445" w14:textId="77777777" w:rsidR="00EA2B00" w:rsidRDefault="00EA2B00" w:rsidP="00EA2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2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042F5">
              <w:rPr>
                <w:rFonts w:ascii="Times New Roman" w:hAnsi="Times New Roman" w:cs="Times New Roman"/>
                <w:sz w:val="28"/>
                <w:szCs w:val="28"/>
              </w:rPr>
              <w:t>Г. Косова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2F5">
              <w:rPr>
                <w:rFonts w:ascii="Times New Roman" w:hAnsi="Times New Roman" w:cs="Times New Roman"/>
                <w:sz w:val="28"/>
                <w:szCs w:val="28"/>
              </w:rPr>
              <w:t>Источник: https://multi-mama.ru/stihi-pro-transport/#i-2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7F24503" w14:textId="77777777" w:rsidR="00EA2B00" w:rsidRPr="001042F5" w:rsidRDefault="00EA2B00" w:rsidP="00EA2B0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говорит, что по дорогам движется очень много автомобилей и показывает разноцветные картонные машины и макет дороги, дома и деревья. Чтобы все они вовремя доехали к месту назначения, нужно их поставить в определенном порядке. Вот этот порядок (показывает дорожку из разноцветных кругов), определяет вместе с детьми какого цвета круги стоят друг за другом. Подсказывает, что дети должны расставить машинки на дороге в том же порядке, как стоят разноцветные круги. Круг красного цвета, значит надо поставить машину красного цвета и т.д. в соответствии с образцом. Дети выполняют задание, по окончанию работы воспитатель благодарит их, говорит, что теперь машины очень быстро поедут, потому что каждая стоит на своем месте.</w:t>
            </w:r>
          </w:p>
          <w:p w14:paraId="244E7E4D" w14:textId="77777777" w:rsidR="00EA2B00" w:rsidRPr="001042F5" w:rsidRDefault="00DA5EAE" w:rsidP="00EA2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44BA4D70" wp14:editId="3A399B87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133985</wp:posOffset>
                  </wp:positionV>
                  <wp:extent cx="4210050" cy="3850005"/>
                  <wp:effectExtent l="0" t="0" r="0" b="0"/>
                  <wp:wrapThrough wrapText="bothSides">
                    <wp:wrapPolygon edited="0">
                      <wp:start x="0" y="0"/>
                      <wp:lineTo x="0" y="21482"/>
                      <wp:lineTo x="21502" y="21482"/>
                      <wp:lineTo x="21502" y="0"/>
                      <wp:lineTo x="0" y="0"/>
                    </wp:wrapPolygon>
                  </wp:wrapThrough>
                  <wp:docPr id="40" name="Рисунок 40" descr="C:\Users\User\AppData\Local\Microsoft\Windows\INetCache\Content.Word\20220221_12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20220221_1255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00" r="10935"/>
                          <a:stretch/>
                        </pic:blipFill>
                        <pic:spPr bwMode="auto">
                          <a:xfrm>
                            <a:off x="0" y="0"/>
                            <a:ext cx="4210050" cy="385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2500D56" w14:textId="77777777" w:rsidR="00EA2B00" w:rsidRPr="00993A8F" w:rsidRDefault="00EA2B00" w:rsidP="00EA2B0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14:paraId="041C9362" w14:textId="77777777" w:rsidR="00E10643" w:rsidRDefault="00E10643" w:rsidP="00E106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3973F5B" w14:textId="77777777" w:rsidR="00E10643" w:rsidRDefault="00E10643" w:rsidP="00E5749A">
      <w:pPr>
        <w:pStyle w:val="a5"/>
        <w:spacing w:before="0" w:beforeAutospacing="0" w:after="0" w:afterAutospacing="0"/>
        <w:ind w:right="375"/>
        <w:rPr>
          <w:color w:val="000000"/>
          <w:sz w:val="28"/>
          <w:szCs w:val="28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C6782" w14:paraId="1F542FAD" w14:textId="77777777" w:rsidTr="00E92974">
        <w:tc>
          <w:tcPr>
            <w:tcW w:w="9350" w:type="dxa"/>
          </w:tcPr>
          <w:p w14:paraId="5C664512" w14:textId="77777777" w:rsidR="00F9640E" w:rsidRDefault="00F9640E" w:rsidP="00A53CD2">
            <w:pPr>
              <w:pStyle w:val="a6"/>
              <w:spacing w:before="375"/>
              <w:ind w:left="37" w:right="375" w:hanging="37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A74BA86" w14:textId="77777777" w:rsidR="00EC6782" w:rsidRPr="00CD1F3B" w:rsidRDefault="002B7BFB" w:rsidP="00A53CD2">
            <w:pPr>
              <w:pStyle w:val="a6"/>
              <w:spacing w:before="375"/>
              <w:ind w:left="37" w:right="375" w:hanging="37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 </w:t>
            </w:r>
            <w:r w:rsidR="00EC6782" w:rsidRPr="00CD1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Дидактическое упражнение «Сколько машин?»</w:t>
            </w:r>
          </w:p>
          <w:p w14:paraId="4B24919A" w14:textId="77777777" w:rsidR="00EC6782" w:rsidRDefault="00A53CD2" w:rsidP="00A53CD2">
            <w:pPr>
              <w:ind w:right="375" w:firstLine="3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EC6782" w:rsidRPr="00344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Цель: </w:t>
            </w:r>
            <w:r w:rsidR="00EC6782" w:rsidRPr="00344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Закрепить знания о цифрах «1» и «2», умение считать предметы и обозначать цифрой результат счета.</w:t>
            </w:r>
          </w:p>
          <w:p w14:paraId="54F2A280" w14:textId="77777777" w:rsidR="00B85B4E" w:rsidRPr="00344758" w:rsidRDefault="00B85B4E" w:rsidP="00A53CD2">
            <w:pPr>
              <w:ind w:right="375" w:firstLine="3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B85B4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</w:t>
            </w:r>
            <w:r w:rsidR="00E574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картинки: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изображение дороги, разноцветные машинки, схема расположения машинок на дороге.</w:t>
            </w:r>
          </w:p>
          <w:p w14:paraId="7B50F55E" w14:textId="77777777" w:rsidR="00EC6782" w:rsidRPr="00344758" w:rsidRDefault="00EC6782" w:rsidP="00A53CD2">
            <w:pPr>
              <w:ind w:right="375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47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Ход игры:</w:t>
            </w:r>
          </w:p>
          <w:p w14:paraId="6BE2146D" w14:textId="77777777" w:rsidR="00EC6782" w:rsidRPr="00E624EE" w:rsidRDefault="00EC6782" w:rsidP="00A53CD2">
            <w:pPr>
              <w:ind w:right="375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F14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  <w:r w:rsidR="000F3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показывает картинку и </w:t>
            </w:r>
            <w:r w:rsidR="00F14B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просит </w:t>
            </w:r>
            <w:r w:rsidR="00585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подсказать ей, сколько машинок едет на дороге. Дети показывают </w:t>
            </w:r>
            <w:r w:rsidRPr="00E624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r w:rsidR="00585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первой </w:t>
            </w:r>
            <w:r w:rsidR="000F3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картинке одну машину, </w:t>
            </w:r>
            <w:r w:rsidR="00585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затем н</w:t>
            </w:r>
            <w:r w:rsidRPr="00E624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585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ходят цифру «один» и прикладывают</w:t>
            </w:r>
            <w:r w:rsidRPr="00E624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ее к окошку над одной машиной. Цифра «один» показывает, что машина одна.</w:t>
            </w:r>
          </w:p>
          <w:p w14:paraId="5B368E69" w14:textId="77777777" w:rsidR="00EC6782" w:rsidRDefault="00585842" w:rsidP="00A53CD2">
            <w:pPr>
              <w:pStyle w:val="a5"/>
              <w:spacing w:before="0" w:beforeAutospacing="0" w:after="0" w:afterAutospacing="0"/>
              <w:ind w:right="3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  «</w:t>
            </w:r>
            <w:r w:rsidR="00EC6782" w:rsidRPr="00E624EE">
              <w:rPr>
                <w:color w:val="000000"/>
                <w:sz w:val="28"/>
                <w:szCs w:val="28"/>
                <w:shd w:val="clear" w:color="auto" w:fill="FFFFFF"/>
              </w:rPr>
              <w:t>А сколько машин на другой картинке, сосчитайте? Две машины. Найдите цифру «два» и приложите к окошку над двумя машинами. Цифра «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два» показывает, что машины две</w:t>
            </w:r>
            <w:r>
              <w:rPr>
                <w:color w:val="000000"/>
                <w:sz w:val="28"/>
                <w:szCs w:val="28"/>
              </w:rPr>
              <w:t xml:space="preserve">». </w:t>
            </w:r>
          </w:p>
          <w:p w14:paraId="570232E0" w14:textId="77777777" w:rsidR="00585842" w:rsidRDefault="00585842" w:rsidP="00A53CD2">
            <w:pPr>
              <w:pStyle w:val="a5"/>
              <w:spacing w:before="0" w:beforeAutospacing="0" w:after="0" w:afterAutospacing="0"/>
              <w:ind w:right="3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Далее предлагает поиграть с игрушками – машинками по своему усмотрению.</w:t>
            </w:r>
          </w:p>
          <w:p w14:paraId="0A66A853" w14:textId="77777777" w:rsidR="00EC6782" w:rsidRDefault="00EC6782" w:rsidP="00E10643">
            <w:pPr>
              <w:pStyle w:val="a5"/>
              <w:spacing w:before="0" w:beforeAutospacing="0" w:after="0" w:afterAutospacing="0"/>
              <w:ind w:right="375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F105BB7" wp14:editId="419B54DF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140970</wp:posOffset>
                  </wp:positionV>
                  <wp:extent cx="4488180" cy="3752215"/>
                  <wp:effectExtent l="0" t="0" r="7620" b="635"/>
                  <wp:wrapThrough wrapText="bothSides">
                    <wp:wrapPolygon edited="0">
                      <wp:start x="0" y="0"/>
                      <wp:lineTo x="0" y="21494"/>
                      <wp:lineTo x="21545" y="21494"/>
                      <wp:lineTo x="21545" y="0"/>
                      <wp:lineTo x="0" y="0"/>
                    </wp:wrapPolygon>
                  </wp:wrapThrough>
                  <wp:docPr id="12" name="Рисунок 12" descr="C:\Users\User\AppData\Local\Microsoft\Windows\INetCache\Content.Word\20220221_125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20220221_125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1"/>
                          <a:stretch/>
                        </pic:blipFill>
                        <pic:spPr bwMode="auto">
                          <a:xfrm>
                            <a:off x="0" y="0"/>
                            <a:ext cx="4488180" cy="375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7BB5CA2C" w14:textId="77777777" w:rsidR="00E10643" w:rsidRDefault="00E10643" w:rsidP="00E1064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10643" w14:paraId="2A0F7621" w14:textId="77777777" w:rsidTr="00E92974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081A0162" w14:textId="77777777" w:rsidR="00E10643" w:rsidRPr="000C43BD" w:rsidRDefault="002B7BFB" w:rsidP="002B7BFB">
            <w:pPr>
              <w:pStyle w:val="a5"/>
              <w:shd w:val="clear" w:color="auto" w:fill="FFFFFF"/>
              <w:spacing w:before="0" w:beforeAutospacing="0" w:after="0" w:afterAutospacing="0"/>
              <w:ind w:left="786"/>
              <w:jc w:val="both"/>
              <w:rPr>
                <w:color w:val="111111"/>
                <w:sz w:val="28"/>
                <w:szCs w:val="28"/>
              </w:rPr>
            </w:pPr>
            <w:r>
              <w:rPr>
                <w:rStyle w:val="a4"/>
                <w:rFonts w:eastAsiaTheme="majorEastAsia"/>
                <w:color w:val="111111"/>
                <w:sz w:val="28"/>
                <w:szCs w:val="28"/>
                <w:bdr w:val="none" w:sz="0" w:space="0" w:color="auto" w:frame="1"/>
              </w:rPr>
              <w:t xml:space="preserve">3. </w:t>
            </w:r>
            <w:r w:rsidR="00E10643" w:rsidRPr="000C43BD">
              <w:rPr>
                <w:rStyle w:val="a4"/>
                <w:rFonts w:eastAsiaTheme="majorEastAsia"/>
                <w:color w:val="111111"/>
                <w:sz w:val="28"/>
                <w:szCs w:val="28"/>
                <w:bdr w:val="none" w:sz="0" w:space="0" w:color="auto" w:frame="1"/>
              </w:rPr>
              <w:t>Дидактическая игра </w:t>
            </w:r>
            <w:r w:rsidR="00E10643" w:rsidRPr="000C43BD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="00E10643" w:rsidRPr="000C43BD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Найди половинку</w:t>
            </w:r>
            <w:r w:rsidR="00E10643" w:rsidRPr="000C43BD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- </w:t>
            </w:r>
            <w:r w:rsidR="00E10643" w:rsidRPr="000C43BD">
              <w:rPr>
                <w:rStyle w:val="a4"/>
                <w:rFonts w:eastAsiaTheme="majorEastAsia"/>
                <w:iCs/>
                <w:color w:val="111111"/>
                <w:sz w:val="28"/>
                <w:szCs w:val="28"/>
                <w:bdr w:val="none" w:sz="0" w:space="0" w:color="auto" w:frame="1"/>
              </w:rPr>
              <w:t>собери картинку</w:t>
            </w:r>
            <w:r w:rsidR="00E10643" w:rsidRPr="000C43BD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14:paraId="68B3C8C4" w14:textId="77777777" w:rsidR="00E10643" w:rsidRPr="000C43BD" w:rsidRDefault="00E10643" w:rsidP="00A56339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5921E2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Цель</w:t>
            </w:r>
            <w:r w:rsidRPr="000C43BD">
              <w:rPr>
                <w:color w:val="111111"/>
                <w:sz w:val="28"/>
                <w:szCs w:val="28"/>
              </w:rPr>
              <w:t>: упражнять детей в составлении целого предмета из его частей, закрепление знаний основных</w:t>
            </w:r>
            <w:r w:rsidR="00B85B4E">
              <w:rPr>
                <w:color w:val="111111"/>
                <w:sz w:val="28"/>
                <w:szCs w:val="28"/>
              </w:rPr>
              <w:t xml:space="preserve"> цветов; воспитывать внимание, </w:t>
            </w:r>
            <w:r w:rsidRPr="000C43BD">
              <w:rPr>
                <w:color w:val="111111"/>
                <w:sz w:val="28"/>
                <w:szCs w:val="28"/>
              </w:rPr>
              <w:t>усидчивость.</w:t>
            </w:r>
          </w:p>
          <w:p w14:paraId="542A01EF" w14:textId="77777777" w:rsidR="00E10643" w:rsidRPr="000C43BD" w:rsidRDefault="00E10643" w:rsidP="00A56339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5921E2">
              <w:rPr>
                <w:b/>
                <w:color w:val="111111"/>
                <w:sz w:val="28"/>
                <w:szCs w:val="28"/>
              </w:rPr>
              <w:t>Материал</w:t>
            </w:r>
            <w:r w:rsidRPr="000C43BD">
              <w:rPr>
                <w:color w:val="111111"/>
                <w:sz w:val="28"/>
                <w:szCs w:val="28"/>
              </w:rPr>
              <w:t>: карточки с изображением цветов, разрезанные на 2 половинки карточки цветов.</w:t>
            </w:r>
          </w:p>
          <w:p w14:paraId="6A991BE4" w14:textId="77777777" w:rsidR="00E10643" w:rsidRPr="00B85B4E" w:rsidRDefault="00E10643" w:rsidP="00A56339">
            <w:pPr>
              <w:pStyle w:val="2"/>
              <w:shd w:val="clear" w:color="auto" w:fill="FFFFFF"/>
              <w:spacing w:before="0" w:line="288" w:lineRule="atLeast"/>
              <w:jc w:val="both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B85B4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Ход игры:</w:t>
            </w:r>
          </w:p>
          <w:p w14:paraId="0ECFF384" w14:textId="77777777" w:rsidR="00E10643" w:rsidRDefault="00E10643" w:rsidP="00A56339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0C43BD">
              <w:rPr>
                <w:sz w:val="28"/>
                <w:szCs w:val="28"/>
              </w:rPr>
              <w:t xml:space="preserve">Воспитатель предлагает детям поиграть. Показывает 2 конверта. Дети рассматривают содержимое конвертов: </w:t>
            </w:r>
            <w:r w:rsidRPr="000C43BD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в одном лежат изображения цветов, в другом – цветы разрезаны на 2 части. Воспитатель предлагает описать эти цветы: их цвет, величину, затем собрать из частей целые цветы. </w:t>
            </w:r>
            <w:r w:rsidRPr="000C43BD">
              <w:rPr>
                <w:color w:val="111111"/>
                <w:sz w:val="28"/>
                <w:szCs w:val="28"/>
              </w:rPr>
              <w:t xml:space="preserve"> А кто быстрее сложит и назовет свою </w:t>
            </w:r>
            <w:r w:rsidRPr="001F3EA2">
              <w:rPr>
                <w:rStyle w:val="a4"/>
                <w:rFonts w:eastAsiaTheme="majorEastAsia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картинку тот и выиграет</w:t>
            </w:r>
            <w:r w:rsidRPr="000C43BD">
              <w:rPr>
                <w:color w:val="111111"/>
                <w:sz w:val="28"/>
                <w:szCs w:val="28"/>
              </w:rPr>
              <w:t>. Затем все цветы посадят на полянке и весело поиграют. (Имитационные движения под музыку (зайчик, медведь, ежик, лиса, лягушка))</w:t>
            </w:r>
          </w:p>
          <w:p w14:paraId="5ABDC1D4" w14:textId="77777777" w:rsidR="00EA2B00" w:rsidRPr="000C43BD" w:rsidRDefault="00EA2B00" w:rsidP="00A56339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</w:p>
          <w:p w14:paraId="3CC1C8AB" w14:textId="77777777" w:rsidR="00E10643" w:rsidRPr="000C43BD" w:rsidRDefault="00063C6F" w:rsidP="00A5633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7F13BD3C" wp14:editId="334F98EA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12700</wp:posOffset>
                  </wp:positionV>
                  <wp:extent cx="4732655" cy="3548380"/>
                  <wp:effectExtent l="0" t="0" r="0" b="0"/>
                  <wp:wrapThrough wrapText="bothSides">
                    <wp:wrapPolygon edited="0">
                      <wp:start x="0" y="0"/>
                      <wp:lineTo x="0" y="21453"/>
                      <wp:lineTo x="21475" y="21453"/>
                      <wp:lineTo x="21475" y="0"/>
                      <wp:lineTo x="0" y="0"/>
                    </wp:wrapPolygon>
                  </wp:wrapThrough>
                  <wp:docPr id="37" name="Рисунок 37" descr="C:\Users\User\AppData\Local\Microsoft\Windows\INetCache\Content.Word\20220221_12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20220221_12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655" cy="354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3C1C1D" w14:textId="77777777" w:rsidR="00E10643" w:rsidRDefault="00E10643" w:rsidP="00A56339"/>
        </w:tc>
      </w:tr>
      <w:tr w:rsidR="00E10643" w14:paraId="671B573B" w14:textId="77777777" w:rsidTr="00E92974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2E33918D" w14:textId="77777777" w:rsidR="00E92974" w:rsidRDefault="00E92974" w:rsidP="002B7BFB">
            <w:pPr>
              <w:pStyle w:val="a6"/>
              <w:ind w:left="7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63A598" w14:textId="77777777" w:rsidR="00E10643" w:rsidRDefault="002B7BFB" w:rsidP="002B7BFB">
            <w:pPr>
              <w:pStyle w:val="a6"/>
              <w:ind w:left="7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Дидактическое упражнение с прищепками «</w:t>
            </w:r>
            <w:r w:rsidR="00E10643" w:rsidRPr="00CD1F3B">
              <w:rPr>
                <w:rFonts w:ascii="Times New Roman" w:hAnsi="Times New Roman" w:cs="Times New Roman"/>
                <w:b/>
                <w:sz w:val="28"/>
                <w:szCs w:val="28"/>
              </w:rPr>
              <w:t>Стирка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8D463C1" w14:textId="77777777" w:rsidR="00E10643" w:rsidRDefault="00B85B4E" w:rsidP="00A563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E10643" w:rsidRPr="005921E2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E10643" w:rsidRPr="00E31E4D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мелкой моторики, закрепление знаний цвета, развитие логического мышления, творческого воображения.</w:t>
            </w:r>
          </w:p>
          <w:p w14:paraId="5703AB0B" w14:textId="77777777" w:rsidR="005921E2" w:rsidRDefault="00B85B4E" w:rsidP="00A563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5921E2" w:rsidRPr="005921E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Материал:</w:t>
            </w:r>
            <w:r w:rsidR="00592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749A">
              <w:rPr>
                <w:rFonts w:ascii="Times New Roman" w:hAnsi="Times New Roman" w:cs="Times New Roman"/>
                <w:sz w:val="28"/>
                <w:szCs w:val="28"/>
              </w:rPr>
              <w:t xml:space="preserve">разноцветные </w:t>
            </w:r>
            <w:r w:rsidR="005921E2">
              <w:rPr>
                <w:rFonts w:ascii="Times New Roman" w:hAnsi="Times New Roman" w:cs="Times New Roman"/>
                <w:sz w:val="28"/>
                <w:szCs w:val="28"/>
              </w:rPr>
              <w:t>прищепки, веревка, «одежда».</w:t>
            </w:r>
          </w:p>
          <w:p w14:paraId="42C5AD39" w14:textId="77777777" w:rsidR="00B85B4E" w:rsidRPr="00B85B4E" w:rsidRDefault="00E5749A" w:rsidP="00A563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B85B4E" w:rsidRPr="00B85B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</w:p>
          <w:p w14:paraId="34933096" w14:textId="77777777" w:rsidR="00E10643" w:rsidRPr="00E31E4D" w:rsidRDefault="00E10643" w:rsidP="00A563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5749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Ребенку предлагается </w:t>
            </w:r>
            <w:r w:rsidR="003D5862">
              <w:rPr>
                <w:rFonts w:ascii="Times New Roman" w:hAnsi="Times New Roman" w:cs="Times New Roman"/>
                <w:sz w:val="28"/>
                <w:szCs w:val="28"/>
              </w:rPr>
              <w:t>помочь маме в домашней работе: постирать одежду. Сначала играем «</w:t>
            </w:r>
            <w:r w:rsidR="005921E2">
              <w:rPr>
                <w:rFonts w:ascii="Times New Roman" w:hAnsi="Times New Roman" w:cs="Times New Roman"/>
                <w:sz w:val="28"/>
                <w:szCs w:val="28"/>
              </w:rPr>
              <w:t>в стирку</w:t>
            </w:r>
            <w:r w:rsidR="003D58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2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4B19">
              <w:rPr>
                <w:rFonts w:ascii="Times New Roman" w:hAnsi="Times New Roman" w:cs="Times New Roman"/>
                <w:sz w:val="28"/>
                <w:szCs w:val="28"/>
              </w:rPr>
              <w:t>под песню «Мы платочки постираем</w:t>
            </w:r>
            <w:r w:rsidR="005921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5749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921E2">
              <w:rPr>
                <w:rFonts w:ascii="Times New Roman" w:hAnsi="Times New Roman" w:cs="Times New Roman"/>
                <w:sz w:val="28"/>
                <w:szCs w:val="28"/>
              </w:rPr>
              <w:t xml:space="preserve">Затем </w:t>
            </w:r>
            <w:r w:rsidR="004827B0">
              <w:rPr>
                <w:rFonts w:ascii="Times New Roman" w:hAnsi="Times New Roman" w:cs="Times New Roman"/>
                <w:sz w:val="28"/>
                <w:szCs w:val="28"/>
              </w:rPr>
              <w:t xml:space="preserve">дети показывают, </w:t>
            </w:r>
            <w:r w:rsidR="005921E2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3D586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921E2">
              <w:rPr>
                <w:rFonts w:ascii="Times New Roman" w:hAnsi="Times New Roman" w:cs="Times New Roman"/>
                <w:sz w:val="28"/>
                <w:szCs w:val="28"/>
              </w:rPr>
              <w:t xml:space="preserve"> же они прицепляли одежду прищепками: сушили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 стирки. При этом, красного цвета одежду </w:t>
            </w:r>
            <w:r w:rsidR="004827B0">
              <w:rPr>
                <w:rFonts w:ascii="Times New Roman" w:hAnsi="Times New Roman" w:cs="Times New Roman"/>
                <w:sz w:val="28"/>
                <w:szCs w:val="28"/>
              </w:rPr>
              <w:t xml:space="preserve">должны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прикрепить красной прищепкой и т.д.</w:t>
            </w:r>
            <w:r w:rsidR="003D5862">
              <w:rPr>
                <w:rFonts w:ascii="Times New Roman" w:hAnsi="Times New Roman" w:cs="Times New Roman"/>
                <w:sz w:val="28"/>
                <w:szCs w:val="28"/>
              </w:rPr>
              <w:t xml:space="preserve"> По окончании игры поблагодарить детей за помощь маме.</w:t>
            </w:r>
          </w:p>
          <w:p w14:paraId="0DBBABE8" w14:textId="77777777" w:rsidR="00E10643" w:rsidRPr="00E31E4D" w:rsidRDefault="00EC6782" w:rsidP="00A563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0FAA1510" wp14:editId="0AF6C84E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13970</wp:posOffset>
                  </wp:positionV>
                  <wp:extent cx="4776470" cy="3581400"/>
                  <wp:effectExtent l="0" t="0" r="5080" b="0"/>
                  <wp:wrapThrough wrapText="bothSides">
                    <wp:wrapPolygon edited="0"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hrough>
                  <wp:docPr id="34" name="Рисунок 34" descr="C:\Users\User\AppData\Local\Microsoft\Windows\INetCache\Content.Word\20220221_13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20220221_13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47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BEACB5" w14:textId="77777777" w:rsidR="00E10643" w:rsidRPr="004C70D6" w:rsidRDefault="00E10643" w:rsidP="00A56339">
            <w:pPr>
              <w:ind w:left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F49C41" w14:textId="77777777" w:rsidR="00E10643" w:rsidRDefault="00E10643" w:rsidP="00A56339">
            <w:pPr>
              <w:ind w:left="708"/>
            </w:pPr>
          </w:p>
        </w:tc>
      </w:tr>
      <w:tr w:rsidR="00E10643" w14:paraId="030C561C" w14:textId="77777777" w:rsidTr="00E92974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1EEE68BF" w14:textId="77777777" w:rsidR="00295F88" w:rsidRDefault="00295F88" w:rsidP="002B7BFB">
            <w:pPr>
              <w:pStyle w:val="a6"/>
              <w:ind w:left="7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3539F5" w14:textId="77777777" w:rsidR="00E10643" w:rsidRPr="00CD1F3B" w:rsidRDefault="002B7BFB" w:rsidP="002B7BFB">
            <w:pPr>
              <w:pStyle w:val="a6"/>
              <w:ind w:left="7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Дидактическая игра «Помоги ё</w:t>
            </w:r>
            <w:r w:rsidR="00E10643" w:rsidRPr="00CD1F3B">
              <w:rPr>
                <w:rFonts w:ascii="Times New Roman" w:hAnsi="Times New Roman" w:cs="Times New Roman"/>
                <w:b/>
                <w:sz w:val="28"/>
                <w:szCs w:val="28"/>
              </w:rPr>
              <w:t>жику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3FD4C4A" w14:textId="77777777" w:rsidR="00E10643" w:rsidRPr="00CD1F3B" w:rsidRDefault="00B85B4E" w:rsidP="00A56339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E10643" w:rsidRPr="005921E2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E10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0643" w:rsidRPr="00CD1F3B">
              <w:rPr>
                <w:rFonts w:ascii="Times New Roman" w:hAnsi="Times New Roman" w:cs="Times New Roman"/>
                <w:sz w:val="28"/>
                <w:szCs w:val="28"/>
              </w:rPr>
              <w:t>Закреплять знания о величине, умение сравнивать предметы по величине способом зрительного соотнесения</w:t>
            </w:r>
          </w:p>
          <w:p w14:paraId="27647605" w14:textId="77777777" w:rsidR="00E10643" w:rsidRDefault="00B85B4E" w:rsidP="00A56339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Материал</w:t>
            </w:r>
            <w:r w:rsidR="00E10643" w:rsidRPr="005921E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E10643" w:rsidRPr="00CD1F3B">
              <w:rPr>
                <w:rFonts w:ascii="Times New Roman" w:hAnsi="Times New Roman" w:cs="Times New Roman"/>
                <w:sz w:val="28"/>
                <w:szCs w:val="28"/>
              </w:rPr>
              <w:t xml:space="preserve"> игровое поле «полянка», ежик, яблоки большие и маленькие</w:t>
            </w:r>
            <w:r w:rsidR="00E106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106E10" w14:textId="77777777" w:rsidR="00E10643" w:rsidRPr="00B85B4E" w:rsidRDefault="00B85B4E" w:rsidP="00A56339">
            <w:pPr>
              <w:ind w:lef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E10643" w:rsidRPr="00B85B4E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</w:p>
          <w:p w14:paraId="155B4A42" w14:textId="77777777" w:rsidR="004827B0" w:rsidRDefault="00295F88" w:rsidP="00A56339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827B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спеть вмести с ним песню «Ёжик» (сл. М. </w:t>
            </w:r>
            <w:proofErr w:type="spellStart"/>
            <w:r w:rsidR="004827B0">
              <w:rPr>
                <w:rFonts w:ascii="Times New Roman" w:hAnsi="Times New Roman" w:cs="Times New Roman"/>
                <w:sz w:val="28"/>
                <w:szCs w:val="28"/>
              </w:rPr>
              <w:t>Картушиной</w:t>
            </w:r>
            <w:proofErr w:type="spellEnd"/>
            <w:r w:rsidR="004827B0">
              <w:rPr>
                <w:rFonts w:ascii="Times New Roman" w:hAnsi="Times New Roman" w:cs="Times New Roman"/>
                <w:sz w:val="28"/>
                <w:szCs w:val="28"/>
              </w:rPr>
              <w:t>, муз. народная»</w:t>
            </w:r>
          </w:p>
          <w:p w14:paraId="6A3C95C6" w14:textId="77777777" w:rsidR="00295F88" w:rsidRPr="00295F88" w:rsidRDefault="004827B0" w:rsidP="00A56339">
            <w:pPr>
              <w:ind w:left="2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>Маленький ёжик,</w:t>
            </w:r>
            <w:r w:rsidR="00295F88"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</w:t>
            </w:r>
          </w:p>
          <w:p w14:paraId="314AB7EE" w14:textId="77777777" w:rsidR="004827B0" w:rsidRPr="00295F88" w:rsidRDefault="004827B0" w:rsidP="00A56339">
            <w:pPr>
              <w:ind w:left="2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>Четверо ножек</w:t>
            </w:r>
          </w:p>
          <w:p w14:paraId="1A7EE7A0" w14:textId="77777777" w:rsidR="004827B0" w:rsidRPr="00295F88" w:rsidRDefault="004827B0" w:rsidP="00A56339">
            <w:pPr>
              <w:ind w:left="2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лесу идет, </w:t>
            </w:r>
          </w:p>
          <w:p w14:paraId="1188A784" w14:textId="77777777" w:rsidR="004827B0" w:rsidRPr="00295F88" w:rsidRDefault="004827B0" w:rsidP="00A56339">
            <w:pPr>
              <w:ind w:left="2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>Песенку поет.</w:t>
            </w:r>
          </w:p>
          <w:p w14:paraId="428F23E2" w14:textId="77777777" w:rsidR="004827B0" w:rsidRPr="00295F88" w:rsidRDefault="004827B0" w:rsidP="00A56339">
            <w:pPr>
              <w:ind w:left="2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>Фуфты</w:t>
            </w:r>
            <w:proofErr w:type="spellEnd"/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>фуфты</w:t>
            </w:r>
            <w:proofErr w:type="spellEnd"/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>фуфты</w:t>
            </w:r>
            <w:proofErr w:type="spellEnd"/>
            <w:r w:rsidR="00295F88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фу!</w:t>
            </w:r>
          </w:p>
          <w:p w14:paraId="08606009" w14:textId="77777777" w:rsidR="00295F88" w:rsidRPr="00295F88" w:rsidRDefault="004827B0" w:rsidP="00A56339">
            <w:pPr>
              <w:ind w:left="2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5F88">
              <w:rPr>
                <w:rFonts w:ascii="Times New Roman" w:hAnsi="Times New Roman" w:cs="Times New Roman"/>
                <w:i/>
                <w:sz w:val="28"/>
                <w:szCs w:val="28"/>
              </w:rPr>
              <w:t>Сладко яблочко несу</w:t>
            </w:r>
            <w:r w:rsidR="00295F8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7450DEF5" w14:textId="77777777" w:rsidR="00E10643" w:rsidRDefault="00295F88" w:rsidP="00A56339">
            <w:pPr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Затем показывает ежика (картинку) и предлагает ему помочь:</w:t>
            </w:r>
            <w:r w:rsidR="00E10643">
              <w:rPr>
                <w:rFonts w:ascii="Times New Roman" w:hAnsi="Times New Roman" w:cs="Times New Roman"/>
                <w:sz w:val="28"/>
                <w:szCs w:val="28"/>
              </w:rPr>
              <w:t xml:space="preserve"> «Ежик бежал по тропинке, нашел под </w:t>
            </w:r>
            <w:r w:rsidR="003D5862">
              <w:rPr>
                <w:rFonts w:ascii="Times New Roman" w:hAnsi="Times New Roman" w:cs="Times New Roman"/>
                <w:sz w:val="28"/>
                <w:szCs w:val="28"/>
              </w:rPr>
              <w:t>деревом упавшие яблоки, хотел со</w:t>
            </w:r>
            <w:r w:rsidR="00E10643">
              <w:rPr>
                <w:rFonts w:ascii="Times New Roman" w:hAnsi="Times New Roman" w:cs="Times New Roman"/>
                <w:sz w:val="28"/>
                <w:szCs w:val="28"/>
              </w:rPr>
              <w:t>брать их. Сначала хотел большие собрать, затем за маленькими прийти, но не знает какие большие, а какие маленькие. Предлагается помочь ежику. Ребенок выкладывает на колючки ежика большие яблоки, ежик уносит их, затем – маленькие.</w:t>
            </w:r>
          </w:p>
          <w:p w14:paraId="5D8644DA" w14:textId="77777777" w:rsidR="00EA2B00" w:rsidRPr="00CD1F3B" w:rsidRDefault="00063C6F" w:rsidP="00A56339">
            <w:pPr>
              <w:ind w:left="22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386F025F" wp14:editId="15BACC88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256540</wp:posOffset>
                  </wp:positionV>
                  <wp:extent cx="4998720" cy="3345815"/>
                  <wp:effectExtent l="0" t="0" r="0" b="6985"/>
                  <wp:wrapThrough wrapText="bothSides">
                    <wp:wrapPolygon edited="0">
                      <wp:start x="0" y="0"/>
                      <wp:lineTo x="0" y="21522"/>
                      <wp:lineTo x="21485" y="21522"/>
                      <wp:lineTo x="21485" y="0"/>
                      <wp:lineTo x="0" y="0"/>
                    </wp:wrapPolygon>
                  </wp:wrapThrough>
                  <wp:docPr id="36" name="Рисунок 36" descr="C:\Users\User\AppData\Local\Microsoft\Windows\INetCache\Content.Word\20220221_12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20220221_1256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54"/>
                          <a:stretch/>
                        </pic:blipFill>
                        <pic:spPr bwMode="auto">
                          <a:xfrm>
                            <a:off x="0" y="0"/>
                            <a:ext cx="4998720" cy="334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502DC4" w14:textId="77777777" w:rsidR="00E10643" w:rsidRDefault="00E10643" w:rsidP="00E10643"/>
    <w:tbl>
      <w:tblPr>
        <w:tblStyle w:val="a3"/>
        <w:tblW w:w="1020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15146E" w14:paraId="3267A2A4" w14:textId="77777777" w:rsidTr="00E92974">
        <w:tc>
          <w:tcPr>
            <w:tcW w:w="10207" w:type="dxa"/>
          </w:tcPr>
          <w:p w14:paraId="1DF87786" w14:textId="77777777" w:rsidR="00E5749A" w:rsidRDefault="00E5749A" w:rsidP="00E5749A">
            <w:pPr>
              <w:pStyle w:val="a5"/>
              <w:shd w:val="clear" w:color="auto" w:fill="FFFFFF"/>
              <w:spacing w:before="0" w:beforeAutospacing="0" w:after="0" w:afterAutospacing="0"/>
              <w:ind w:left="786"/>
              <w:jc w:val="both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     </w:t>
            </w:r>
          </w:p>
          <w:p w14:paraId="600E0671" w14:textId="77777777" w:rsidR="00E5749A" w:rsidRDefault="00E5749A" w:rsidP="00E5749A">
            <w:pPr>
              <w:pStyle w:val="a5"/>
              <w:shd w:val="clear" w:color="auto" w:fill="FFFFFF"/>
              <w:spacing w:before="0" w:beforeAutospacing="0" w:after="0" w:afterAutospacing="0"/>
              <w:ind w:left="786"/>
              <w:jc w:val="both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14:paraId="151A058B" w14:textId="77777777" w:rsidR="00E5749A" w:rsidRDefault="00746A5A" w:rsidP="00E5749A">
            <w:pPr>
              <w:pStyle w:val="a5"/>
              <w:shd w:val="clear" w:color="auto" w:fill="FFFFFF"/>
              <w:spacing w:before="0" w:beforeAutospacing="0" w:after="0" w:afterAutospacing="0"/>
              <w:ind w:left="786"/>
              <w:jc w:val="both"/>
              <w:rPr>
                <w:b/>
                <w:sz w:val="28"/>
                <w:szCs w:val="28"/>
              </w:rPr>
            </w:pPr>
            <w:r w:rsidRPr="00B85B4E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3A4544F7" wp14:editId="0E737D1E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1079500</wp:posOffset>
                  </wp:positionV>
                  <wp:extent cx="4792980" cy="3593465"/>
                  <wp:effectExtent l="0" t="0" r="7620" b="6985"/>
                  <wp:wrapThrough wrapText="bothSides">
                    <wp:wrapPolygon edited="0">
                      <wp:start x="0" y="0"/>
                      <wp:lineTo x="0" y="21527"/>
                      <wp:lineTo x="21548" y="21527"/>
                      <wp:lineTo x="21548" y="0"/>
                      <wp:lineTo x="0" y="0"/>
                    </wp:wrapPolygon>
                  </wp:wrapThrough>
                  <wp:docPr id="44" name="Рисунок 44" descr="C:\Users\User\AppData\Local\Microsoft\Windows\INetCache\Content.Word\20220310_13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20220310_13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80" cy="359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49A">
              <w:rPr>
                <w:b/>
                <w:sz w:val="28"/>
                <w:szCs w:val="28"/>
              </w:rPr>
              <w:t xml:space="preserve">     </w:t>
            </w:r>
            <w:r w:rsidR="00E5749A" w:rsidRPr="005921E2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6. </w:t>
            </w:r>
            <w:r w:rsidR="00E5749A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Шнуровки «Мои игрушки</w:t>
            </w:r>
          </w:p>
          <w:p w14:paraId="22535142" w14:textId="77777777" w:rsidR="00E5749A" w:rsidRDefault="00E5749A" w:rsidP="00E5749A">
            <w:pPr>
              <w:pStyle w:val="a5"/>
              <w:shd w:val="clear" w:color="auto" w:fill="FFFFFF"/>
              <w:spacing w:before="0" w:beforeAutospacing="0" w:after="0" w:afterAutospacing="0"/>
              <w:ind w:left="786"/>
              <w:jc w:val="both"/>
              <w:rPr>
                <w:b/>
                <w:sz w:val="28"/>
                <w:szCs w:val="28"/>
              </w:rPr>
            </w:pPr>
          </w:p>
          <w:p w14:paraId="71610772" w14:textId="77777777" w:rsidR="00E10643" w:rsidRPr="00746A5A" w:rsidRDefault="00E5749A" w:rsidP="00E5749A">
            <w:pPr>
              <w:pStyle w:val="a5"/>
              <w:shd w:val="clear" w:color="auto" w:fill="FFFFFF"/>
              <w:spacing w:before="0" w:beforeAutospacing="0" w:after="0" w:afterAutospacing="0"/>
              <w:ind w:left="742" w:firstLine="142"/>
              <w:jc w:val="both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A57E96" w:rsidRPr="00B85B4E">
              <w:rPr>
                <w:b/>
                <w:sz w:val="28"/>
                <w:szCs w:val="28"/>
              </w:rPr>
              <w:t>Цель:</w:t>
            </w:r>
            <w:r w:rsidR="00A57E96" w:rsidRPr="00957699">
              <w:rPr>
                <w:sz w:val="28"/>
                <w:szCs w:val="28"/>
              </w:rPr>
              <w:t xml:space="preserve"> развитие</w:t>
            </w:r>
            <w:r w:rsidR="00957699" w:rsidRPr="00957699">
              <w:t xml:space="preserve"> </w:t>
            </w:r>
            <w:r w:rsidR="00A57E96">
              <w:rPr>
                <w:color w:val="111111"/>
                <w:sz w:val="28"/>
                <w:szCs w:val="28"/>
                <w:bdr w:val="none" w:sz="0" w:space="0" w:color="auto" w:frame="1"/>
              </w:rPr>
              <w:t>мелкой моторики</w:t>
            </w:r>
            <w:r w:rsidR="00E10643" w:rsidRPr="00A57E96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рук</w:t>
            </w:r>
            <w:r w:rsidR="00A57E96">
              <w:rPr>
                <w:color w:val="111111"/>
                <w:sz w:val="28"/>
                <w:szCs w:val="28"/>
                <w:bdr w:val="none" w:sz="0" w:space="0" w:color="auto" w:frame="1"/>
              </w:rPr>
              <w:t>,</w:t>
            </w:r>
            <w:r w:rsidR="00A57E96" w:rsidRPr="00A57E96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уточн</w:t>
            </w:r>
            <w:r w:rsidR="00A57E96">
              <w:rPr>
                <w:color w:val="111111"/>
                <w:sz w:val="28"/>
                <w:szCs w:val="28"/>
                <w:bdr w:val="none" w:sz="0" w:space="0" w:color="auto" w:frame="1"/>
              </w:rPr>
              <w:t>ение движений</w:t>
            </w:r>
            <w:r w:rsidR="00A57E96" w:rsidRPr="00A57E96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пальцев, </w:t>
            </w: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 </w:t>
            </w:r>
            <w:r w:rsidR="00A57E96">
              <w:rPr>
                <w:color w:val="111111"/>
                <w:sz w:val="28"/>
                <w:szCs w:val="28"/>
                <w:bdr w:val="none" w:sz="0" w:space="0" w:color="auto" w:frame="1"/>
              </w:rPr>
              <w:t>развитие</w:t>
            </w:r>
            <w:r w:rsidR="00A57E96" w:rsidRPr="00A57E96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точности глазомера, координации и последовательности действий</w:t>
            </w:r>
            <w:r w:rsidR="00E10643" w:rsidRPr="00A57E96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; </w:t>
            </w:r>
            <w:r w:rsidR="00A57E96">
              <w:rPr>
                <w:color w:val="111111"/>
                <w:sz w:val="28"/>
                <w:szCs w:val="28"/>
                <w:bdr w:val="none" w:sz="0" w:space="0" w:color="auto" w:frame="1"/>
              </w:rPr>
              <w:t>развитие пространственного ориентирования, способствование</w:t>
            </w:r>
            <w:r w:rsidR="00E10643" w:rsidRPr="00A57E96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пониманию </w:t>
            </w:r>
            <w:r w:rsidR="00E10643" w:rsidRPr="00A57E96">
              <w:rPr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понятий "вверху", "внизу", "справа", "слева";</w:t>
            </w:r>
            <w:r w:rsidR="00A57E96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развитие речи; творческих способностей.</w:t>
            </w:r>
          </w:p>
        </w:tc>
      </w:tr>
      <w:tr w:rsidR="0015146E" w14:paraId="744E0093" w14:textId="77777777" w:rsidTr="008E318E">
        <w:tc>
          <w:tcPr>
            <w:tcW w:w="10207" w:type="dxa"/>
          </w:tcPr>
          <w:p w14:paraId="4CD73BBA" w14:textId="77777777" w:rsidR="00E10643" w:rsidRDefault="00E10643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</w:rPr>
              <w:lastRenderedPageBreak/>
              <w:t xml:space="preserve">  </w:t>
            </w:r>
          </w:p>
          <w:p w14:paraId="781B39B7" w14:textId="77777777" w:rsidR="002B7BFB" w:rsidRPr="00990C44" w:rsidRDefault="00B85B4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2B7BFB">
              <w:rPr>
                <w:b/>
                <w:bCs/>
                <w:sz w:val="28"/>
                <w:szCs w:val="28"/>
              </w:rPr>
              <w:t xml:space="preserve">7. </w:t>
            </w:r>
            <w:r w:rsidR="002B7BFB" w:rsidRPr="002B7BFB">
              <w:rPr>
                <w:b/>
                <w:bCs/>
                <w:sz w:val="28"/>
                <w:szCs w:val="28"/>
              </w:rPr>
              <w:t xml:space="preserve">Дидактическая игра </w:t>
            </w:r>
            <w:r w:rsidR="00E10643" w:rsidRPr="002E29BB">
              <w:rPr>
                <w:b/>
                <w:sz w:val="28"/>
                <w:szCs w:val="28"/>
              </w:rPr>
              <w:t>«По малинку в сад пойдем»</w:t>
            </w:r>
            <w:r w:rsidR="002B7BFB">
              <w:rPr>
                <w:b/>
                <w:sz w:val="28"/>
                <w:szCs w:val="28"/>
              </w:rPr>
              <w:t>. (</w:t>
            </w:r>
            <w:r w:rsidR="006D5DCB">
              <w:rPr>
                <w:b/>
                <w:sz w:val="28"/>
                <w:szCs w:val="28"/>
                <w:shd w:val="clear" w:color="auto" w:fill="FFFFFF"/>
              </w:rPr>
              <w:t>Игра</w:t>
            </w:r>
            <w:r w:rsidR="002B7BFB" w:rsidRPr="00990C44">
              <w:rPr>
                <w:b/>
                <w:sz w:val="28"/>
                <w:szCs w:val="28"/>
                <w:shd w:val="clear" w:color="auto" w:fill="FFFFFF"/>
              </w:rPr>
              <w:t xml:space="preserve"> на </w:t>
            </w:r>
            <w:r w:rsidR="00957699">
              <w:rPr>
                <w:b/>
                <w:sz w:val="28"/>
                <w:szCs w:val="28"/>
                <w:shd w:val="clear" w:color="auto" w:fill="FFFFFF"/>
              </w:rPr>
              <w:t xml:space="preserve">        </w:t>
            </w:r>
            <w:r w:rsidR="002B7BFB" w:rsidRPr="00990C44">
              <w:rPr>
                <w:b/>
                <w:sz w:val="28"/>
                <w:szCs w:val="28"/>
                <w:shd w:val="clear" w:color="auto" w:fill="FFFFFF"/>
              </w:rPr>
              <w:t>соотношение цифр и предметов</w:t>
            </w:r>
            <w:r w:rsidR="002B7BFB">
              <w:rPr>
                <w:b/>
                <w:sz w:val="28"/>
                <w:szCs w:val="28"/>
                <w:shd w:val="clear" w:color="auto" w:fill="FFFFFF"/>
              </w:rPr>
              <w:t>)</w:t>
            </w:r>
            <w:r w:rsidR="002B7BFB" w:rsidRPr="00990C44">
              <w:rPr>
                <w:sz w:val="28"/>
                <w:szCs w:val="28"/>
              </w:rPr>
              <w:t xml:space="preserve"> </w:t>
            </w:r>
          </w:p>
          <w:p w14:paraId="478217F1" w14:textId="77777777" w:rsidR="00E10643" w:rsidRPr="002E29BB" w:rsidRDefault="00E10643" w:rsidP="00957699">
            <w:pPr>
              <w:ind w:left="7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DD5922" w14:textId="77777777" w:rsidR="00E10643" w:rsidRPr="006C46B9" w:rsidRDefault="00B85B4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E10643" w:rsidRPr="005921E2">
              <w:rPr>
                <w:b/>
                <w:sz w:val="28"/>
                <w:szCs w:val="28"/>
              </w:rPr>
              <w:t>Цель:</w:t>
            </w:r>
            <w:r w:rsidR="00E10643" w:rsidRPr="006C46B9">
              <w:rPr>
                <w:sz w:val="28"/>
                <w:szCs w:val="28"/>
              </w:rPr>
              <w:t xml:space="preserve"> </w:t>
            </w:r>
            <w:r w:rsidR="00E10643">
              <w:rPr>
                <w:sz w:val="28"/>
                <w:szCs w:val="28"/>
              </w:rPr>
              <w:t xml:space="preserve">учить детей счету, сравнению количеств, понятиям «больше-меньше; «много-мало», </w:t>
            </w:r>
            <w:r w:rsidR="00E10643" w:rsidRPr="006C46B9">
              <w:rPr>
                <w:sz w:val="28"/>
                <w:szCs w:val="28"/>
              </w:rPr>
              <w:t>помочь ребенку разобраться сколько предметов скрывается за каждой цифрой.</w:t>
            </w:r>
          </w:p>
          <w:p w14:paraId="1AB14C5D" w14:textId="77777777" w:rsidR="00E10643" w:rsidRPr="00FB5627" w:rsidRDefault="00E10643" w:rsidP="00957699">
            <w:pPr>
              <w:ind w:left="742"/>
              <w:rPr>
                <w:rFonts w:ascii="Times New Roman" w:hAnsi="Times New Roman" w:cs="Times New Roman"/>
                <w:sz w:val="28"/>
                <w:szCs w:val="28"/>
              </w:rPr>
            </w:pPr>
            <w:r w:rsidRPr="005921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Материал:</w:t>
            </w:r>
            <w:r w:rsidRPr="00FB5627">
              <w:rPr>
                <w:rFonts w:ascii="Times New Roman" w:hAnsi="Times New Roman" w:cs="Times New Roman"/>
                <w:sz w:val="28"/>
                <w:szCs w:val="28"/>
              </w:rPr>
              <w:t xml:space="preserve"> ягод</w:t>
            </w:r>
            <w:r w:rsidR="00E5749A">
              <w:rPr>
                <w:rFonts w:ascii="Times New Roman" w:hAnsi="Times New Roman" w:cs="Times New Roman"/>
                <w:sz w:val="28"/>
                <w:szCs w:val="28"/>
              </w:rPr>
              <w:t xml:space="preserve">ы малины, вырезанные из картона </w:t>
            </w:r>
            <w:r w:rsidRPr="00FB5627">
              <w:rPr>
                <w:rFonts w:ascii="Times New Roman" w:hAnsi="Times New Roman" w:cs="Times New Roman"/>
                <w:sz w:val="28"/>
                <w:szCs w:val="28"/>
              </w:rPr>
              <w:t xml:space="preserve">-  5 </w:t>
            </w:r>
            <w:proofErr w:type="spellStart"/>
            <w:r w:rsidRPr="00FB562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B5627">
              <w:rPr>
                <w:rFonts w:ascii="Times New Roman" w:hAnsi="Times New Roman" w:cs="Times New Roman"/>
                <w:sz w:val="28"/>
                <w:szCs w:val="28"/>
              </w:rPr>
              <w:t>, карточки – квадратики с нарисованными цифрами, ладошки, вырезанные из бумаги, медвежонок - игрушка, ведерко.</w:t>
            </w:r>
          </w:p>
          <w:p w14:paraId="1ECB4B8D" w14:textId="77777777" w:rsidR="00E10643" w:rsidRPr="004827B0" w:rsidRDefault="004827B0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rPr>
                <w:b/>
                <w:sz w:val="28"/>
                <w:szCs w:val="28"/>
              </w:rPr>
            </w:pPr>
            <w:r w:rsidRPr="004827B0">
              <w:rPr>
                <w:b/>
                <w:sz w:val="28"/>
                <w:szCs w:val="28"/>
              </w:rPr>
              <w:t xml:space="preserve">     </w:t>
            </w:r>
            <w:r w:rsidR="00E10643" w:rsidRPr="004827B0">
              <w:rPr>
                <w:b/>
                <w:sz w:val="28"/>
                <w:szCs w:val="28"/>
              </w:rPr>
              <w:t xml:space="preserve">Ход игры: </w:t>
            </w:r>
          </w:p>
          <w:p w14:paraId="781E29CD" w14:textId="77777777" w:rsidR="00E10643" w:rsidRPr="00FB5627" w:rsidRDefault="004827B0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10643" w:rsidRPr="00FB5627">
              <w:rPr>
                <w:sz w:val="28"/>
                <w:szCs w:val="28"/>
              </w:rPr>
              <w:t xml:space="preserve">Раскладываю на полу ягоды и предлагаю детям походить по «лесу» и собрать ягоды в ведерко. Поем вместе с детьми песню «По малинку в сад пойдем…» Ягоды складываем в ведерко. «Вот сколько ягод собрали!» А сколько же ягод мы собрали? </w:t>
            </w:r>
            <w:r w:rsidR="00E10643">
              <w:rPr>
                <w:sz w:val="28"/>
                <w:szCs w:val="28"/>
              </w:rPr>
              <w:t xml:space="preserve">Хотите, посчитаем? </w:t>
            </w:r>
            <w:r w:rsidR="00E10643" w:rsidRPr="00FB5627">
              <w:rPr>
                <w:sz w:val="28"/>
                <w:szCs w:val="28"/>
              </w:rPr>
              <w:t>Положите на ладошку: одна, еще одна! Две! У Маши две ягодки. А у Вани вот сколько! Три! Три ягодки! Убираю по одной ягодке у Маши и спрашиваю: А теперь сколько? И показываем пустую ладошку. Нет ягодок!</w:t>
            </w:r>
          </w:p>
          <w:p w14:paraId="3836858D" w14:textId="77777777" w:rsidR="00E10643" w:rsidRDefault="00E10643" w:rsidP="00957699">
            <w:pPr>
              <w:ind w:left="742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B5627">
              <w:rPr>
                <w:rFonts w:ascii="Times New Roman" w:hAnsi="Times New Roman" w:cs="Times New Roman"/>
                <w:sz w:val="28"/>
                <w:szCs w:val="28"/>
              </w:rPr>
              <w:t>Затем показываю бумажные ладошки и предлагаю положить на них ягоды и посчитать.</w:t>
            </w:r>
            <w:r w:rsidRPr="00FB562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«Положите на ладошку одну ягодку. Вот одна ягодка. Рядом кладу цифру 1. Она означает, что на ладошке лежит 1 малинка. Давай положим еще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одну. Сколько стало? Правильно,</w:t>
            </w:r>
            <w:r w:rsidRPr="00FB562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две!»  - кладу рядом цифру 2 -  вот сколько! Давай еще раз посчитаем! Затем можно показать на пустую ладошку р</w:t>
            </w:r>
            <w:r w:rsidR="0045204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ядом и сказать: «А тут нет ягод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!</w:t>
            </w:r>
            <w:r w:rsidR="0045204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»</w:t>
            </w:r>
          </w:p>
          <w:p w14:paraId="1EAE313D" w14:textId="77777777" w:rsidR="00452049" w:rsidRPr="00FB5627" w:rsidRDefault="00452049" w:rsidP="00957699">
            <w:pPr>
              <w:ind w:left="742"/>
              <w:jc w:val="both"/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Усложняя игру, можно предложить посчитать и соотнести с соответствующей цифрой количество предметов, изображенных на других, предложенных воспитателем, карточках. </w:t>
            </w:r>
          </w:p>
          <w:p w14:paraId="1BA3C1C9" w14:textId="77777777" w:rsidR="002776B4" w:rsidRDefault="00B85B4E" w:rsidP="00957699">
            <w:pPr>
              <w:ind w:left="742"/>
              <w:jc w:val="both"/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7F93A303" wp14:editId="5DE1B65B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23495</wp:posOffset>
                  </wp:positionV>
                  <wp:extent cx="5472430" cy="4104640"/>
                  <wp:effectExtent l="0" t="0" r="0" b="0"/>
                  <wp:wrapThrough wrapText="bothSides">
                    <wp:wrapPolygon edited="0">
                      <wp:start x="0" y="0"/>
                      <wp:lineTo x="0" y="21453"/>
                      <wp:lineTo x="21505" y="21453"/>
                      <wp:lineTo x="21505" y="0"/>
                      <wp:lineTo x="0" y="0"/>
                    </wp:wrapPolygon>
                  </wp:wrapThrough>
                  <wp:docPr id="10" name="Рисунок 10" descr="C:\Users\User\AppData\Local\Microsoft\Windows\INetCache\Content.Word\20220221_12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20220221_12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43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146E" w14:paraId="700AE43B" w14:textId="77777777" w:rsidTr="00E92974">
        <w:tc>
          <w:tcPr>
            <w:tcW w:w="10207" w:type="dxa"/>
          </w:tcPr>
          <w:p w14:paraId="6F790F52" w14:textId="77777777" w:rsidR="00E10643" w:rsidRDefault="00E10643" w:rsidP="00957699">
            <w:pPr>
              <w:pStyle w:val="a5"/>
              <w:shd w:val="clear" w:color="auto" w:fill="FFFFFF"/>
              <w:spacing w:before="0" w:beforeAutospacing="0" w:after="0" w:afterAutospacing="0" w:line="210" w:lineRule="atLeast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</w:p>
          <w:p w14:paraId="124DA9D0" w14:textId="77777777" w:rsidR="00E10643" w:rsidRPr="00937F97" w:rsidRDefault="00B85B4E" w:rsidP="00957699">
            <w:pPr>
              <w:pStyle w:val="a5"/>
              <w:shd w:val="clear" w:color="auto" w:fill="FFFFFF"/>
              <w:spacing w:before="0" w:beforeAutospacing="0" w:after="0" w:afterAutospacing="0" w:line="210" w:lineRule="atLeast"/>
              <w:ind w:left="742"/>
              <w:rPr>
                <w:rFonts w:ascii="Arial" w:hAnsi="Arial" w:cs="Arial"/>
                <w:color w:val="181818"/>
                <w:sz w:val="28"/>
                <w:szCs w:val="28"/>
              </w:rPr>
            </w:pPr>
            <w:r>
              <w:rPr>
                <w:b/>
                <w:bCs/>
                <w:color w:val="181818"/>
                <w:sz w:val="28"/>
                <w:szCs w:val="28"/>
              </w:rPr>
              <w:t xml:space="preserve">     </w:t>
            </w:r>
            <w:r w:rsidR="00E10643">
              <w:rPr>
                <w:b/>
                <w:bCs/>
                <w:color w:val="181818"/>
                <w:sz w:val="28"/>
                <w:szCs w:val="28"/>
              </w:rPr>
              <w:t xml:space="preserve">8. </w:t>
            </w:r>
            <w:r w:rsidR="00E10643" w:rsidRPr="00937F97">
              <w:rPr>
                <w:b/>
                <w:bCs/>
                <w:color w:val="181818"/>
                <w:sz w:val="28"/>
                <w:szCs w:val="28"/>
              </w:rPr>
              <w:t>Дидактическая игра «Весёлый паровозик».</w:t>
            </w:r>
          </w:p>
          <w:p w14:paraId="48784F21" w14:textId="77777777" w:rsidR="00E10643" w:rsidRPr="00937F97" w:rsidRDefault="00E10643" w:rsidP="00957699">
            <w:pPr>
              <w:pStyle w:val="a5"/>
              <w:shd w:val="clear" w:color="auto" w:fill="FFFFFF"/>
              <w:spacing w:before="0" w:beforeAutospacing="0" w:after="0" w:afterAutospacing="0" w:line="210" w:lineRule="atLeast"/>
              <w:ind w:left="742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5921E2">
              <w:rPr>
                <w:b/>
                <w:bCs/>
                <w:color w:val="181818"/>
                <w:sz w:val="28"/>
                <w:szCs w:val="28"/>
              </w:rPr>
              <w:t xml:space="preserve">     Цель:</w:t>
            </w:r>
            <w:r w:rsidRPr="00937F97">
              <w:rPr>
                <w:b/>
                <w:bCs/>
                <w:color w:val="181818"/>
                <w:sz w:val="28"/>
                <w:szCs w:val="28"/>
              </w:rPr>
              <w:t> </w:t>
            </w:r>
            <w:r w:rsidRPr="00937F97">
              <w:rPr>
                <w:color w:val="181818"/>
                <w:sz w:val="28"/>
                <w:szCs w:val="28"/>
              </w:rPr>
              <w:t>формировать пред</w:t>
            </w:r>
            <w:r w:rsidR="005921E2">
              <w:rPr>
                <w:color w:val="181818"/>
                <w:sz w:val="28"/>
                <w:szCs w:val="28"/>
              </w:rPr>
              <w:t xml:space="preserve">ставление детей о цвете и форме: </w:t>
            </w:r>
            <w:r w:rsidRPr="00937F97">
              <w:rPr>
                <w:color w:val="181818"/>
                <w:sz w:val="28"/>
                <w:szCs w:val="28"/>
              </w:rPr>
              <w:t>закрепить знание геометрических фигур и их название;</w:t>
            </w:r>
            <w:r w:rsidRPr="00937F97">
              <w:rPr>
                <w:rFonts w:ascii="Arial" w:hAnsi="Arial" w:cs="Arial"/>
                <w:color w:val="181818"/>
                <w:sz w:val="28"/>
                <w:szCs w:val="28"/>
              </w:rPr>
              <w:t xml:space="preserve"> </w:t>
            </w:r>
            <w:r w:rsidRPr="00937F97">
              <w:rPr>
                <w:color w:val="181818"/>
                <w:sz w:val="28"/>
                <w:szCs w:val="28"/>
              </w:rPr>
              <w:t>закрепить знание основных цветов и их название;</w:t>
            </w:r>
            <w:r w:rsidRPr="00937F97">
              <w:rPr>
                <w:rFonts w:ascii="Arial" w:hAnsi="Arial" w:cs="Arial"/>
                <w:color w:val="181818"/>
                <w:sz w:val="28"/>
                <w:szCs w:val="28"/>
              </w:rPr>
              <w:t xml:space="preserve"> </w:t>
            </w:r>
            <w:r w:rsidRPr="00937F97">
              <w:rPr>
                <w:color w:val="181818"/>
                <w:sz w:val="28"/>
                <w:szCs w:val="28"/>
              </w:rPr>
              <w:t>учить находить и соотносить предметы по цвету;</w:t>
            </w:r>
            <w:r w:rsidRPr="00937F97">
              <w:rPr>
                <w:rFonts w:ascii="Arial" w:hAnsi="Arial" w:cs="Arial"/>
                <w:color w:val="181818"/>
                <w:sz w:val="28"/>
                <w:szCs w:val="28"/>
              </w:rPr>
              <w:t xml:space="preserve"> </w:t>
            </w:r>
            <w:r w:rsidRPr="00937F97">
              <w:rPr>
                <w:color w:val="181818"/>
                <w:sz w:val="28"/>
                <w:szCs w:val="28"/>
              </w:rPr>
              <w:t>тренировать внимание, воображение, культуру общения;</w:t>
            </w:r>
          </w:p>
          <w:p w14:paraId="4A80722A" w14:textId="77777777" w:rsidR="00E10643" w:rsidRPr="00937F97" w:rsidRDefault="00E10643" w:rsidP="00957699">
            <w:pPr>
              <w:pStyle w:val="a5"/>
              <w:shd w:val="clear" w:color="auto" w:fill="FFFFFF"/>
              <w:spacing w:before="0" w:beforeAutospacing="0" w:after="0" w:afterAutospacing="0" w:line="210" w:lineRule="atLeast"/>
              <w:ind w:left="742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5921E2">
              <w:rPr>
                <w:b/>
                <w:bCs/>
                <w:color w:val="181818"/>
                <w:sz w:val="28"/>
                <w:szCs w:val="28"/>
              </w:rPr>
              <w:t xml:space="preserve">     </w:t>
            </w:r>
            <w:r w:rsidR="00B85B4E">
              <w:rPr>
                <w:b/>
                <w:bCs/>
                <w:color w:val="181818"/>
                <w:sz w:val="28"/>
                <w:szCs w:val="28"/>
              </w:rPr>
              <w:t>Материал</w:t>
            </w:r>
            <w:r w:rsidRPr="005921E2">
              <w:rPr>
                <w:b/>
                <w:bCs/>
                <w:color w:val="181818"/>
                <w:sz w:val="28"/>
                <w:szCs w:val="28"/>
              </w:rPr>
              <w:t>:</w:t>
            </w:r>
            <w:r w:rsidRPr="00937F97">
              <w:rPr>
                <w:b/>
                <w:bCs/>
                <w:color w:val="181818"/>
                <w:sz w:val="28"/>
                <w:szCs w:val="28"/>
              </w:rPr>
              <w:t> </w:t>
            </w:r>
            <w:r w:rsidRPr="00937F97">
              <w:rPr>
                <w:color w:val="181818"/>
                <w:sz w:val="28"/>
                <w:szCs w:val="28"/>
              </w:rPr>
              <w:t>макет паровозика, геометрические фигуры разных</w:t>
            </w:r>
            <w:r w:rsidRPr="00937F97">
              <w:rPr>
                <w:rFonts w:ascii="Arial" w:hAnsi="Arial" w:cs="Arial"/>
                <w:color w:val="181818"/>
                <w:sz w:val="28"/>
                <w:szCs w:val="28"/>
              </w:rPr>
              <w:t xml:space="preserve"> </w:t>
            </w:r>
            <w:r w:rsidRPr="00937F97">
              <w:rPr>
                <w:color w:val="181818"/>
                <w:sz w:val="28"/>
                <w:szCs w:val="28"/>
              </w:rPr>
              <w:t>цветов: квадраты, круги, треугольники, прямоугольники.</w:t>
            </w:r>
          </w:p>
          <w:p w14:paraId="3CA8928B" w14:textId="77777777" w:rsidR="00E10643" w:rsidRPr="00937F97" w:rsidRDefault="00E5749A" w:rsidP="00957699">
            <w:pPr>
              <w:pStyle w:val="a5"/>
              <w:shd w:val="clear" w:color="auto" w:fill="FFFFFF"/>
              <w:spacing w:before="0" w:beforeAutospacing="0" w:after="0" w:afterAutospacing="0" w:line="210" w:lineRule="atLeast"/>
              <w:ind w:left="742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>
              <w:rPr>
                <w:b/>
                <w:bCs/>
                <w:color w:val="181818"/>
                <w:sz w:val="28"/>
                <w:szCs w:val="28"/>
              </w:rPr>
              <w:t xml:space="preserve">     </w:t>
            </w:r>
            <w:r w:rsidR="00E10643" w:rsidRPr="00937F97">
              <w:rPr>
                <w:b/>
                <w:bCs/>
                <w:color w:val="181818"/>
                <w:sz w:val="28"/>
                <w:szCs w:val="28"/>
              </w:rPr>
              <w:t>Ход игры:</w:t>
            </w:r>
          </w:p>
          <w:p w14:paraId="2A0ABDCE" w14:textId="77777777" w:rsidR="00E10643" w:rsidRPr="000C71AD" w:rsidRDefault="004827B0" w:rsidP="00957699">
            <w:pPr>
              <w:pStyle w:val="a5"/>
              <w:shd w:val="clear" w:color="auto" w:fill="FFFFFF"/>
              <w:spacing w:before="0" w:beforeAutospacing="0" w:after="0" w:afterAutospacing="0" w:line="210" w:lineRule="atLeast"/>
              <w:ind w:left="742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     </w:t>
            </w:r>
            <w:r w:rsidR="00E10643" w:rsidRPr="00937F97">
              <w:rPr>
                <w:color w:val="181818"/>
                <w:sz w:val="28"/>
                <w:szCs w:val="28"/>
              </w:rPr>
              <w:t xml:space="preserve">Воспитатель </w:t>
            </w:r>
            <w:r w:rsidR="00E10643">
              <w:rPr>
                <w:color w:val="181818"/>
                <w:sz w:val="28"/>
                <w:szCs w:val="28"/>
              </w:rPr>
              <w:t>рассказывает детям, что геометрические фигуры</w:t>
            </w:r>
            <w:r w:rsidR="00E10643" w:rsidRPr="00937F97">
              <w:rPr>
                <w:color w:val="181818"/>
                <w:sz w:val="28"/>
                <w:szCs w:val="28"/>
              </w:rPr>
              <w:t xml:space="preserve"> решили отправиться в путешествие на весёлом паровозике. </w:t>
            </w:r>
            <w:r w:rsidR="00E10643">
              <w:rPr>
                <w:color w:val="181818"/>
                <w:sz w:val="28"/>
                <w:szCs w:val="28"/>
              </w:rPr>
              <w:t>Чтобы паровозик отправился в путь, каждая фигур</w:t>
            </w:r>
            <w:r w:rsidR="00E10643" w:rsidRPr="00937F97">
              <w:rPr>
                <w:color w:val="181818"/>
                <w:sz w:val="28"/>
                <w:szCs w:val="28"/>
              </w:rPr>
              <w:t>а должна сесть в вагончик своего цвета (красный квадрат – в красный вагончик, желтый круг – в жёлтый, синий треугольник – в синий вагончик)</w:t>
            </w:r>
            <w:r w:rsidR="00452049">
              <w:rPr>
                <w:color w:val="181818"/>
                <w:sz w:val="28"/>
                <w:szCs w:val="28"/>
              </w:rPr>
              <w:t>, иначе паровозик не сможет двигаться</w:t>
            </w:r>
            <w:r w:rsidR="00E10643" w:rsidRPr="00937F97">
              <w:rPr>
                <w:color w:val="181818"/>
                <w:sz w:val="28"/>
                <w:szCs w:val="28"/>
              </w:rPr>
              <w:t>. Дети должны помочь фигуркам определить, в каком вагончике сидит каждая из них. Воспитатель предлагает всем желающим взять любую геометрическую фигурку и посадить её в нужный вагончик.</w:t>
            </w:r>
            <w:r w:rsidR="00E10643">
              <w:rPr>
                <w:color w:val="181818"/>
                <w:sz w:val="28"/>
                <w:szCs w:val="28"/>
              </w:rPr>
              <w:t xml:space="preserve"> По окончании игры предлагает детям в подвижную игру «Поезд»</w:t>
            </w:r>
            <w:r w:rsidR="00452049">
              <w:rPr>
                <w:color w:val="181818"/>
                <w:sz w:val="28"/>
                <w:szCs w:val="28"/>
              </w:rPr>
              <w:t>.</w:t>
            </w:r>
          </w:p>
          <w:p w14:paraId="79206378" w14:textId="77777777" w:rsidR="00E10643" w:rsidRDefault="00E10643" w:rsidP="00957699">
            <w:pPr>
              <w:pStyle w:val="a5"/>
              <w:shd w:val="clear" w:color="auto" w:fill="FFFFFF"/>
              <w:spacing w:before="0" w:beforeAutospacing="0" w:after="0" w:afterAutospacing="0" w:line="210" w:lineRule="atLeast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</w:p>
          <w:p w14:paraId="6A94F86A" w14:textId="77777777" w:rsidR="00E10643" w:rsidRDefault="002776B4" w:rsidP="00957699">
            <w:pPr>
              <w:pStyle w:val="a5"/>
              <w:shd w:val="clear" w:color="auto" w:fill="FFFFFF"/>
              <w:spacing w:before="0" w:beforeAutospacing="0" w:after="0" w:afterAutospacing="0" w:line="210" w:lineRule="atLeast"/>
              <w:ind w:left="742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371D9C19" wp14:editId="05FA3929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142875</wp:posOffset>
                  </wp:positionV>
                  <wp:extent cx="5781675" cy="3819525"/>
                  <wp:effectExtent l="0" t="0" r="9525" b="9525"/>
                  <wp:wrapThrough wrapText="bothSides">
                    <wp:wrapPolygon edited="0">
                      <wp:start x="0" y="0"/>
                      <wp:lineTo x="0" y="21546"/>
                      <wp:lineTo x="21564" y="21546"/>
                      <wp:lineTo x="21564" y="0"/>
                      <wp:lineTo x="0" y="0"/>
                    </wp:wrapPolygon>
                  </wp:wrapThrough>
                  <wp:docPr id="9" name="Рисунок 9" descr="C:\Users\User\AppData\Local\Microsoft\Windows\INetCache\Content.Word\20220221_12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20220221_124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94"/>
                          <a:stretch/>
                        </pic:blipFill>
                        <pic:spPr bwMode="auto">
                          <a:xfrm>
                            <a:off x="0" y="0"/>
                            <a:ext cx="57816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146E" w14:paraId="0D7478C1" w14:textId="77777777" w:rsidTr="00E92974">
        <w:tc>
          <w:tcPr>
            <w:tcW w:w="10207" w:type="dxa"/>
          </w:tcPr>
          <w:p w14:paraId="6CE29096" w14:textId="77777777" w:rsidR="00E10643" w:rsidRDefault="00B85B4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  <w:r>
              <w:rPr>
                <w:b/>
                <w:bCs/>
                <w:color w:val="181818"/>
                <w:sz w:val="28"/>
                <w:szCs w:val="28"/>
              </w:rPr>
              <w:lastRenderedPageBreak/>
              <w:t xml:space="preserve">     </w:t>
            </w:r>
            <w:r w:rsidR="002B7BFB">
              <w:rPr>
                <w:b/>
                <w:bCs/>
                <w:color w:val="181818"/>
                <w:sz w:val="28"/>
                <w:szCs w:val="28"/>
              </w:rPr>
              <w:t xml:space="preserve">9. Дидактическая игра </w:t>
            </w:r>
            <w:r w:rsidR="00E10643">
              <w:rPr>
                <w:b/>
                <w:bCs/>
                <w:color w:val="181818"/>
                <w:sz w:val="28"/>
                <w:szCs w:val="28"/>
              </w:rPr>
              <w:t>«Подбери по цвету»</w:t>
            </w:r>
          </w:p>
          <w:p w14:paraId="4AD1ACB9" w14:textId="77777777" w:rsidR="00E10643" w:rsidRPr="00902F0B" w:rsidRDefault="00B85B4E" w:rsidP="00957699">
            <w:pPr>
              <w:ind w:left="7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</w:t>
            </w:r>
            <w:r w:rsidR="00E10643" w:rsidRPr="00902F0B">
              <w:rPr>
                <w:rFonts w:ascii="Times New Roman" w:hAnsi="Times New Roman"/>
                <w:b/>
                <w:bCs/>
                <w:sz w:val="28"/>
                <w:szCs w:val="28"/>
              </w:rPr>
              <w:t>Цель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>: побуждать различать цвета предметов (красный, синий, желтый, зеленый), группировать по цвету; развивать логическое мышление; мелкую моторику; воспитывать положительный интерес к занятиям.</w:t>
            </w:r>
          </w:p>
          <w:p w14:paraId="68DC1424" w14:textId="77777777" w:rsidR="00E10643" w:rsidRPr="00902F0B" w:rsidRDefault="00B85B4E" w:rsidP="00957699">
            <w:pPr>
              <w:ind w:left="7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</w:t>
            </w:r>
            <w:r w:rsidR="00E10643" w:rsidRPr="00902F0B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Материал: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 кукла Маша, грузовики (плоскостные, с кузовом-кармашком) красного, желтого, зеленого, синего цветов, наборы игрушек - предметных картинок красного, желтого, синего, зеленого цветов.</w:t>
            </w:r>
          </w:p>
          <w:p w14:paraId="5DFD883C" w14:textId="77777777" w:rsidR="00E10643" w:rsidRPr="00902F0B" w:rsidRDefault="00B85B4E" w:rsidP="00957699">
            <w:pPr>
              <w:ind w:left="74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</w:t>
            </w:r>
            <w:r w:rsidR="00E10643" w:rsidRPr="00902F0B">
              <w:rPr>
                <w:rFonts w:ascii="Times New Roman" w:hAnsi="Times New Roman"/>
                <w:b/>
                <w:bCs/>
                <w:sz w:val="28"/>
                <w:szCs w:val="28"/>
              </w:rPr>
              <w:t>Ход игры</w:t>
            </w:r>
          </w:p>
          <w:p w14:paraId="626059DC" w14:textId="77777777" w:rsidR="00E10643" w:rsidRPr="00902F0B" w:rsidRDefault="004827B0" w:rsidP="00957699">
            <w:pPr>
              <w:ind w:left="7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 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>Дети сидят за столом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>. Воспитатель держит в руках куклу: Сегодня к нам с просьбой о помощи пришла кукла Маша. Машеньке на день рождения подарили много игрушек</w:t>
            </w:r>
            <w:r w:rsidR="00593C38">
              <w:rPr>
                <w:rFonts w:ascii="Times New Roman" w:hAnsi="Times New Roman"/>
                <w:sz w:val="28"/>
                <w:szCs w:val="28"/>
              </w:rPr>
              <w:t>,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 и она хочет поделиться ими со </w:t>
            </w:r>
            <w:r w:rsidR="00593C38">
              <w:rPr>
                <w:rFonts w:ascii="Times New Roman" w:hAnsi="Times New Roman"/>
                <w:sz w:val="28"/>
                <w:szCs w:val="28"/>
              </w:rPr>
              <w:t>своими друзьями зайчиком Тишей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 и медвежонком Мишей, которые тоже ходят в лесной детский сад. Игрушек очень много. Посмотрите, сколько их?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>(много)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. Что это?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(показывает игрушки-картинки, рассматривают их) 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Подскажите, ребята, как же нам их перевезти в лесной детсад?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>(на машине)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 Как называется машина, которая перевозит грузы?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>(грузовая машина)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 Я могу вам помочь. У меня есть такие машины!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(показывает детям разноцветные грузовики) 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Это красная машина, это синяя машина, и т.д.). В машину красного цвета нужно погрузить игрушки красного цвета, в машину синего цвета – игрушки синего цвета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(показывает, как надо загружать машину: вкладывает картинки в кузов-кармашек машины) 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>Вы поможете кукле Маше погрузить игрушки? Иди (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>имя ребенка)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, машину какого цвета ты будешь загружать?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>(ответ ребенка)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 Какого цвета игрушки должны быть?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(ответ ребенка) 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Сложи в машину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>(например, зеленого)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 цвет</w:t>
            </w:r>
            <w:r w:rsidR="00593C3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игрушки.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(ребенок находит игрушки зеленого </w:t>
            </w:r>
            <w:r w:rsidR="00E10643" w:rsidRPr="00902F0B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цвета, укладывает их в кузов-кармашек).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 xml:space="preserve"> Как называется эта игрушка? Какого она цвета? В какую машину ты ее погрузишь? Теперь машина может отправляться в лесной детсад. (и т. д.) Мы загрузили все машины! Зайчик </w:t>
            </w:r>
            <w:r w:rsidR="00593C38">
              <w:rPr>
                <w:rFonts w:ascii="Times New Roman" w:hAnsi="Times New Roman"/>
                <w:sz w:val="28"/>
                <w:szCs w:val="28"/>
              </w:rPr>
              <w:t xml:space="preserve">Тиша </w:t>
            </w:r>
            <w:r w:rsidR="00E10643" w:rsidRPr="00902F0B">
              <w:rPr>
                <w:rFonts w:ascii="Times New Roman" w:hAnsi="Times New Roman"/>
                <w:sz w:val="28"/>
                <w:szCs w:val="28"/>
              </w:rPr>
              <w:t>и медвежонок Миша будут очень рады! Спасибо ребята!</w:t>
            </w:r>
          </w:p>
          <w:p w14:paraId="256434A0" w14:textId="77777777" w:rsidR="00902F0B" w:rsidRPr="00E7374B" w:rsidRDefault="00063C6F" w:rsidP="00957699">
            <w:pPr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B6F97B5" wp14:editId="331BF556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71120</wp:posOffset>
                  </wp:positionV>
                  <wp:extent cx="5286375" cy="3711575"/>
                  <wp:effectExtent l="0" t="0" r="9525" b="3175"/>
                  <wp:wrapThrough wrapText="bothSides">
                    <wp:wrapPolygon edited="0">
                      <wp:start x="0" y="0"/>
                      <wp:lineTo x="0" y="21508"/>
                      <wp:lineTo x="21561" y="21508"/>
                      <wp:lineTo x="21561" y="0"/>
                      <wp:lineTo x="0" y="0"/>
                    </wp:wrapPolygon>
                  </wp:wrapThrough>
                  <wp:docPr id="41" name="Рисунок 41" descr="C:\Users\User\AppData\Local\Microsoft\Windows\INetCache\Content.Word\20220221_13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20220221_13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71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43A097" w14:textId="77777777" w:rsidR="00E10643" w:rsidRPr="00937F97" w:rsidRDefault="00E10643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</w:p>
        </w:tc>
      </w:tr>
      <w:tr w:rsidR="004A3B15" w14:paraId="4A26F3CE" w14:textId="77777777" w:rsidTr="00E92974">
        <w:tc>
          <w:tcPr>
            <w:tcW w:w="10207" w:type="dxa"/>
          </w:tcPr>
          <w:p w14:paraId="48494AEC" w14:textId="77777777" w:rsidR="00063C6F" w:rsidRDefault="00063C6F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</w:p>
          <w:p w14:paraId="3ECC0C29" w14:textId="77777777" w:rsidR="00063C6F" w:rsidRDefault="00063C6F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</w:p>
          <w:p w14:paraId="34FB6539" w14:textId="77777777" w:rsidR="004A3B15" w:rsidRDefault="00B26601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  <w:r>
              <w:rPr>
                <w:b/>
                <w:bCs/>
                <w:color w:val="181818"/>
                <w:sz w:val="28"/>
                <w:szCs w:val="28"/>
              </w:rPr>
              <w:t xml:space="preserve">     </w:t>
            </w:r>
            <w:r w:rsidR="004A3B15">
              <w:rPr>
                <w:b/>
                <w:bCs/>
                <w:color w:val="181818"/>
                <w:sz w:val="28"/>
                <w:szCs w:val="28"/>
              </w:rPr>
              <w:t xml:space="preserve">10. </w:t>
            </w:r>
            <w:r w:rsidR="00985B43">
              <w:rPr>
                <w:b/>
                <w:bCs/>
                <w:color w:val="181818"/>
                <w:sz w:val="28"/>
                <w:szCs w:val="28"/>
              </w:rPr>
              <w:t xml:space="preserve">Дидактическая игра </w:t>
            </w:r>
            <w:r w:rsidR="004A3B15">
              <w:rPr>
                <w:b/>
                <w:bCs/>
                <w:color w:val="181818"/>
                <w:sz w:val="28"/>
                <w:szCs w:val="28"/>
              </w:rPr>
              <w:t>«</w:t>
            </w:r>
            <w:r w:rsidR="00FB4698">
              <w:rPr>
                <w:b/>
                <w:bCs/>
                <w:color w:val="181818"/>
                <w:sz w:val="28"/>
                <w:szCs w:val="28"/>
              </w:rPr>
              <w:t>Дорожки</w:t>
            </w:r>
            <w:r w:rsidR="009866F5">
              <w:rPr>
                <w:b/>
                <w:bCs/>
                <w:color w:val="181818"/>
                <w:sz w:val="28"/>
                <w:szCs w:val="28"/>
              </w:rPr>
              <w:t>»</w:t>
            </w:r>
          </w:p>
          <w:p w14:paraId="2B671DDD" w14:textId="77777777" w:rsidR="00A57E96" w:rsidRPr="000D335D" w:rsidRDefault="00B85B4E" w:rsidP="00957699">
            <w:pPr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    </w:t>
            </w:r>
            <w:r w:rsidR="0036154B">
              <w:rPr>
                <w:rStyle w:val="a4"/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Цель: </w:t>
            </w:r>
            <w:r w:rsidR="00A57E96" w:rsidRPr="000D335D">
              <w:rPr>
                <w:rFonts w:ascii="Times New Roman" w:hAnsi="Times New Roman" w:cs="Times New Roman"/>
                <w:sz w:val="28"/>
                <w:szCs w:val="28"/>
              </w:rPr>
              <w:t>обогащение сенсорного опыта детей в разных видах детской деятельности.</w:t>
            </w:r>
          </w:p>
          <w:p w14:paraId="2DF17F2D" w14:textId="77777777" w:rsidR="00A57E96" w:rsidRDefault="00B85B4E" w:rsidP="00957699">
            <w:pPr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    </w:t>
            </w:r>
            <w:r w:rsidR="00A57E96" w:rsidRPr="000D335D">
              <w:rPr>
                <w:rStyle w:val="a4"/>
                <w:rFonts w:ascii="Times New Roman" w:hAnsi="Times New Roman" w:cs="Times New Roman"/>
                <w:color w:val="212529"/>
                <w:sz w:val="28"/>
                <w:szCs w:val="28"/>
              </w:rPr>
              <w:t>Задачи:</w:t>
            </w:r>
            <w:r w:rsidR="0036154B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57E96" w:rsidRPr="000D335D">
              <w:rPr>
                <w:rFonts w:ascii="Times New Roman" w:hAnsi="Times New Roman" w:cs="Times New Roman"/>
                <w:sz w:val="28"/>
                <w:szCs w:val="28"/>
              </w:rPr>
              <w:t>акреплять умение дет</w:t>
            </w:r>
            <w:r w:rsidR="0036154B">
              <w:rPr>
                <w:rFonts w:ascii="Times New Roman" w:hAnsi="Times New Roman" w:cs="Times New Roman"/>
                <w:sz w:val="28"/>
                <w:szCs w:val="28"/>
              </w:rPr>
              <w:t>ей ориентироваться на плоскости; с</w:t>
            </w:r>
            <w:r w:rsidR="00A57E96" w:rsidRPr="000D335D">
              <w:rPr>
                <w:rFonts w:ascii="Times New Roman" w:hAnsi="Times New Roman" w:cs="Times New Roman"/>
                <w:sz w:val="28"/>
                <w:szCs w:val="28"/>
              </w:rPr>
              <w:t>пособствовать развитию мелкой</w:t>
            </w:r>
            <w:r w:rsidR="0036154B">
              <w:rPr>
                <w:rFonts w:ascii="Times New Roman" w:hAnsi="Times New Roman" w:cs="Times New Roman"/>
                <w:sz w:val="28"/>
                <w:szCs w:val="28"/>
              </w:rPr>
              <w:t xml:space="preserve"> моторики, координации движений; з</w:t>
            </w:r>
            <w:r w:rsidR="00A57E96" w:rsidRPr="000D335D">
              <w:rPr>
                <w:rFonts w:ascii="Times New Roman" w:hAnsi="Times New Roman" w:cs="Times New Roman"/>
                <w:sz w:val="28"/>
                <w:szCs w:val="28"/>
              </w:rPr>
              <w:t>акреплять у детей восприятие цвета, величины, форм предметов.</w:t>
            </w:r>
            <w:r w:rsidR="003615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E96" w:rsidRPr="000D335D">
              <w:rPr>
                <w:rFonts w:ascii="Times New Roman" w:hAnsi="Times New Roman" w:cs="Times New Roman"/>
                <w:sz w:val="28"/>
                <w:szCs w:val="28"/>
              </w:rPr>
              <w:t>Развивать понимание речи. Учить детей согласовывать существительные и местоимения с глаголами,</w:t>
            </w:r>
            <w:r w:rsidR="004827B0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в речи предлоги (</w:t>
            </w:r>
            <w:r w:rsidR="00A57E96" w:rsidRPr="000D335D">
              <w:rPr>
                <w:rFonts w:ascii="Times New Roman" w:hAnsi="Times New Roman" w:cs="Times New Roman"/>
                <w:sz w:val="28"/>
                <w:szCs w:val="28"/>
              </w:rPr>
              <w:t>в, на, за, под. около, над, у).</w:t>
            </w:r>
            <w:r w:rsidR="00985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E96" w:rsidRPr="000D335D">
              <w:rPr>
                <w:rFonts w:ascii="Times New Roman" w:hAnsi="Times New Roman" w:cs="Times New Roman"/>
                <w:sz w:val="28"/>
                <w:szCs w:val="28"/>
              </w:rPr>
              <w:t>Побуждать детей слушать речь взрослого, способствовать развитию взаимодействия и общения ребёнка с взрослым и сверстниками.</w:t>
            </w:r>
            <w:r w:rsidR="00985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E96" w:rsidRPr="000D335D">
              <w:rPr>
                <w:rFonts w:ascii="Times New Roman" w:hAnsi="Times New Roman" w:cs="Times New Roman"/>
                <w:sz w:val="28"/>
                <w:szCs w:val="28"/>
              </w:rPr>
              <w:t>Развивать у детей память, мышление, внимание. Поощрять стремление детей к дидактическим играм, вызывать желание играть в них.</w:t>
            </w:r>
          </w:p>
          <w:p w14:paraId="24A8BDA9" w14:textId="77777777" w:rsidR="00985B43" w:rsidRPr="00D84F62" w:rsidRDefault="00B85B4E" w:rsidP="00957699">
            <w:pPr>
              <w:ind w:left="7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985B43" w:rsidRPr="00D84F62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</w:p>
          <w:p w14:paraId="7880CDD7" w14:textId="77777777" w:rsidR="00985B43" w:rsidRDefault="00D84F62" w:rsidP="00957699">
            <w:pPr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A499C">
              <w:rPr>
                <w:rFonts w:ascii="Times New Roman" w:hAnsi="Times New Roman" w:cs="Times New Roman"/>
                <w:sz w:val="28"/>
                <w:szCs w:val="28"/>
              </w:rPr>
              <w:t>Познакомить с героем на картинке. Рассмотреть цель, куд</w:t>
            </w:r>
            <w:r w:rsidR="004827B0">
              <w:rPr>
                <w:rFonts w:ascii="Times New Roman" w:hAnsi="Times New Roman" w:cs="Times New Roman"/>
                <w:sz w:val="28"/>
                <w:szCs w:val="28"/>
              </w:rPr>
              <w:t>а ему надо добраться. Например</w:t>
            </w:r>
            <w:proofErr w:type="gramStart"/>
            <w:r w:rsidR="004827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C40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B43">
              <w:rPr>
                <w:rFonts w:ascii="Times New Roman" w:hAnsi="Times New Roman" w:cs="Times New Roman"/>
                <w:sz w:val="28"/>
                <w:szCs w:val="28"/>
              </w:rPr>
              <w:t>Предложить</w:t>
            </w:r>
            <w:proofErr w:type="gramEnd"/>
            <w:r w:rsidR="00985B43">
              <w:rPr>
                <w:rFonts w:ascii="Times New Roman" w:hAnsi="Times New Roman" w:cs="Times New Roman"/>
                <w:sz w:val="28"/>
                <w:szCs w:val="28"/>
              </w:rPr>
              <w:t xml:space="preserve"> помочь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проголодавшейся гусенице</w:t>
            </w:r>
            <w:r w:rsidR="00985B43">
              <w:rPr>
                <w:rFonts w:ascii="Times New Roman" w:hAnsi="Times New Roman" w:cs="Times New Roman"/>
                <w:sz w:val="28"/>
                <w:szCs w:val="28"/>
              </w:rPr>
              <w:t xml:space="preserve"> пройти по дорожке и дойти до спелого яблока. </w:t>
            </w:r>
            <w:r w:rsidR="0058316B">
              <w:rPr>
                <w:rFonts w:ascii="Times New Roman" w:hAnsi="Times New Roman" w:cs="Times New Roman"/>
                <w:sz w:val="28"/>
                <w:szCs w:val="28"/>
              </w:rPr>
              <w:t xml:space="preserve">Сначала проследить глазами по дорожке, затем пройти пальчиком. </w:t>
            </w:r>
            <w:r w:rsidR="00985B43">
              <w:rPr>
                <w:rFonts w:ascii="Times New Roman" w:hAnsi="Times New Roman" w:cs="Times New Roman"/>
                <w:sz w:val="28"/>
                <w:szCs w:val="28"/>
              </w:rPr>
              <w:t xml:space="preserve">Если ребенок затрудняется, </w:t>
            </w:r>
            <w:r w:rsidR="0058316B">
              <w:rPr>
                <w:rFonts w:ascii="Times New Roman" w:hAnsi="Times New Roman" w:cs="Times New Roman"/>
                <w:sz w:val="28"/>
                <w:szCs w:val="28"/>
              </w:rPr>
              <w:t xml:space="preserve">помочь ему, </w:t>
            </w:r>
            <w:r w:rsidR="00985B43">
              <w:rPr>
                <w:rFonts w:ascii="Times New Roman" w:hAnsi="Times New Roman" w:cs="Times New Roman"/>
                <w:sz w:val="28"/>
                <w:szCs w:val="28"/>
              </w:rPr>
              <w:t>подсказать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что с дорожки нельзя уходить, иначе гусеница останется голодной. В ходе игры уточнить, какого цвета яблоко, гу</w:t>
            </w:r>
            <w:r w:rsidR="00746A5A">
              <w:rPr>
                <w:rFonts w:ascii="Times New Roman" w:hAnsi="Times New Roman" w:cs="Times New Roman"/>
                <w:sz w:val="28"/>
                <w:szCs w:val="28"/>
              </w:rPr>
              <w:t>сеница, для чего гусенице нужно доползти до яблока, чем она еще питается?</w:t>
            </w:r>
          </w:p>
          <w:p w14:paraId="00659BF5" w14:textId="77777777" w:rsidR="00985B43" w:rsidRPr="000D335D" w:rsidRDefault="00414FB8" w:rsidP="00957699">
            <w:pPr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529FC460" wp14:editId="563D7270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130175</wp:posOffset>
                  </wp:positionV>
                  <wp:extent cx="4286250" cy="4045585"/>
                  <wp:effectExtent l="0" t="0" r="0" b="0"/>
                  <wp:wrapThrough wrapText="bothSides">
                    <wp:wrapPolygon edited="0">
                      <wp:start x="0" y="0"/>
                      <wp:lineTo x="0" y="21461"/>
                      <wp:lineTo x="21504" y="21461"/>
                      <wp:lineTo x="21504" y="0"/>
                      <wp:lineTo x="0" y="0"/>
                    </wp:wrapPolygon>
                  </wp:wrapThrough>
                  <wp:docPr id="11" name="Рисунок 11" descr="C:\Users\User\AppData\Local\Microsoft\Windows\INetCache\Content.Word\20220221_12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20220221_125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1" r="7673"/>
                          <a:stretch/>
                        </pic:blipFill>
                        <pic:spPr bwMode="auto">
                          <a:xfrm>
                            <a:off x="0" y="0"/>
                            <a:ext cx="4286250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CBA61" w14:textId="77777777" w:rsidR="004A3B15" w:rsidRDefault="00985B43" w:rsidP="00957699">
            <w:pPr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  <w:r w:rsidRPr="00985B43"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  <w:t xml:space="preserve"> </w:t>
            </w:r>
          </w:p>
        </w:tc>
      </w:tr>
      <w:tr w:rsidR="00902F0B" w14:paraId="459C0C99" w14:textId="77777777" w:rsidTr="00E92974">
        <w:tc>
          <w:tcPr>
            <w:tcW w:w="10207" w:type="dxa"/>
          </w:tcPr>
          <w:p w14:paraId="53640285" w14:textId="77777777" w:rsidR="00273A2E" w:rsidRDefault="00B26601" w:rsidP="00273A2E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  <w:r>
              <w:rPr>
                <w:b/>
                <w:bCs/>
                <w:color w:val="181818"/>
                <w:sz w:val="28"/>
                <w:szCs w:val="28"/>
              </w:rPr>
              <w:lastRenderedPageBreak/>
              <w:t xml:space="preserve">     </w:t>
            </w:r>
          </w:p>
          <w:p w14:paraId="3EC19C9B" w14:textId="77777777" w:rsidR="00902F0B" w:rsidRPr="00273A2E" w:rsidRDefault="00B85B4E" w:rsidP="00273A2E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  <w:r>
              <w:rPr>
                <w:b/>
                <w:bCs/>
                <w:color w:val="181818"/>
                <w:sz w:val="28"/>
                <w:szCs w:val="28"/>
              </w:rPr>
              <w:t xml:space="preserve"> </w:t>
            </w:r>
            <w:r w:rsidR="00902F0B">
              <w:rPr>
                <w:b/>
                <w:bCs/>
                <w:color w:val="181818"/>
                <w:sz w:val="28"/>
                <w:szCs w:val="28"/>
              </w:rPr>
              <w:t xml:space="preserve">11. </w:t>
            </w:r>
            <w:r w:rsidR="002A499C">
              <w:rPr>
                <w:b/>
                <w:bCs/>
                <w:color w:val="181818"/>
                <w:sz w:val="28"/>
                <w:szCs w:val="28"/>
              </w:rPr>
              <w:t xml:space="preserve">Игра «Угадай, что это?» </w:t>
            </w:r>
            <w:r w:rsidR="00487047">
              <w:rPr>
                <w:b/>
                <w:bCs/>
                <w:color w:val="181818"/>
                <w:sz w:val="28"/>
                <w:szCs w:val="28"/>
              </w:rPr>
              <w:t>(</w:t>
            </w:r>
            <w:r w:rsidR="00487047" w:rsidRPr="00487047">
              <w:rPr>
                <w:bCs/>
                <w:color w:val="181818"/>
                <w:sz w:val="28"/>
                <w:szCs w:val="28"/>
              </w:rPr>
              <w:t>игра для развития</w:t>
            </w:r>
            <w:r w:rsidR="00487047">
              <w:rPr>
                <w:b/>
                <w:bCs/>
                <w:color w:val="181818"/>
                <w:sz w:val="28"/>
                <w:szCs w:val="28"/>
              </w:rPr>
              <w:t xml:space="preserve"> </w:t>
            </w:r>
            <w:r w:rsidR="00487047">
              <w:rPr>
                <w:bCs/>
                <w:color w:val="181818"/>
                <w:sz w:val="28"/>
                <w:szCs w:val="28"/>
              </w:rPr>
              <w:t>тактильного восприятия</w:t>
            </w:r>
            <w:r w:rsidR="00487047">
              <w:t>)</w:t>
            </w:r>
          </w:p>
          <w:p w14:paraId="24A1BC8E" w14:textId="77777777" w:rsidR="00414FB8" w:rsidRDefault="00487047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414FB8" w:rsidRPr="00414FB8">
              <w:rPr>
                <w:b/>
                <w:sz w:val="28"/>
                <w:szCs w:val="28"/>
              </w:rPr>
              <w:t>Цель:</w:t>
            </w:r>
            <w:r w:rsidR="00414FB8">
              <w:rPr>
                <w:sz w:val="28"/>
                <w:szCs w:val="28"/>
              </w:rPr>
              <w:t xml:space="preserve"> </w:t>
            </w:r>
            <w:r w:rsidR="00643973">
              <w:rPr>
                <w:sz w:val="28"/>
                <w:szCs w:val="28"/>
              </w:rPr>
              <w:t>Учить воспринимать окружающий мир через осязание – прикосновение; стимуляция развития речи; стимуляция сосредоточенности, концентрации внимания; развитие логического внимания.</w:t>
            </w:r>
          </w:p>
          <w:p w14:paraId="6BCB49AF" w14:textId="77777777" w:rsidR="00273A2E" w:rsidRDefault="00273A2E" w:rsidP="00273A2E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414FB8">
              <w:rPr>
                <w:b/>
                <w:sz w:val="28"/>
                <w:szCs w:val="28"/>
              </w:rPr>
              <w:t>Ход игры:</w:t>
            </w:r>
            <w:r>
              <w:rPr>
                <w:sz w:val="28"/>
                <w:szCs w:val="28"/>
              </w:rPr>
              <w:t xml:space="preserve"> </w:t>
            </w:r>
            <w:r w:rsidRPr="00487047">
              <w:rPr>
                <w:sz w:val="28"/>
                <w:szCs w:val="28"/>
              </w:rPr>
              <w:t>Перед началом игры дать ребенку рассмотреть,</w:t>
            </w:r>
            <w:r>
              <w:rPr>
                <w:sz w:val="28"/>
                <w:szCs w:val="28"/>
              </w:rPr>
              <w:t xml:space="preserve"> потрогать и</w:t>
            </w:r>
            <w:r w:rsidRPr="004870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</w:t>
            </w:r>
            <w:r w:rsidRPr="00487047">
              <w:rPr>
                <w:sz w:val="28"/>
                <w:szCs w:val="28"/>
              </w:rPr>
              <w:t>определить какой предмет на ощупь: гладкий, шершавый, твердый, мягкий…</w:t>
            </w:r>
            <w:r>
              <w:rPr>
                <w:sz w:val="28"/>
                <w:szCs w:val="28"/>
              </w:rPr>
              <w:t xml:space="preserve"> З</w:t>
            </w:r>
            <w:r w:rsidRPr="00487047">
              <w:rPr>
                <w:sz w:val="28"/>
                <w:szCs w:val="28"/>
              </w:rPr>
              <w:t>атем предложить ребенку глаза и определить на ощупь</w:t>
            </w:r>
            <w:r>
              <w:rPr>
                <w:b/>
                <w:bCs/>
                <w:color w:val="181818"/>
                <w:sz w:val="28"/>
                <w:szCs w:val="28"/>
              </w:rPr>
              <w:t>.</w:t>
            </w:r>
          </w:p>
          <w:p w14:paraId="70D69DF5" w14:textId="77777777" w:rsidR="00273A2E" w:rsidRDefault="00273A2E" w:rsidP="00273A2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E5C0B2E" wp14:editId="7C25AB0A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72390</wp:posOffset>
                  </wp:positionV>
                  <wp:extent cx="4394200" cy="3295650"/>
                  <wp:effectExtent l="0" t="0" r="6350" b="0"/>
                  <wp:wrapThrough wrapText="bothSides">
                    <wp:wrapPolygon edited="0">
                      <wp:start x="0" y="0"/>
                      <wp:lineTo x="0" y="21475"/>
                      <wp:lineTo x="21538" y="21475"/>
                      <wp:lineTo x="21538" y="0"/>
                      <wp:lineTo x="0" y="0"/>
                    </wp:wrapPolygon>
                  </wp:wrapThrough>
                  <wp:docPr id="14" name="Рисунок 14" descr="C:\Users\User\AppData\Local\Microsoft\Windows\INetCache\Content.Word\20220310_13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20220310_13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76A2AE" w14:textId="77777777" w:rsidR="00273A2E" w:rsidRDefault="00273A2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</w:p>
          <w:p w14:paraId="064BF5F5" w14:textId="77777777" w:rsidR="00273A2E" w:rsidRDefault="00273A2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</w:p>
          <w:p w14:paraId="2B277E83" w14:textId="77777777" w:rsidR="00273A2E" w:rsidRDefault="00273A2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</w:p>
          <w:p w14:paraId="252D3E82" w14:textId="77777777" w:rsidR="00273A2E" w:rsidRDefault="00273A2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</w:p>
          <w:p w14:paraId="53C3CFAD" w14:textId="77777777" w:rsidR="00273A2E" w:rsidRDefault="00273A2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</w:p>
          <w:p w14:paraId="1A030082" w14:textId="77777777" w:rsidR="00273A2E" w:rsidRDefault="00273A2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</w:p>
          <w:p w14:paraId="00373AD8" w14:textId="77777777" w:rsidR="00273A2E" w:rsidRDefault="00273A2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</w:p>
          <w:p w14:paraId="61D92C1C" w14:textId="77777777" w:rsidR="00273A2E" w:rsidRDefault="00273A2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</w:p>
          <w:p w14:paraId="637E1E7D" w14:textId="77777777" w:rsidR="00273A2E" w:rsidRDefault="00273A2E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sz w:val="28"/>
                <w:szCs w:val="28"/>
              </w:rPr>
            </w:pPr>
          </w:p>
          <w:p w14:paraId="78649459" w14:textId="77777777" w:rsidR="00902F0B" w:rsidRDefault="00902F0B" w:rsidP="00957699">
            <w:pPr>
              <w:pStyle w:val="a5"/>
              <w:shd w:val="clear" w:color="auto" w:fill="FFFFFF"/>
              <w:spacing w:before="0" w:beforeAutospacing="0" w:after="0" w:afterAutospacing="0"/>
              <w:ind w:left="742"/>
              <w:jc w:val="both"/>
              <w:rPr>
                <w:b/>
                <w:bCs/>
                <w:color w:val="181818"/>
                <w:sz w:val="28"/>
                <w:szCs w:val="28"/>
              </w:rPr>
            </w:pPr>
          </w:p>
        </w:tc>
      </w:tr>
    </w:tbl>
    <w:p w14:paraId="0E9C2393" w14:textId="77777777" w:rsidR="0081403F" w:rsidRDefault="0066275F"/>
    <w:sectPr w:rsidR="00814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815E8"/>
    <w:multiLevelType w:val="hybridMultilevel"/>
    <w:tmpl w:val="17BE11F4"/>
    <w:lvl w:ilvl="0" w:tplc="56EC13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786795C"/>
    <w:multiLevelType w:val="multilevel"/>
    <w:tmpl w:val="1286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E532FC"/>
    <w:multiLevelType w:val="multilevel"/>
    <w:tmpl w:val="2FDC8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274B30"/>
    <w:multiLevelType w:val="hybridMultilevel"/>
    <w:tmpl w:val="17BE11F4"/>
    <w:lvl w:ilvl="0" w:tplc="56EC13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078"/>
    <w:rsid w:val="00030511"/>
    <w:rsid w:val="00063C6F"/>
    <w:rsid w:val="00092003"/>
    <w:rsid w:val="000D335D"/>
    <w:rsid w:val="000F2B1A"/>
    <w:rsid w:val="000F345A"/>
    <w:rsid w:val="0015146E"/>
    <w:rsid w:val="001C0CD3"/>
    <w:rsid w:val="001E0975"/>
    <w:rsid w:val="001F3EA2"/>
    <w:rsid w:val="001F4A88"/>
    <w:rsid w:val="002028F5"/>
    <w:rsid w:val="0022100E"/>
    <w:rsid w:val="00273A2E"/>
    <w:rsid w:val="002776B4"/>
    <w:rsid w:val="00295F88"/>
    <w:rsid w:val="002A499C"/>
    <w:rsid w:val="002B66A9"/>
    <w:rsid w:val="002B7BFB"/>
    <w:rsid w:val="002E0C53"/>
    <w:rsid w:val="00337009"/>
    <w:rsid w:val="0036154B"/>
    <w:rsid w:val="003D5862"/>
    <w:rsid w:val="004068FA"/>
    <w:rsid w:val="00414FB8"/>
    <w:rsid w:val="00415960"/>
    <w:rsid w:val="00452049"/>
    <w:rsid w:val="00460F81"/>
    <w:rsid w:val="004827B0"/>
    <w:rsid w:val="00487047"/>
    <w:rsid w:val="004A3B15"/>
    <w:rsid w:val="00527ED0"/>
    <w:rsid w:val="00571517"/>
    <w:rsid w:val="0058316B"/>
    <w:rsid w:val="00585842"/>
    <w:rsid w:val="005921E2"/>
    <w:rsid w:val="00592B8F"/>
    <w:rsid w:val="00593C38"/>
    <w:rsid w:val="005C2F11"/>
    <w:rsid w:val="005D165B"/>
    <w:rsid w:val="005E2FD2"/>
    <w:rsid w:val="00605600"/>
    <w:rsid w:val="00643973"/>
    <w:rsid w:val="00654B14"/>
    <w:rsid w:val="00654D33"/>
    <w:rsid w:val="00656119"/>
    <w:rsid w:val="0066275F"/>
    <w:rsid w:val="006733F3"/>
    <w:rsid w:val="00675A7F"/>
    <w:rsid w:val="006C0AED"/>
    <w:rsid w:val="006C40BE"/>
    <w:rsid w:val="006D5DCB"/>
    <w:rsid w:val="006F608B"/>
    <w:rsid w:val="00712078"/>
    <w:rsid w:val="0074421B"/>
    <w:rsid w:val="00746A5A"/>
    <w:rsid w:val="0076529A"/>
    <w:rsid w:val="0077565D"/>
    <w:rsid w:val="00777E37"/>
    <w:rsid w:val="007F7E4E"/>
    <w:rsid w:val="00840AA9"/>
    <w:rsid w:val="00886B76"/>
    <w:rsid w:val="008B132F"/>
    <w:rsid w:val="008E318E"/>
    <w:rsid w:val="00902F0B"/>
    <w:rsid w:val="009469A5"/>
    <w:rsid w:val="00957699"/>
    <w:rsid w:val="00985B43"/>
    <w:rsid w:val="009866F5"/>
    <w:rsid w:val="009C31AB"/>
    <w:rsid w:val="00A53CD2"/>
    <w:rsid w:val="00A57E96"/>
    <w:rsid w:val="00B26601"/>
    <w:rsid w:val="00B47F54"/>
    <w:rsid w:val="00B64C88"/>
    <w:rsid w:val="00B77F69"/>
    <w:rsid w:val="00B85B4E"/>
    <w:rsid w:val="00CD751A"/>
    <w:rsid w:val="00CE5D91"/>
    <w:rsid w:val="00D738AD"/>
    <w:rsid w:val="00D84F62"/>
    <w:rsid w:val="00DA5EAE"/>
    <w:rsid w:val="00DB33CB"/>
    <w:rsid w:val="00DB6299"/>
    <w:rsid w:val="00DE4D7B"/>
    <w:rsid w:val="00DF08BC"/>
    <w:rsid w:val="00E10643"/>
    <w:rsid w:val="00E429A7"/>
    <w:rsid w:val="00E5443B"/>
    <w:rsid w:val="00E5749A"/>
    <w:rsid w:val="00E638C7"/>
    <w:rsid w:val="00E92974"/>
    <w:rsid w:val="00EA2B00"/>
    <w:rsid w:val="00EC6782"/>
    <w:rsid w:val="00EF5A37"/>
    <w:rsid w:val="00F14B19"/>
    <w:rsid w:val="00F25C1C"/>
    <w:rsid w:val="00F440FD"/>
    <w:rsid w:val="00F735E3"/>
    <w:rsid w:val="00F9640E"/>
    <w:rsid w:val="00FB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4EA9"/>
  <w15:chartTrackingRefBased/>
  <w15:docId w15:val="{3CE84EF1-C0F0-4845-9F07-A3BC2576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64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6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106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E10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E10643"/>
    <w:rPr>
      <w:b/>
      <w:bCs/>
    </w:rPr>
  </w:style>
  <w:style w:type="paragraph" w:styleId="a5">
    <w:name w:val="Normal (Web)"/>
    <w:basedOn w:val="a"/>
    <w:uiPriority w:val="99"/>
    <w:unhideWhenUsed/>
    <w:rsid w:val="00E1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10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C5203-0669-45C9-90E1-64B96C00D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16</Pages>
  <Words>2043</Words>
  <Characters>11647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Sergey Akopyants</cp:lastModifiedBy>
  <cp:revision>76</cp:revision>
  <dcterms:created xsi:type="dcterms:W3CDTF">2022-03-10T09:35:00Z</dcterms:created>
  <dcterms:modified xsi:type="dcterms:W3CDTF">2023-12-19T17:46:00Z</dcterms:modified>
</cp:coreProperties>
</file>