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DB" w:rsidRPr="006817FE" w:rsidRDefault="00E676DB" w:rsidP="00E676DB">
      <w:pPr>
        <w:jc w:val="center"/>
        <w:rPr>
          <w:rFonts w:ascii="Times New Roman" w:hAnsi="Times New Roman"/>
          <w:b/>
          <w:sz w:val="28"/>
          <w:szCs w:val="28"/>
        </w:rPr>
      </w:pPr>
      <w:r w:rsidRPr="006817FE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676DB" w:rsidRPr="006817FE" w:rsidRDefault="00E676DB" w:rsidP="00E676DB">
      <w:pPr>
        <w:jc w:val="center"/>
        <w:rPr>
          <w:rFonts w:ascii="Times New Roman" w:hAnsi="Times New Roman"/>
          <w:b/>
          <w:sz w:val="28"/>
          <w:szCs w:val="28"/>
        </w:rPr>
      </w:pPr>
      <w:r w:rsidRPr="006817FE">
        <w:rPr>
          <w:rFonts w:ascii="Times New Roman" w:hAnsi="Times New Roman"/>
          <w:b/>
          <w:sz w:val="28"/>
          <w:szCs w:val="28"/>
        </w:rPr>
        <w:t>детский сад №7 «Сказка»</w:t>
      </w:r>
    </w:p>
    <w:p w:rsidR="00E676DB" w:rsidRPr="006817FE" w:rsidRDefault="00E676DB" w:rsidP="00E676DB">
      <w:pPr>
        <w:jc w:val="both"/>
        <w:rPr>
          <w:rFonts w:ascii="Times New Roman" w:hAnsi="Times New Roman"/>
          <w:i/>
          <w:sz w:val="40"/>
          <w:szCs w:val="40"/>
        </w:rPr>
      </w:pPr>
    </w:p>
    <w:p w:rsidR="00E676DB" w:rsidRPr="006817FE" w:rsidRDefault="00E676DB" w:rsidP="00E676DB">
      <w:pPr>
        <w:jc w:val="both"/>
        <w:rPr>
          <w:rFonts w:ascii="Times New Roman" w:hAnsi="Times New Roman"/>
          <w:i/>
          <w:sz w:val="40"/>
          <w:szCs w:val="40"/>
        </w:rPr>
      </w:pPr>
    </w:p>
    <w:p w:rsidR="00E676DB" w:rsidRDefault="00E676DB" w:rsidP="00E676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76DB" w:rsidRDefault="00E676DB" w:rsidP="00E676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76DB" w:rsidRDefault="00E676DB" w:rsidP="00E676D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76DB" w:rsidRPr="006817FE" w:rsidRDefault="00E676DB" w:rsidP="00E676DB">
      <w:pPr>
        <w:jc w:val="center"/>
        <w:rPr>
          <w:rFonts w:ascii="Times New Roman" w:hAnsi="Times New Roman"/>
          <w:b/>
          <w:sz w:val="40"/>
          <w:szCs w:val="40"/>
        </w:rPr>
      </w:pPr>
      <w:r w:rsidRPr="006817FE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>етодическая разработка раздела основной образовательной программы дошкольного образования.</w:t>
      </w:r>
    </w:p>
    <w:p w:rsidR="00E676DB" w:rsidRPr="00C41620" w:rsidRDefault="00E676DB" w:rsidP="00E676DB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  <w:r w:rsidRPr="00C41620"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  <w:t xml:space="preserve">Тема: «Опытно-экспериментальная деятельность в неживой природе как средство развития исследовательской активности старших дошкольников» </w:t>
      </w:r>
    </w:p>
    <w:p w:rsidR="00E676DB" w:rsidRDefault="00E676DB" w:rsidP="00E676D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</w:t>
      </w:r>
    </w:p>
    <w:p w:rsidR="00E676DB" w:rsidRPr="006817FE" w:rsidRDefault="00E676DB" w:rsidP="00E676DB">
      <w:pPr>
        <w:jc w:val="right"/>
        <w:rPr>
          <w:rFonts w:ascii="Times New Roman" w:hAnsi="Times New Roman"/>
          <w:b/>
          <w:sz w:val="28"/>
          <w:szCs w:val="28"/>
        </w:rPr>
      </w:pPr>
      <w:r w:rsidRPr="006817FE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</w:rPr>
        <w:t>Шибанова Наталия Николаевна</w:t>
      </w: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846DF0" w:rsidP="00E676D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  <w:r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  <w:t>2023</w:t>
      </w:r>
      <w:r w:rsidR="00E676DB"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  <w:t>г</w:t>
      </w:r>
    </w:p>
    <w:p w:rsidR="00E676DB" w:rsidRDefault="00E676DB" w:rsidP="00EF43B4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</w:pPr>
    </w:p>
    <w:p w:rsidR="00E676DB" w:rsidRDefault="00E676DB" w:rsidP="00861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DB" w:rsidRDefault="00E676DB" w:rsidP="00861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B8C" w:rsidRDefault="00F37B8C" w:rsidP="00861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ABF">
        <w:rPr>
          <w:rFonts w:ascii="Times New Roman" w:hAnsi="Times New Roman"/>
          <w:b/>
          <w:sz w:val="24"/>
          <w:szCs w:val="24"/>
        </w:rPr>
        <w:t>Содержание</w:t>
      </w:r>
    </w:p>
    <w:p w:rsidR="009C42B6" w:rsidRPr="006E23AE" w:rsidRDefault="009C42B6" w:rsidP="00861A7C">
      <w:pPr>
        <w:spacing w:after="0" w:line="240" w:lineRule="auto"/>
        <w:jc w:val="center"/>
        <w:rPr>
          <w:rFonts w:ascii="Calibri" w:hAnsi="Calibri"/>
          <w:b/>
          <w:color w:val="17365D"/>
          <w:sz w:val="24"/>
          <w:szCs w:val="24"/>
          <w:highlight w:val="yellow"/>
          <w:lang w:eastAsia="ru-RU"/>
        </w:rPr>
      </w:pPr>
    </w:p>
    <w:p w:rsidR="00DA6A6E" w:rsidRPr="006E23AE" w:rsidRDefault="00625668" w:rsidP="001F24A0">
      <w:pPr>
        <w:pStyle w:val="a3"/>
        <w:shd w:val="clear" w:color="auto" w:fill="FFFFFF"/>
        <w:spacing w:before="0" w:beforeAutospacing="0" w:after="0" w:afterAutospacing="0"/>
        <w:ind w:right="566"/>
        <w:jc w:val="both"/>
        <w:rPr>
          <w:rFonts w:eastAsia="Trebuchet MS"/>
          <w:bCs/>
          <w:color w:val="000000"/>
          <w:lang w:eastAsia="en-US"/>
        </w:rPr>
      </w:pPr>
      <w:r w:rsidRPr="006E23AE">
        <w:rPr>
          <w:rFonts w:eastAsia="Trebuchet MS"/>
          <w:bCs/>
          <w:color w:val="000000"/>
          <w:lang w:eastAsia="en-US"/>
        </w:rPr>
        <w:lastRenderedPageBreak/>
        <w:t>1.</w:t>
      </w:r>
      <w:r w:rsidR="00DA6A6E" w:rsidRPr="006E23AE">
        <w:rPr>
          <w:rFonts w:eastAsia="Trebuchet MS"/>
          <w:bCs/>
          <w:color w:val="000000"/>
          <w:lang w:eastAsia="en-US"/>
        </w:rPr>
        <w:t xml:space="preserve">Условия возникновения и становления </w:t>
      </w:r>
      <w:r w:rsidRPr="006E23AE">
        <w:rPr>
          <w:rFonts w:eastAsia="Trebuchet MS"/>
          <w:bCs/>
          <w:color w:val="000000"/>
          <w:lang w:eastAsia="en-US"/>
        </w:rPr>
        <w:t>проекта</w:t>
      </w:r>
      <w:r w:rsidR="0013260F">
        <w:rPr>
          <w:rFonts w:eastAsia="Trebuchet MS"/>
          <w:bCs/>
          <w:color w:val="000000"/>
          <w:lang w:eastAsia="en-US"/>
        </w:rPr>
        <w:t>____________________________3</w:t>
      </w:r>
      <w:r w:rsidRPr="006E23AE">
        <w:rPr>
          <w:rFonts w:eastAsia="Trebuchet MS"/>
          <w:bCs/>
          <w:color w:val="000000"/>
          <w:lang w:eastAsia="en-US"/>
        </w:rPr>
        <w:t>.</w:t>
      </w:r>
    </w:p>
    <w:p w:rsidR="00F37B8C" w:rsidRPr="006E23AE" w:rsidRDefault="00F37B8C" w:rsidP="001F24A0">
      <w:pPr>
        <w:spacing w:after="0" w:line="240" w:lineRule="auto"/>
        <w:ind w:right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E23AE">
        <w:rPr>
          <w:rFonts w:ascii="Times New Roman" w:hAnsi="Times New Roman"/>
          <w:bCs/>
          <w:color w:val="000000"/>
          <w:sz w:val="24"/>
          <w:szCs w:val="24"/>
        </w:rPr>
        <w:t xml:space="preserve">2. Актуальность </w:t>
      </w:r>
      <w:r w:rsidR="00861A7C" w:rsidRPr="006E23AE"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 w:rsidR="0013260F">
        <w:rPr>
          <w:rFonts w:ascii="Times New Roman" w:hAnsi="Times New Roman"/>
          <w:bCs/>
          <w:color w:val="000000"/>
          <w:sz w:val="24"/>
          <w:szCs w:val="24"/>
        </w:rPr>
        <w:t>_______________________________3</w:t>
      </w:r>
    </w:p>
    <w:p w:rsidR="00F37B8C" w:rsidRPr="006E23AE" w:rsidRDefault="00F37B8C" w:rsidP="0013260F">
      <w:pPr>
        <w:spacing w:after="0" w:line="240" w:lineRule="auto"/>
        <w:ind w:right="566"/>
        <w:rPr>
          <w:rFonts w:ascii="Times New Roman" w:hAnsi="Times New Roman"/>
          <w:bCs/>
          <w:color w:val="000000"/>
          <w:sz w:val="24"/>
          <w:szCs w:val="24"/>
        </w:rPr>
      </w:pPr>
      <w:r w:rsidRPr="006E23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E23AE">
        <w:rPr>
          <w:rFonts w:ascii="Times New Roman" w:hAnsi="Times New Roman"/>
          <w:bCs/>
          <w:color w:val="000000"/>
          <w:sz w:val="24"/>
          <w:szCs w:val="24"/>
        </w:rPr>
        <w:t>Теоретическ</w:t>
      </w:r>
      <w:r w:rsidR="0013260F">
        <w:rPr>
          <w:rFonts w:ascii="Times New Roman" w:hAnsi="Times New Roman"/>
          <w:bCs/>
          <w:color w:val="000000"/>
          <w:sz w:val="24"/>
          <w:szCs w:val="24"/>
        </w:rPr>
        <w:t>ое обоснование</w:t>
      </w:r>
      <w:r w:rsidR="00861A7C" w:rsidRPr="006E23AE">
        <w:rPr>
          <w:rFonts w:ascii="Times New Roman" w:hAnsi="Times New Roman"/>
          <w:bCs/>
          <w:color w:val="000000"/>
          <w:sz w:val="24"/>
          <w:szCs w:val="24"/>
        </w:rPr>
        <w:t>___________________</w:t>
      </w:r>
      <w:r w:rsidR="0013260F">
        <w:rPr>
          <w:rFonts w:ascii="Times New Roman" w:hAnsi="Times New Roman"/>
          <w:bCs/>
          <w:color w:val="000000"/>
          <w:sz w:val="24"/>
          <w:szCs w:val="24"/>
        </w:rPr>
        <w:t>_________________________ 5</w:t>
      </w:r>
    </w:p>
    <w:p w:rsidR="00C20978" w:rsidRPr="006E23AE" w:rsidRDefault="00F37B8C" w:rsidP="001F24A0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hAnsi="Times New Roman"/>
          <w:sz w:val="24"/>
          <w:szCs w:val="24"/>
        </w:rPr>
        <w:t>4. Технология</w:t>
      </w:r>
      <w:r w:rsidR="00C20978" w:rsidRPr="006E23AE">
        <w:rPr>
          <w:rFonts w:ascii="Times New Roman" w:hAnsi="Times New Roman"/>
          <w:sz w:val="24"/>
          <w:szCs w:val="24"/>
        </w:rPr>
        <w:t xml:space="preserve"> реализации педагогического проекта.</w:t>
      </w:r>
      <w:r w:rsidR="00861A7C" w:rsidRPr="006E23AE">
        <w:rPr>
          <w:rFonts w:ascii="Times New Roman" w:hAnsi="Times New Roman"/>
          <w:sz w:val="24"/>
          <w:szCs w:val="24"/>
        </w:rPr>
        <w:t>________________________</w:t>
      </w:r>
      <w:r w:rsidR="0013260F">
        <w:rPr>
          <w:rFonts w:ascii="Times New Roman" w:hAnsi="Times New Roman"/>
          <w:sz w:val="24"/>
          <w:szCs w:val="24"/>
        </w:rPr>
        <w:t>6</w:t>
      </w:r>
    </w:p>
    <w:p w:rsidR="00861A7C" w:rsidRPr="006E23AE" w:rsidRDefault="00861A7C" w:rsidP="001F24A0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3AE">
        <w:rPr>
          <w:rFonts w:ascii="Times New Roman" w:hAnsi="Times New Roman"/>
          <w:sz w:val="24"/>
          <w:szCs w:val="24"/>
        </w:rPr>
        <w:tab/>
      </w:r>
      <w:r w:rsidRPr="006E23AE">
        <w:rPr>
          <w:rFonts w:ascii="Times New Roman" w:eastAsia="Times New Roman" w:hAnsi="Times New Roman"/>
          <w:sz w:val="24"/>
          <w:szCs w:val="24"/>
          <w:lang w:eastAsia="ru-RU"/>
        </w:rPr>
        <w:t>4.1. Принципы организации образовательного процесса.______________</w:t>
      </w:r>
      <w:r w:rsidR="0013260F">
        <w:rPr>
          <w:rFonts w:ascii="Times New Roman" w:eastAsia="Times New Roman" w:hAnsi="Times New Roman"/>
          <w:sz w:val="24"/>
          <w:szCs w:val="24"/>
          <w:lang w:eastAsia="ru-RU"/>
        </w:rPr>
        <w:t>__6</w:t>
      </w:r>
    </w:p>
    <w:p w:rsidR="00861A7C" w:rsidRPr="006E23AE" w:rsidRDefault="00861A7C" w:rsidP="001F24A0">
      <w:pPr>
        <w:spacing w:after="0" w:line="240" w:lineRule="auto"/>
        <w:ind w:right="566" w:firstLine="708"/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</w:pPr>
      <w:r w:rsidRPr="006E23AE"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>4.2. Цель и задачи педагогического проекта.</w:t>
      </w:r>
      <w:r w:rsidR="001F24A0" w:rsidRPr="006E23AE"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>_________________________</w:t>
      </w:r>
      <w:r w:rsidR="0013260F">
        <w:rPr>
          <w:rFonts w:ascii="Times New Roman" w:eastAsia="Times New Roman" w:hAnsi="Times New Roman"/>
          <w:bCs/>
          <w:iCs/>
          <w:kern w:val="24"/>
          <w:sz w:val="24"/>
          <w:szCs w:val="24"/>
          <w:lang w:eastAsia="ru-RU"/>
        </w:rPr>
        <w:t>__6</w:t>
      </w:r>
    </w:p>
    <w:p w:rsidR="00861A7C" w:rsidRPr="006E23AE" w:rsidRDefault="00861A7C" w:rsidP="001F24A0">
      <w:pPr>
        <w:spacing w:after="0" w:line="240" w:lineRule="auto"/>
        <w:ind w:right="56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23AE">
        <w:rPr>
          <w:rFonts w:ascii="Times New Roman" w:hAnsi="Times New Roman"/>
          <w:sz w:val="24"/>
          <w:szCs w:val="24"/>
        </w:rPr>
        <w:t xml:space="preserve">4.3. </w:t>
      </w:r>
      <w:r w:rsidRPr="006E23AE">
        <w:rPr>
          <w:rFonts w:ascii="Times New Roman" w:eastAsia="Times New Roman" w:hAnsi="Times New Roman"/>
          <w:sz w:val="24"/>
          <w:szCs w:val="24"/>
          <w:lang w:eastAsia="ar-SA"/>
        </w:rPr>
        <w:t>Ожидаемые результаты реализации педагогического проекта.</w:t>
      </w:r>
      <w:r w:rsidR="006E23AE" w:rsidRPr="006E23AE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="0013260F">
        <w:rPr>
          <w:rFonts w:ascii="Times New Roman" w:eastAsia="Times New Roman" w:hAnsi="Times New Roman"/>
          <w:sz w:val="24"/>
          <w:szCs w:val="24"/>
          <w:lang w:eastAsia="ar-SA"/>
        </w:rPr>
        <w:t>__7</w:t>
      </w:r>
    </w:p>
    <w:p w:rsidR="00861A7C" w:rsidRPr="006E23AE" w:rsidRDefault="00861A7C" w:rsidP="001F24A0">
      <w:pPr>
        <w:spacing w:after="0" w:line="240" w:lineRule="auto"/>
        <w:ind w:right="566" w:firstLine="708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hAnsi="Times New Roman"/>
          <w:sz w:val="24"/>
          <w:szCs w:val="24"/>
        </w:rPr>
        <w:t>4.4.Методическая база реализации проекта</w:t>
      </w:r>
      <w:r w:rsidR="001F24A0" w:rsidRPr="006E23AE">
        <w:rPr>
          <w:rFonts w:ascii="Times New Roman" w:hAnsi="Times New Roman"/>
          <w:sz w:val="24"/>
          <w:szCs w:val="24"/>
        </w:rPr>
        <w:t>___________________________</w:t>
      </w:r>
      <w:r w:rsidR="0013260F">
        <w:rPr>
          <w:rFonts w:ascii="Times New Roman" w:hAnsi="Times New Roman"/>
          <w:sz w:val="24"/>
          <w:szCs w:val="24"/>
        </w:rPr>
        <w:t>7</w:t>
      </w:r>
    </w:p>
    <w:p w:rsidR="00861A7C" w:rsidRPr="006E23AE" w:rsidRDefault="00861A7C" w:rsidP="001F24A0">
      <w:pPr>
        <w:shd w:val="clear" w:color="auto" w:fill="FFFFFF"/>
        <w:spacing w:after="0" w:line="240" w:lineRule="auto"/>
        <w:ind w:right="56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23AE">
        <w:rPr>
          <w:rFonts w:ascii="Times New Roman" w:eastAsia="Times New Roman" w:hAnsi="Times New Roman"/>
          <w:sz w:val="24"/>
          <w:szCs w:val="24"/>
          <w:lang w:eastAsia="ar-SA"/>
        </w:rPr>
        <w:t>4.5.Этапы реализации педагогического проекта.</w:t>
      </w:r>
      <w:r w:rsidR="006E23AE" w:rsidRPr="006E23AE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  <w:r w:rsidR="001F24A0" w:rsidRPr="006E23AE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13260F">
        <w:rPr>
          <w:rFonts w:ascii="Times New Roman" w:eastAsia="Times New Roman" w:hAnsi="Times New Roman"/>
          <w:sz w:val="24"/>
          <w:szCs w:val="24"/>
          <w:lang w:eastAsia="ar-SA"/>
        </w:rPr>
        <w:t>_7</w:t>
      </w:r>
    </w:p>
    <w:p w:rsidR="00861A7C" w:rsidRPr="006E23AE" w:rsidRDefault="00861A7C" w:rsidP="001F24A0">
      <w:pPr>
        <w:spacing w:after="0" w:line="240" w:lineRule="auto"/>
        <w:ind w:right="566" w:firstLine="708"/>
        <w:rPr>
          <w:rFonts w:ascii="Times New Roman" w:hAnsi="Times New Roman"/>
          <w:bCs/>
          <w:sz w:val="24"/>
          <w:szCs w:val="24"/>
        </w:rPr>
      </w:pPr>
      <w:r w:rsidRPr="006E23AE">
        <w:rPr>
          <w:rFonts w:ascii="Times New Roman" w:hAnsi="Times New Roman"/>
          <w:bCs/>
          <w:sz w:val="24"/>
          <w:szCs w:val="24"/>
        </w:rPr>
        <w:t xml:space="preserve">     1 этап: Диагностический</w:t>
      </w:r>
      <w:r w:rsidR="001F24A0" w:rsidRPr="006E23AE">
        <w:rPr>
          <w:rFonts w:ascii="Times New Roman" w:hAnsi="Times New Roman"/>
          <w:bCs/>
          <w:sz w:val="24"/>
          <w:szCs w:val="24"/>
        </w:rPr>
        <w:t>________________________________________</w:t>
      </w:r>
      <w:r w:rsidR="0013260F">
        <w:rPr>
          <w:rFonts w:ascii="Times New Roman" w:hAnsi="Times New Roman"/>
          <w:bCs/>
          <w:sz w:val="24"/>
          <w:szCs w:val="24"/>
        </w:rPr>
        <w:t>7</w:t>
      </w:r>
    </w:p>
    <w:p w:rsidR="006E23AE" w:rsidRDefault="00861A7C" w:rsidP="006E23AE">
      <w:pPr>
        <w:spacing w:after="0" w:line="240" w:lineRule="auto"/>
        <w:ind w:left="708" w:right="566"/>
        <w:rPr>
          <w:rFonts w:ascii="Times New Roman" w:hAnsi="Times New Roman"/>
          <w:spacing w:val="5"/>
          <w:sz w:val="24"/>
          <w:szCs w:val="24"/>
        </w:rPr>
      </w:pPr>
      <w:r w:rsidRPr="006E23AE">
        <w:rPr>
          <w:rFonts w:ascii="Times New Roman" w:hAnsi="Times New Roman"/>
          <w:spacing w:val="5"/>
          <w:sz w:val="24"/>
          <w:szCs w:val="24"/>
        </w:rPr>
        <w:t>2 этап: Практический</w:t>
      </w:r>
      <w:r w:rsidR="001F24A0" w:rsidRPr="006E23AE">
        <w:rPr>
          <w:rFonts w:ascii="Times New Roman" w:hAnsi="Times New Roman"/>
          <w:spacing w:val="5"/>
          <w:sz w:val="24"/>
          <w:szCs w:val="24"/>
        </w:rPr>
        <w:t xml:space="preserve">: </w:t>
      </w:r>
      <w:r w:rsidR="006E23AE">
        <w:rPr>
          <w:rFonts w:ascii="Times New Roman" w:hAnsi="Times New Roman"/>
          <w:spacing w:val="5"/>
          <w:sz w:val="24"/>
          <w:szCs w:val="24"/>
        </w:rPr>
        <w:t>________________________________________</w:t>
      </w:r>
      <w:r w:rsidR="0013260F">
        <w:rPr>
          <w:rFonts w:ascii="Times New Roman" w:hAnsi="Times New Roman"/>
          <w:spacing w:val="5"/>
          <w:sz w:val="24"/>
          <w:szCs w:val="24"/>
        </w:rPr>
        <w:t>9</w:t>
      </w:r>
    </w:p>
    <w:p w:rsidR="0013260F" w:rsidRDefault="001F24A0" w:rsidP="006E23AE">
      <w:pPr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hAnsi="Times New Roman"/>
          <w:spacing w:val="5"/>
          <w:sz w:val="24"/>
          <w:szCs w:val="24"/>
        </w:rPr>
        <w:t>У</w:t>
      </w:r>
      <w:r w:rsidRPr="006E23AE">
        <w:rPr>
          <w:rFonts w:ascii="Times New Roman" w:hAnsi="Times New Roman"/>
          <w:bCs/>
          <w:spacing w:val="5"/>
          <w:sz w:val="24"/>
          <w:szCs w:val="24"/>
        </w:rPr>
        <w:t>словия,</w:t>
      </w:r>
      <w:r w:rsidRPr="006E23AE">
        <w:rPr>
          <w:rFonts w:ascii="Times New Roman" w:hAnsi="Times New Roman"/>
          <w:sz w:val="24"/>
          <w:szCs w:val="24"/>
        </w:rPr>
        <w:t xml:space="preserve"> направления,</w:t>
      </w:r>
      <w:r w:rsidR="006E23AE" w:rsidRPr="006E23AE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реализации</w:t>
      </w:r>
      <w:r w:rsidRPr="006E23A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3260F">
        <w:rPr>
          <w:rFonts w:ascii="Times New Roman" w:hAnsi="Times New Roman"/>
          <w:sz w:val="24"/>
          <w:szCs w:val="24"/>
        </w:rPr>
        <w:t>одержания;</w:t>
      </w:r>
    </w:p>
    <w:p w:rsidR="0013260F" w:rsidRDefault="0013260F" w:rsidP="006E23AE">
      <w:pPr>
        <w:spacing w:after="0" w:line="240" w:lineRule="auto"/>
        <w:ind w:left="1418" w:right="1133"/>
        <w:jc w:val="both"/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F24A0" w:rsidRPr="006E23AE">
        <w:rPr>
          <w:rFonts w:ascii="Times New Roman" w:hAnsi="Times New Roman"/>
          <w:bCs/>
          <w:sz w:val="24"/>
          <w:szCs w:val="24"/>
        </w:rPr>
        <w:t>етоды и приемы</w:t>
      </w:r>
      <w:r w:rsidR="001F24A0" w:rsidRPr="006E23AE">
        <w:rPr>
          <w:rFonts w:ascii="Times New Roman" w:hAnsi="Times New Roman"/>
          <w:bCs/>
          <w:spacing w:val="5"/>
          <w:sz w:val="24"/>
          <w:szCs w:val="24"/>
        </w:rPr>
        <w:t xml:space="preserve"> образовательной деятельности;</w:t>
      </w:r>
    </w:p>
    <w:p w:rsidR="0013260F" w:rsidRDefault="00861A7C" w:rsidP="006E23AE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3AE">
        <w:rPr>
          <w:rFonts w:ascii="Times New Roman" w:eastAsia="Times New Roman" w:hAnsi="Times New Roman"/>
          <w:sz w:val="24"/>
          <w:szCs w:val="24"/>
          <w:lang w:eastAsia="ru-RU"/>
        </w:rPr>
        <w:t>Алгоритм организации детского экспериментирования</w:t>
      </w:r>
      <w:r w:rsidR="001F24A0" w:rsidRPr="006E23A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3260F" w:rsidRDefault="001F24A0" w:rsidP="006E23AE">
      <w:pPr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eastAsia="Times New Roman" w:hAnsi="Times New Roman"/>
          <w:sz w:val="24"/>
          <w:szCs w:val="24"/>
          <w:lang w:eastAsia="ru-RU"/>
        </w:rPr>
        <w:t>Правила выбора темы;</w:t>
      </w:r>
    </w:p>
    <w:p w:rsidR="0013260F" w:rsidRDefault="001F24A0" w:rsidP="006E23AE">
      <w:pPr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hAnsi="Times New Roman"/>
          <w:sz w:val="24"/>
          <w:szCs w:val="24"/>
        </w:rPr>
        <w:t xml:space="preserve">Стимулы детской деятельности; </w:t>
      </w:r>
    </w:p>
    <w:p w:rsidR="00861A7C" w:rsidRPr="006E23AE" w:rsidRDefault="001F24A0" w:rsidP="006E23AE">
      <w:pPr>
        <w:spacing w:after="0" w:line="240" w:lineRule="auto"/>
        <w:ind w:left="1418" w:right="113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23AE">
        <w:rPr>
          <w:rFonts w:ascii="Times New Roman" w:hAnsi="Times New Roman"/>
          <w:sz w:val="24"/>
          <w:szCs w:val="24"/>
        </w:rPr>
        <w:t>Взаимодействие семьи и детского сада</w:t>
      </w:r>
    </w:p>
    <w:p w:rsidR="00861A7C" w:rsidRPr="006E23AE" w:rsidRDefault="00861A7C" w:rsidP="001F24A0">
      <w:pPr>
        <w:spacing w:after="0" w:line="240" w:lineRule="auto"/>
        <w:ind w:left="567" w:right="566" w:firstLine="426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hAnsi="Times New Roman"/>
          <w:sz w:val="24"/>
          <w:szCs w:val="24"/>
        </w:rPr>
        <w:t>3 этап: диагностический</w:t>
      </w:r>
      <w:r w:rsidR="001F24A0" w:rsidRPr="006E23AE">
        <w:rPr>
          <w:rFonts w:ascii="Times New Roman" w:hAnsi="Times New Roman"/>
          <w:sz w:val="24"/>
          <w:szCs w:val="24"/>
        </w:rPr>
        <w:t>________________________________________1</w:t>
      </w:r>
      <w:r w:rsidR="0013260F">
        <w:rPr>
          <w:rFonts w:ascii="Times New Roman" w:hAnsi="Times New Roman"/>
          <w:sz w:val="24"/>
          <w:szCs w:val="24"/>
        </w:rPr>
        <w:t>3</w:t>
      </w:r>
    </w:p>
    <w:p w:rsidR="00861A7C" w:rsidRPr="006E23AE" w:rsidRDefault="00861A7C" w:rsidP="001F24A0">
      <w:pPr>
        <w:spacing w:after="0" w:line="240" w:lineRule="auto"/>
        <w:ind w:right="566" w:firstLine="142"/>
        <w:rPr>
          <w:rFonts w:ascii="Times New Roman" w:hAnsi="Times New Roman"/>
          <w:sz w:val="24"/>
          <w:szCs w:val="24"/>
        </w:rPr>
      </w:pPr>
      <w:r w:rsidRPr="006E23AE">
        <w:rPr>
          <w:rFonts w:ascii="Times New Roman" w:hAnsi="Times New Roman"/>
          <w:sz w:val="24"/>
          <w:szCs w:val="24"/>
        </w:rPr>
        <w:t>5. Заключение</w:t>
      </w:r>
      <w:r w:rsidR="001F24A0" w:rsidRPr="006E23AE">
        <w:rPr>
          <w:rFonts w:ascii="Times New Roman" w:hAnsi="Times New Roman"/>
          <w:sz w:val="24"/>
          <w:szCs w:val="24"/>
        </w:rPr>
        <w:t>________________________</w:t>
      </w:r>
      <w:r w:rsidR="0013260F">
        <w:rPr>
          <w:rFonts w:ascii="Times New Roman" w:hAnsi="Times New Roman"/>
          <w:sz w:val="24"/>
          <w:szCs w:val="24"/>
        </w:rPr>
        <w:t>_______________________________</w:t>
      </w:r>
      <w:r w:rsidR="000D0577">
        <w:rPr>
          <w:rFonts w:ascii="Times New Roman" w:hAnsi="Times New Roman"/>
          <w:sz w:val="24"/>
          <w:szCs w:val="24"/>
        </w:rPr>
        <w:t>14</w:t>
      </w:r>
    </w:p>
    <w:p w:rsidR="007326D1" w:rsidRPr="006E23AE" w:rsidRDefault="007326D1" w:rsidP="001F24A0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7326D1" w:rsidRPr="00BB5B86" w:rsidRDefault="007326D1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86">
        <w:rPr>
          <w:rFonts w:ascii="Times New Roman" w:hAnsi="Times New Roman"/>
          <w:sz w:val="24"/>
          <w:szCs w:val="24"/>
        </w:rPr>
        <w:t xml:space="preserve">Приложения: </w:t>
      </w:r>
    </w:p>
    <w:p w:rsidR="007326D1" w:rsidRPr="00BB5B86" w:rsidRDefault="007326D1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86">
        <w:rPr>
          <w:rFonts w:ascii="Times New Roman" w:hAnsi="Times New Roman"/>
          <w:sz w:val="24"/>
          <w:szCs w:val="24"/>
        </w:rPr>
        <w:t>Приложение № 1.Перспективный план работы по опытно – экспериментальной деятельности детей старшего дошкольного возраста</w:t>
      </w:r>
      <w:r w:rsidR="00AC5F9B" w:rsidRPr="00BB5B86">
        <w:rPr>
          <w:rFonts w:ascii="Times New Roman" w:hAnsi="Times New Roman"/>
          <w:sz w:val="24"/>
          <w:szCs w:val="24"/>
        </w:rPr>
        <w:t>.</w:t>
      </w:r>
    </w:p>
    <w:p w:rsidR="00846DF0" w:rsidRPr="00846DF0" w:rsidRDefault="007326D1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DF0">
        <w:rPr>
          <w:rFonts w:ascii="Times New Roman" w:hAnsi="Times New Roman"/>
          <w:sz w:val="24"/>
          <w:szCs w:val="24"/>
        </w:rPr>
        <w:t xml:space="preserve">Приложение № 2. </w:t>
      </w:r>
      <w:r w:rsidR="00846DF0">
        <w:rPr>
          <w:rFonts w:ascii="Times New Roman" w:hAnsi="Times New Roman"/>
          <w:sz w:val="24"/>
          <w:szCs w:val="24"/>
        </w:rPr>
        <w:t>П</w:t>
      </w:r>
      <w:r w:rsidR="00846DF0" w:rsidRPr="00846DF0">
        <w:rPr>
          <w:rFonts w:ascii="Times New Roman" w:hAnsi="Times New Roman"/>
          <w:sz w:val="24"/>
          <w:szCs w:val="24"/>
        </w:rPr>
        <w:t>ланирование работы с семьей по теме:«Развитие познавательной активности посредством опытно – экспериментальной деятельности старшего дошкольного возраста»</w:t>
      </w:r>
    </w:p>
    <w:p w:rsidR="00846DF0" w:rsidRPr="00BB5B86" w:rsidRDefault="007326D1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86">
        <w:rPr>
          <w:rFonts w:ascii="Times New Roman" w:hAnsi="Times New Roman"/>
          <w:sz w:val="24"/>
          <w:szCs w:val="24"/>
        </w:rPr>
        <w:t xml:space="preserve">Приложение № 3. </w:t>
      </w:r>
      <w:r w:rsidR="00846DF0" w:rsidRPr="00BB5B86">
        <w:rPr>
          <w:rFonts w:ascii="Times New Roman" w:hAnsi="Times New Roman"/>
          <w:sz w:val="24"/>
          <w:szCs w:val="24"/>
        </w:rPr>
        <w:t xml:space="preserve">Конспекты непосредственно образовательной деятельности. </w:t>
      </w: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Pr="00BC0ABF" w:rsidRDefault="00E676DB" w:rsidP="00F15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DB" w:rsidRDefault="00E676DB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6DB" w:rsidRDefault="00E676DB" w:rsidP="00802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024" w:rsidRDefault="00442024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2024" w:rsidRDefault="00442024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2024" w:rsidRDefault="00442024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2024" w:rsidRDefault="00442024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6DB" w:rsidRDefault="00E676DB" w:rsidP="00846D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6DB" w:rsidRPr="00C41620" w:rsidRDefault="00E676DB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1620">
        <w:rPr>
          <w:rFonts w:ascii="Times New Roman" w:hAnsi="Times New Roman"/>
          <w:b/>
          <w:sz w:val="24"/>
          <w:szCs w:val="24"/>
        </w:rPr>
        <w:t>То, что я услышал, я забыл.</w:t>
      </w:r>
    </w:p>
    <w:p w:rsidR="00E676DB" w:rsidRPr="00C41620" w:rsidRDefault="00E676DB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1620">
        <w:rPr>
          <w:rFonts w:ascii="Times New Roman" w:hAnsi="Times New Roman"/>
          <w:b/>
          <w:sz w:val="24"/>
          <w:szCs w:val="24"/>
        </w:rPr>
        <w:t>То, что я увидел, я помню.</w:t>
      </w:r>
    </w:p>
    <w:p w:rsidR="00E676DB" w:rsidRPr="00C41620" w:rsidRDefault="00E676DB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1620">
        <w:rPr>
          <w:rFonts w:ascii="Times New Roman" w:hAnsi="Times New Roman"/>
          <w:b/>
          <w:sz w:val="24"/>
          <w:szCs w:val="24"/>
        </w:rPr>
        <w:t>То, что я сделал, я знаю!</w:t>
      </w:r>
    </w:p>
    <w:p w:rsidR="00E676DB" w:rsidRPr="00C41620" w:rsidRDefault="00E676DB" w:rsidP="00E676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1620">
        <w:rPr>
          <w:rFonts w:ascii="Times New Roman" w:hAnsi="Times New Roman"/>
          <w:b/>
          <w:sz w:val="24"/>
          <w:szCs w:val="24"/>
        </w:rPr>
        <w:t>(китайское изречение)</w:t>
      </w:r>
    </w:p>
    <w:p w:rsidR="00F37B8C" w:rsidRPr="007326D1" w:rsidRDefault="00F37B8C" w:rsidP="00EF43B4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7326D1">
        <w:lastRenderedPageBreak/>
        <w:t>Предлагаем</w:t>
      </w:r>
      <w:r w:rsidR="00C41620">
        <w:t>ая методическая разработка</w:t>
      </w:r>
      <w:r w:rsidR="00802CFE">
        <w:t xml:space="preserve"> </w:t>
      </w:r>
      <w:r w:rsidRPr="007326D1">
        <w:t xml:space="preserve">содержит практические материалы по организации опытно-экспериментальной </w:t>
      </w:r>
      <w:r w:rsidR="00C41620">
        <w:t>деятельн</w:t>
      </w:r>
      <w:r w:rsidRPr="007326D1">
        <w:t xml:space="preserve">ости </w:t>
      </w:r>
      <w:r w:rsidR="00C41620">
        <w:t xml:space="preserve">в неживой природе </w:t>
      </w:r>
      <w:r w:rsidRPr="007326D1">
        <w:t xml:space="preserve">старших дошкольников. </w:t>
      </w:r>
    </w:p>
    <w:p w:rsidR="00F37B8C" w:rsidRPr="007326D1" w:rsidRDefault="00F37B8C" w:rsidP="00EF43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326D1">
        <w:t xml:space="preserve">В содержании материалов включены: перспективный план работы, картотека опытов и экспериментов, конспекты НОД, условия для создания детского экспериментирования, рекомендации для родителей </w:t>
      </w:r>
      <w:r w:rsidR="007326D1" w:rsidRPr="007326D1">
        <w:t xml:space="preserve">воспитанников </w:t>
      </w:r>
      <w:r w:rsidRPr="007326D1">
        <w:t>детского сада.</w:t>
      </w:r>
    </w:p>
    <w:p w:rsidR="00F37B8C" w:rsidRPr="007326D1" w:rsidRDefault="00F37B8C" w:rsidP="00EF43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326D1">
        <w:t xml:space="preserve">Предложенные автором методические разработки адресуются как молодым специалистам, так и педагогам со стажем. </w:t>
      </w:r>
    </w:p>
    <w:p w:rsidR="00F37B8C" w:rsidRPr="007326D1" w:rsidRDefault="00F37B8C" w:rsidP="00EF43B4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7326D1">
        <w:t>Каждый творческий педагог может распорядиться им по своему усмотрению: внести свои замыслы и задумки, пополнить его своими творческими находками.</w:t>
      </w:r>
    </w:p>
    <w:p w:rsidR="00F37B8C" w:rsidRPr="002C5A47" w:rsidRDefault="00F37B8C" w:rsidP="00EF43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F37B8C" w:rsidRPr="002C5A47" w:rsidRDefault="0026089F" w:rsidP="0026089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C5A47">
        <w:rPr>
          <w:b/>
        </w:rPr>
        <w:t xml:space="preserve">1.УСЛОВИЯ ВОЗНИКНОВЕНИЯ И </w:t>
      </w:r>
      <w:r w:rsidRPr="00625668">
        <w:rPr>
          <w:b/>
        </w:rPr>
        <w:t>СТАНОВЛЕНИЯ ПРОЕКТА.</w:t>
      </w:r>
    </w:p>
    <w:p w:rsidR="00F37B8C" w:rsidRPr="002C5A47" w:rsidRDefault="00F37B8C" w:rsidP="00EF43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5A47">
        <w:t xml:space="preserve">Дети - по природе своей исследователи. Неутолимая жажда новых впечатлений, любознательность, постоянное стремление наблюдать и экспериментировать, самостоятельно искать новую информацию традиционно рассматриваются как важнейшие черты детского поведения. </w:t>
      </w:r>
    </w:p>
    <w:p w:rsidR="00F37B8C" w:rsidRPr="002C5A47" w:rsidRDefault="00F37B8C" w:rsidP="00EF43B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C5A47">
        <w:t>Исследовательская, поисковая активность - естественное состояние ребёнка: он настроен на открытие мира, он хочет его познать.</w:t>
      </w:r>
    </w:p>
    <w:p w:rsidR="00F37B8C" w:rsidRPr="002C5A47" w:rsidRDefault="00F37B8C" w:rsidP="00EF43B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C5A47">
        <w:t>Исследовать, открывать, изучать - значит получить возможность думать, пробовать, искать, экспериментировать. Именно исследовательская, поисковая активность порождает исследовательское поведение и создает условия для того, чтобы психическое развитие ребенка разворачивалось как процесс саморазвития.</w:t>
      </w:r>
    </w:p>
    <w:p w:rsidR="00F37B8C" w:rsidRPr="002C5A47" w:rsidRDefault="00F37B8C" w:rsidP="00EF43B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C5A47">
        <w:t>К старшему дошкольному возрасту заметно нарастают возможности познавательной активности ребенка, которая находит выражение в форме поисковой, исследовательской деятельности. Такая активность обеспечивает продуктивные формы мышления. При этом главным фактором выступает характер деятельности. Как подчеркивают психологи и отечественные педагоги, для развития ребенка решающее значение имеет не изобилие знаний, а тип их усвоения, определяющийся видом деятельности, в которой знания приобретались.</w:t>
      </w:r>
    </w:p>
    <w:p w:rsidR="00F37B8C" w:rsidRPr="002C5A47" w:rsidRDefault="00F37B8C" w:rsidP="00EF43B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C5A47"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заданием, они быстро выполняют его, если оно переводится в практическую плоскость или в игру. В связи с этим особый интерес представляет изучение детского экспериментирования.</w:t>
      </w:r>
    </w:p>
    <w:p w:rsidR="00F37B8C" w:rsidRDefault="00F37B8C" w:rsidP="00EF4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A47">
        <w:rPr>
          <w:rFonts w:ascii="Times New Roman" w:hAnsi="Times New Roman"/>
          <w:sz w:val="24"/>
          <w:szCs w:val="24"/>
        </w:rPr>
        <w:t>«Самое лучшее открытие – то, которое ребенок делает сам». Ральф Уолдо Эмерсон. На этом и основано активное внедрение детского экспериментирования в практику моей педагогической работы.</w:t>
      </w:r>
    </w:p>
    <w:p w:rsidR="00BB309B" w:rsidRPr="002C5A47" w:rsidRDefault="00BB309B" w:rsidP="00EF4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B8C" w:rsidRPr="002C5A47" w:rsidRDefault="0026089F" w:rsidP="0026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A47">
        <w:rPr>
          <w:rFonts w:ascii="Times New Roman" w:hAnsi="Times New Roman"/>
          <w:b/>
          <w:sz w:val="24"/>
          <w:szCs w:val="24"/>
        </w:rPr>
        <w:t xml:space="preserve">2. АКТУАЛЬНОСТЬ </w:t>
      </w:r>
      <w:r>
        <w:rPr>
          <w:rFonts w:ascii="Times New Roman" w:hAnsi="Times New Roman"/>
          <w:b/>
          <w:sz w:val="24"/>
          <w:szCs w:val="24"/>
        </w:rPr>
        <w:t xml:space="preserve">ТЕМЫ </w:t>
      </w:r>
      <w:r w:rsidR="00C41620">
        <w:rPr>
          <w:rFonts w:ascii="Times New Roman" w:hAnsi="Times New Roman"/>
          <w:b/>
          <w:sz w:val="24"/>
          <w:szCs w:val="24"/>
        </w:rPr>
        <w:t>МЕТОДТЧЕСКОЙ РАЗРАБОТКИ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8794B" w:rsidRPr="0008794B" w:rsidRDefault="0008794B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Актуальной задачей  настоящего времени является </w:t>
      </w:r>
      <w:r w:rsidRPr="00E11A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введение в образовательный  процесс ДОУ современных образовательных технологий, </w:t>
      </w: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>способствующих полноценному раскрытию познавательного потенциала и исследовательской активности каждого ребенка, что предусмотрено федеральными государственными образовательными стандартами.</w:t>
      </w:r>
    </w:p>
    <w:p w:rsidR="00A118CD" w:rsidRPr="0008794B" w:rsidRDefault="00A118CD" w:rsidP="00EF43B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94B">
        <w:rPr>
          <w:rFonts w:ascii="Times New Roman" w:eastAsia="Times New Roman" w:hAnsi="Times New Roman" w:cs="Times New Roman"/>
          <w:sz w:val="24"/>
          <w:szCs w:val="24"/>
        </w:rPr>
        <w:t>ФГОС ДО одним из целевых ориентиров на этапе завершения дошкольного образования:</w:t>
      </w:r>
    </w:p>
    <w:p w:rsidR="00A118CD" w:rsidRPr="002C5A47" w:rsidRDefault="00A118CD" w:rsidP="00EF43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5A47">
        <w:t>определяет: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 w:rsidR="00C41620">
        <w:t>;</w:t>
      </w:r>
    </w:p>
    <w:p w:rsidR="00F37B8C" w:rsidRPr="002C5A47" w:rsidRDefault="00C41620" w:rsidP="00EF43B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</w:t>
      </w:r>
      <w:r w:rsidR="00A118CD" w:rsidRPr="002C5A47"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r w:rsidR="00A118CD" w:rsidRPr="002C5A47">
        <w:lastRenderedPageBreak/>
        <w:t>ребенок способен к принятию собственных решений, опираясь на свои знания и умения в различных видах деятельности</w:t>
      </w:r>
      <w:r w:rsidR="00CC40A7" w:rsidRPr="002C5A47">
        <w:t>»</w:t>
      </w:r>
      <w:r w:rsidR="00DA6A6E" w:rsidRPr="002C5A47">
        <w:t xml:space="preserve">. </w:t>
      </w:r>
      <w:r w:rsidR="00CC40A7" w:rsidRPr="002C5A47">
        <w:t>А одним из условий реализации образовательной программы определяет «организацию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детей»</w:t>
      </w:r>
    </w:p>
    <w:p w:rsidR="00F37B8C" w:rsidRPr="0008794B" w:rsidRDefault="00F37B8C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>Современное образование ориентирует педагогов на интересы личности ребенка, учет индивидуальных особенностей и способностей воспитанников, формирование у нового поколения способности к самостоятельному поиску решения поставленных задач. Личностно – ориентированный подход ставит в центр образовательной системы личность ребенка, развитие его природных потенциалов, веру в его творческие силы и отвергает принуждение.</w:t>
      </w:r>
      <w:r w:rsidRPr="002C5A47">
        <w:rPr>
          <w:rFonts w:ascii="Times New Roman" w:eastAsia="Times New Roman" w:hAnsi="Times New Roman"/>
          <w:sz w:val="24"/>
          <w:szCs w:val="24"/>
          <w:lang w:eastAsia="ru-RU"/>
        </w:rPr>
        <w:t>Специальное выделение в образовательном процессе познавательно – исследовательской деятельности представляется целесообразным по следующим причинам.</w:t>
      </w:r>
    </w:p>
    <w:p w:rsidR="00F37B8C" w:rsidRPr="0008794B" w:rsidRDefault="00F37B8C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>Согласно концепциям развития (Л.С. Выготский, А. Н. Леонтьев, Д.Б. Эльконин и др.), основное психологическое новообразование дошкольного возраста – появление и дифференциация внутреннего плана действий (воображение, идеальные ориентирующие образцы, в том числе этические, осознание своих переживаний, самооценка). К концу дошкольного возраста, по словам Э. Эриксона, ребенка характеризует предельно развитое чувство инициативы. В его деятельности прослеживаются разные мотивирующие моменты: придумывать интересный замысел, создавать вещь, общаться и слаженно взаимодействовать со сверстниками, узнавать новое или понимать устройство вещей. Успешность этого движения зависит от разнообразия культурных практик. К ним можно отнести игровую и продуктивную деятельность, восприятие художественной литературы, а также поисково-исследовательскую деятельность.</w:t>
      </w:r>
    </w:p>
    <w:p w:rsidR="00F37B8C" w:rsidRPr="002C5A47" w:rsidRDefault="00F37B8C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>Познавательно – исследовательская деятельность дошкольника в естественной форме проявляется в виде так называемого «детского экспериментирования» с предметами или вербального исследования – вопросов (</w:t>
      </w:r>
      <w:r w:rsidRPr="002C5A47">
        <w:rPr>
          <w:rFonts w:ascii="Times New Roman" w:eastAsia="Times New Roman" w:hAnsi="Times New Roman"/>
          <w:sz w:val="24"/>
          <w:szCs w:val="24"/>
          <w:lang w:eastAsia="ru-RU"/>
        </w:rPr>
        <w:t>почему? зачем? как?).</w:t>
      </w:r>
    </w:p>
    <w:p w:rsidR="00F37B8C" w:rsidRPr="002C5A47" w:rsidRDefault="00F37B8C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A47">
        <w:rPr>
          <w:rFonts w:ascii="Times New Roman" w:eastAsia="Times New Roman" w:hAnsi="Times New Roman"/>
          <w:sz w:val="24"/>
          <w:szCs w:val="24"/>
          <w:lang w:eastAsia="ru-RU"/>
        </w:rPr>
        <w:t>Удовлетворяя свою любознательность в процессе активной познавательно – исследовательской деятельности, ребенок, с одной стороны, расширяет представления о мире, с другой – начинает овладевать основополагающими культурными формами упорядочения опыта: причинно – следственными, родовидовыми, пространственными и временными отношениями, позволяющими связывать отдельные представления в целостную картину.</w:t>
      </w:r>
      <w:r w:rsidR="00AE20CD" w:rsidRPr="0008794B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 совершает первые самостоятельные исследования и открытия, переживает радость познания мира и собственных возможностей. Что стимулирует его дальнейшие интеллектуальные усилия</w:t>
      </w:r>
    </w:p>
    <w:p w:rsidR="00F37B8C" w:rsidRPr="0008794B" w:rsidRDefault="00F37B8C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 xml:space="preserve">Упустить благоприятные возможности этого периода для обогащения опыта исследовательского поведения и познавательных способностей дошкольника – значит нанести вред детскому развитию. </w:t>
      </w:r>
    </w:p>
    <w:p w:rsidR="00F37B8C" w:rsidRPr="00E11ACA" w:rsidRDefault="00CC40A7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504D" w:themeColor="accent2"/>
          <w:sz w:val="24"/>
          <w:szCs w:val="24"/>
          <w:u w:val="single"/>
          <w:lang w:eastAsia="ru-RU"/>
        </w:rPr>
      </w:pPr>
      <w:r w:rsidRPr="002C5A4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</w:t>
      </w:r>
      <w:r w:rsidR="00F37B8C" w:rsidRPr="002C5A47">
        <w:rPr>
          <w:rFonts w:ascii="Times New Roman" w:eastAsia="Times New Roman" w:hAnsi="Times New Roman"/>
          <w:sz w:val="24"/>
          <w:szCs w:val="24"/>
          <w:lang w:eastAsia="ru-RU"/>
        </w:rPr>
        <w:t>подход в образов</w:t>
      </w:r>
      <w:r w:rsidRPr="002C5A47">
        <w:rPr>
          <w:rFonts w:ascii="Times New Roman" w:eastAsia="Times New Roman" w:hAnsi="Times New Roman"/>
          <w:sz w:val="24"/>
          <w:szCs w:val="24"/>
          <w:lang w:eastAsia="ru-RU"/>
        </w:rPr>
        <w:t>ании дошкольников</w:t>
      </w:r>
      <w:r w:rsidR="00F37B8C" w:rsidRPr="002C5A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</w:t>
      </w:r>
      <w:r w:rsidRPr="0008794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закладывать основы активного познавательного отношения к действительности, </w:t>
      </w:r>
      <w:r w:rsidR="00F37B8C" w:rsidRPr="002C5A47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широко развивать логическое мышление, воображение, фантазию, творчество, навыки учебной </w:t>
      </w:r>
      <w:r w:rsidR="008C6C25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деятельности, обеспечивать реализацию </w:t>
      </w:r>
      <w:r w:rsidR="008C6C25" w:rsidRPr="00E11A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2C5A47" w:rsidRPr="00E11AC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отребность ребенка, как субъекта образования,</w:t>
      </w:r>
      <w:r w:rsidR="002C5A47" w:rsidRPr="00E11A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условиях, обеспечивающих его индивидуальные познавательные запросы </w:t>
      </w:r>
      <w:r w:rsidR="008C6C25" w:rsidRPr="00E11A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12C43" w:rsidRPr="00E11ACA" w:rsidRDefault="00C41620" w:rsidP="00E11A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E11ACA">
        <w:rPr>
          <w:b/>
        </w:rPr>
        <w:t>На уровне детского сада</w:t>
      </w:r>
      <w:r w:rsidR="00802CFE">
        <w:rPr>
          <w:b/>
        </w:rPr>
        <w:t xml:space="preserve"> </w:t>
      </w:r>
      <w:r w:rsidRPr="00802CFE">
        <w:t>т</w:t>
      </w:r>
      <w:r w:rsidR="002C5A47" w:rsidRPr="00E11ACA">
        <w:t xml:space="preserve">ема </w:t>
      </w:r>
      <w:r w:rsidRPr="00E11ACA">
        <w:t>разработки</w:t>
      </w:r>
      <w:r w:rsidR="00802CFE">
        <w:t xml:space="preserve"> </w:t>
      </w:r>
      <w:r w:rsidR="00E11ACA" w:rsidRPr="00E11ACA">
        <w:t>актуальна</w:t>
      </w:r>
      <w:r w:rsidR="00802CFE">
        <w:t xml:space="preserve"> </w:t>
      </w:r>
      <w:r w:rsidR="008C6C25" w:rsidRPr="00E11ACA">
        <w:t xml:space="preserve">так же </w:t>
      </w:r>
      <w:r w:rsidR="002C5A47" w:rsidRPr="00E11ACA">
        <w:t>с учетом социальной ситуации раз</w:t>
      </w:r>
      <w:r w:rsidR="00E11ACA" w:rsidRPr="00E11ACA">
        <w:t xml:space="preserve">вития детского сада, </w:t>
      </w:r>
      <w:r w:rsidR="002C5A47" w:rsidRPr="00E11ACA">
        <w:rPr>
          <w:u w:val="single"/>
        </w:rPr>
        <w:t>определяется запросами родителей</w:t>
      </w:r>
      <w:r w:rsidR="002C5A47" w:rsidRPr="00E11ACA">
        <w:t>, нацеленных на формирование у детей дошкольного возраста познавательной активности, как одной из предпосылок к учебной деятельности на этапе заверше</w:t>
      </w:r>
      <w:r w:rsidR="00E11ACA" w:rsidRPr="00E11ACA">
        <w:t xml:space="preserve">ния ими дошкольного образования и является так же одним из </w:t>
      </w:r>
      <w:r w:rsidR="00E11ACA" w:rsidRPr="00E11ACA">
        <w:rPr>
          <w:u w:val="single"/>
        </w:rPr>
        <w:t>инструментов в реализации вариативной части ООП ДО.</w:t>
      </w:r>
    </w:p>
    <w:p w:rsidR="00E676DB" w:rsidRDefault="00D12C43" w:rsidP="00E676DB">
      <w:pPr>
        <w:pStyle w:val="a4"/>
        <w:autoSpaceDE w:val="0"/>
        <w:autoSpaceDN w:val="0"/>
        <w:adjustRightInd w:val="0"/>
        <w:ind w:left="-142" w:firstLine="1134"/>
        <w:jc w:val="both"/>
        <w:rPr>
          <w:bCs/>
        </w:rPr>
      </w:pPr>
      <w:r w:rsidRPr="00E11ACA">
        <w:rPr>
          <w:b/>
        </w:rPr>
        <w:t xml:space="preserve">На уровне </w:t>
      </w:r>
      <w:r w:rsidR="00E11ACA" w:rsidRPr="00E11ACA">
        <w:rPr>
          <w:b/>
        </w:rPr>
        <w:t>группы</w:t>
      </w:r>
      <w:r w:rsidR="00802CFE">
        <w:rPr>
          <w:b/>
        </w:rPr>
        <w:t xml:space="preserve"> </w:t>
      </w:r>
      <w:r w:rsidR="008A3E7A" w:rsidRPr="008A3E7A">
        <w:t xml:space="preserve">выявлено </w:t>
      </w:r>
      <w:r w:rsidR="008A3E7A" w:rsidRPr="008A3E7A">
        <w:rPr>
          <w:u w:val="single"/>
        </w:rPr>
        <w:t>п</w:t>
      </w:r>
      <w:r w:rsidR="008A3E7A" w:rsidRPr="008A3E7A">
        <w:rPr>
          <w:bCs/>
          <w:u w:val="single"/>
        </w:rPr>
        <w:t>роблемное поле:</w:t>
      </w:r>
    </w:p>
    <w:p w:rsidR="00E676DB" w:rsidRPr="008A3E7A" w:rsidRDefault="00E676DB" w:rsidP="004E0D81">
      <w:pPr>
        <w:pStyle w:val="a4"/>
        <w:numPr>
          <w:ilvl w:val="0"/>
          <w:numId w:val="36"/>
        </w:numPr>
        <w:autoSpaceDE w:val="0"/>
        <w:autoSpaceDN w:val="0"/>
        <w:adjustRightInd w:val="0"/>
        <w:ind w:left="284" w:hanging="436"/>
        <w:jc w:val="both"/>
      </w:pPr>
      <w:r>
        <w:rPr>
          <w:bCs/>
        </w:rPr>
        <w:t>Н</w:t>
      </w:r>
      <w:r w:rsidR="008A3E7A" w:rsidRPr="008A3E7A">
        <w:rPr>
          <w:bCs/>
        </w:rPr>
        <w:t>едостаточность  системных представлений воспитанников о причинно-следственных связях объектов и явлений неживой природы, пассивность детей в поисковой деятельности</w:t>
      </w:r>
      <w:r w:rsidR="008A3E7A" w:rsidRPr="008A3E7A">
        <w:rPr>
          <w:i/>
          <w:iCs/>
        </w:rPr>
        <w:t xml:space="preserve">.  </w:t>
      </w:r>
    </w:p>
    <w:p w:rsidR="008A3E7A" w:rsidRPr="004E0D81" w:rsidRDefault="008A3E7A" w:rsidP="004E0D81">
      <w:pPr>
        <w:pStyle w:val="a4"/>
        <w:numPr>
          <w:ilvl w:val="0"/>
          <w:numId w:val="36"/>
        </w:numPr>
        <w:ind w:left="284" w:hanging="436"/>
        <w:jc w:val="both"/>
      </w:pPr>
      <w:r w:rsidRPr="00E676DB">
        <w:lastRenderedPageBreak/>
        <w:t>Компетентность родителей в возможностях познавательного развития детей средствами опытно-экспериментальной деятельности можно оценить как крайне недостаточную у основного количества родителей. Недостаточны представления родителей о создании условий для детского экспериментирования в домашних условиях.</w:t>
      </w:r>
      <w:r w:rsidR="00802CFE">
        <w:t xml:space="preserve"> </w:t>
      </w:r>
      <w:r w:rsidRPr="004E0D81">
        <w:t>Активными участниками образовательной деятельности так же являются незначительное количество родителей.</w:t>
      </w:r>
    </w:p>
    <w:p w:rsidR="00D12C43" w:rsidRPr="00D12C43" w:rsidRDefault="00D12C43" w:rsidP="00D12C43">
      <w:pPr>
        <w:tabs>
          <w:tab w:val="left" w:pos="-170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2C43" w:rsidRPr="00D12C43" w:rsidRDefault="00D12C43" w:rsidP="00D12C4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11ACA">
        <w:t xml:space="preserve"> Перечисленные выше аргументы указывают на  актуальность</w:t>
      </w:r>
      <w:r w:rsidRPr="00E11ACA">
        <w:rPr>
          <w:bCs/>
        </w:rPr>
        <w:t xml:space="preserve"> выбора </w:t>
      </w:r>
      <w:r w:rsidRPr="00E11ACA">
        <w:rPr>
          <w:bCs/>
          <w:u w:val="single"/>
        </w:rPr>
        <w:t>темы</w:t>
      </w:r>
      <w:r w:rsidR="00802CFE">
        <w:rPr>
          <w:bCs/>
          <w:u w:val="single"/>
        </w:rPr>
        <w:t xml:space="preserve"> </w:t>
      </w:r>
      <w:r w:rsidRPr="00E11ACA">
        <w:t>методической разработки раздела образовательной программы</w:t>
      </w:r>
    </w:p>
    <w:p w:rsidR="0008794B" w:rsidRDefault="0008794B" w:rsidP="0026089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978" w:rsidRPr="00625668" w:rsidRDefault="0026089F" w:rsidP="0026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668">
        <w:rPr>
          <w:rFonts w:ascii="Times New Roman" w:hAnsi="Times New Roman"/>
          <w:b/>
          <w:sz w:val="24"/>
          <w:szCs w:val="24"/>
        </w:rPr>
        <w:t xml:space="preserve">3.ТЕОРЕТИЧЕСКАЯ БАЗА </w:t>
      </w:r>
      <w:r w:rsidR="002317E1" w:rsidRPr="002317E1">
        <w:rPr>
          <w:rFonts w:ascii="Times New Roman" w:hAnsi="Times New Roman"/>
          <w:b/>
          <w:sz w:val="24"/>
          <w:szCs w:val="24"/>
        </w:rPr>
        <w:t>МЕТОДИЧЕСКОЙ РАЗРАБОТКИ</w:t>
      </w:r>
      <w:r w:rsidR="002317E1" w:rsidRPr="00625668">
        <w:rPr>
          <w:rFonts w:ascii="Times New Roman" w:hAnsi="Times New Roman"/>
          <w:b/>
          <w:sz w:val="24"/>
          <w:szCs w:val="24"/>
        </w:rPr>
        <w:t>.</w:t>
      </w:r>
    </w:p>
    <w:p w:rsidR="000876CA" w:rsidRPr="00DD3977" w:rsidRDefault="00F37B8C" w:rsidP="00EF43B4">
      <w:pPr>
        <w:pStyle w:val="a6"/>
        <w:spacing w:after="0" w:line="269" w:lineRule="exact"/>
        <w:ind w:right="4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Теоретической базой данной работы стали исследования</w:t>
      </w:r>
      <w:r w:rsidR="000876CA" w:rsidRPr="00DD3977">
        <w:rPr>
          <w:rFonts w:ascii="Times New Roman" w:hAnsi="Times New Roman"/>
          <w:color w:val="auto"/>
          <w:lang w:eastAsia="ru-RU"/>
        </w:rPr>
        <w:t>:</w:t>
      </w:r>
    </w:p>
    <w:p w:rsidR="00AE20CD" w:rsidRPr="00DD3977" w:rsidRDefault="00AE20CD" w:rsidP="00EF43B4">
      <w:pPr>
        <w:pStyle w:val="a6"/>
        <w:spacing w:after="0" w:line="269" w:lineRule="exact"/>
        <w:ind w:right="40" w:firstLine="64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 xml:space="preserve"> А.С. Выготского о сензитивных периодах и зоне ближайшего развития, которые служат научной основой разработки содержания, форм и методов развивающего обучения дошкольников;</w:t>
      </w:r>
    </w:p>
    <w:p w:rsidR="00AE20CD" w:rsidRPr="00DD3977" w:rsidRDefault="00AE20CD" w:rsidP="00EF43B4">
      <w:pPr>
        <w:pStyle w:val="a6"/>
        <w:spacing w:after="0" w:line="266" w:lineRule="exact"/>
        <w:ind w:left="60" w:right="40" w:firstLine="58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А. Н. Леонтьева о развитии способностей в присущих дошкольнику видах деятельности;</w:t>
      </w:r>
    </w:p>
    <w:p w:rsidR="00AE20CD" w:rsidRPr="00DD3977" w:rsidRDefault="00AE20CD" w:rsidP="00EF43B4">
      <w:pPr>
        <w:pStyle w:val="a6"/>
        <w:spacing w:after="0" w:line="266" w:lineRule="exact"/>
        <w:ind w:left="60" w:right="40" w:firstLine="58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Н. Н. Поддъякова об умственном воспитании, основывающемся на базе обобщенных знаний, представлений об окружающем и необходимости установления закономерностей, происходящих в живой и неживой природе, на основе наблюдения и экспериментирования;</w:t>
      </w:r>
    </w:p>
    <w:p w:rsidR="00AE20CD" w:rsidRPr="00DD3977" w:rsidRDefault="00AE20CD" w:rsidP="00EF43B4">
      <w:pPr>
        <w:pStyle w:val="a6"/>
        <w:spacing w:after="0" w:line="266" w:lineRule="exact"/>
        <w:ind w:left="60" w:right="40" w:firstLine="58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А. В. Давыдова о развитии теоретического мышления, лежащего в основе развивающего обучения;</w:t>
      </w:r>
    </w:p>
    <w:p w:rsidR="00AE20CD" w:rsidRPr="00DD3977" w:rsidRDefault="00AE20CD" w:rsidP="00EF43B4">
      <w:pPr>
        <w:pStyle w:val="a6"/>
        <w:spacing w:after="0" w:line="266" w:lineRule="exact"/>
        <w:ind w:left="60" w:right="40" w:firstLine="58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Л. А. Венгера о развитии познавательных способностей детей на основе использования сенсорных эталонов и наглядного моделирования;</w:t>
      </w:r>
    </w:p>
    <w:p w:rsidR="00AE20CD" w:rsidRPr="00DD3977" w:rsidRDefault="00AE20CD" w:rsidP="00EF43B4">
      <w:pPr>
        <w:pStyle w:val="a6"/>
        <w:tabs>
          <w:tab w:val="left" w:pos="1183"/>
        </w:tabs>
        <w:spacing w:after="0" w:line="266" w:lineRule="exact"/>
        <w:ind w:left="60" w:right="40" w:firstLine="58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А. В. Запорожца об амплификации, т.е. обогащении, подпитывании развития психики и личности ребенка через специально организованную систему воспитания и изучения.</w:t>
      </w:r>
    </w:p>
    <w:p w:rsidR="00AE20CD" w:rsidRPr="00DD3977" w:rsidRDefault="00AE20CD" w:rsidP="00EF43B4">
      <w:pPr>
        <w:pStyle w:val="a6"/>
        <w:spacing w:after="0" w:line="266" w:lineRule="exact"/>
        <w:ind w:left="60" w:right="40" w:firstLine="580"/>
        <w:jc w:val="both"/>
        <w:rPr>
          <w:rFonts w:ascii="Times New Roman" w:hAnsi="Times New Roman"/>
          <w:color w:val="auto"/>
          <w:lang w:eastAsia="ru-RU"/>
        </w:rPr>
      </w:pPr>
      <w:r w:rsidRPr="00DD3977">
        <w:rPr>
          <w:rFonts w:ascii="Times New Roman" w:hAnsi="Times New Roman"/>
          <w:color w:val="auto"/>
          <w:lang w:eastAsia="ru-RU"/>
        </w:rPr>
        <w:t>Г.С. Альтшуллера о теории решения изобретательских задач.</w:t>
      </w:r>
    </w:p>
    <w:p w:rsidR="00AE20CD" w:rsidRPr="00DD3977" w:rsidRDefault="00AE20CD" w:rsidP="00EF4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977">
        <w:rPr>
          <w:rFonts w:ascii="Times New Roman" w:eastAsia="Times New Roman" w:hAnsi="Times New Roman"/>
          <w:sz w:val="24"/>
          <w:szCs w:val="24"/>
          <w:lang w:eastAsia="ru-RU"/>
        </w:rPr>
        <w:t>В частности, исследования академика Н. Н. Поддьякова помогли выяснить сущность детского экспериментирования как формы поисковой деятельности, его структуру и значение в развитии личности ребенка. Н. Н. Поддьяков выделяет экспериментирование как основной вид ориентировочно – исследовательской  (поисковой) деятельности. Главным его доказательством является тот факт, что деятельность экспериментирования пронизывает все сферы детской жизни, в том числе и игровую, которая возникает значительно позже деятельности экспериментирования и строится самими детьми, что способствует их саморазвитию. При условии, когда активность в процессе деятельности полностью идет от самого ребенка, познание (поиск знаний) становится творческой формой его жизнедеятельности и строится по определенной структуре в соответствии с его возрастными особенностями.</w:t>
      </w:r>
    </w:p>
    <w:p w:rsidR="00AE20CD" w:rsidRPr="00DD3977" w:rsidRDefault="00AE20CD" w:rsidP="00EF4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B8C" w:rsidRPr="00FC1198" w:rsidRDefault="00F37B8C" w:rsidP="00EF4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977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Новизной</w:t>
      </w:r>
      <w:r w:rsidRPr="00DD397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</w:t>
      </w:r>
      <w:r w:rsidR="00C2097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97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</w:t>
      </w:r>
      <w:r w:rsidRPr="00DD397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комплексное использование элементов ранее известных и современных метод</w:t>
      </w:r>
      <w:r w:rsidR="000876CA" w:rsidRPr="00DD3977">
        <w:rPr>
          <w:rFonts w:ascii="Times New Roman" w:eastAsia="Times New Roman" w:hAnsi="Times New Roman"/>
          <w:sz w:val="24"/>
          <w:szCs w:val="24"/>
          <w:lang w:eastAsia="ru-RU"/>
        </w:rPr>
        <w:t>ик детского экспериментирования, сочетание их с методами и приемами</w:t>
      </w:r>
      <w:r w:rsidR="00DD3977" w:rsidRPr="00DD3977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ТРИЗ,</w:t>
      </w:r>
      <w:r w:rsidRPr="00DD397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структуризация </w:t>
      </w:r>
      <w:r w:rsidRPr="00FC1198">
        <w:rPr>
          <w:rFonts w:ascii="Times New Roman" w:eastAsia="Times New Roman" w:hAnsi="Times New Roman"/>
          <w:sz w:val="24"/>
          <w:szCs w:val="24"/>
          <w:lang w:eastAsia="ru-RU"/>
        </w:rPr>
        <w:t>практического и диагностического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977">
        <w:rPr>
          <w:rFonts w:ascii="Times New Roman" w:eastAsia="Times New Roman" w:hAnsi="Times New Roman"/>
          <w:sz w:val="24"/>
          <w:szCs w:val="24"/>
          <w:lang w:eastAsia="ru-RU"/>
        </w:rPr>
        <w:t>материала  для старших дошкольников.</w:t>
      </w:r>
    </w:p>
    <w:p w:rsidR="00DD3977" w:rsidRPr="00DD3977" w:rsidRDefault="00DD3977" w:rsidP="00EF4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09B" w:rsidRDefault="00F37B8C" w:rsidP="00EF4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1428">
        <w:rPr>
          <w:rFonts w:ascii="Times New Roman" w:eastAsia="Times New Roman" w:hAnsi="Times New Roman"/>
          <w:b/>
          <w:sz w:val="24"/>
          <w:szCs w:val="24"/>
          <w:lang w:eastAsia="ru-RU"/>
        </w:rPr>
        <w:t>Ведущей идеей</w:t>
      </w:r>
      <w:r w:rsidR="00802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D3977" w:rsidRPr="008A142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деятельности </w:t>
      </w:r>
      <w:r w:rsidRPr="008A1428">
        <w:rPr>
          <w:rFonts w:ascii="Times New Roman" w:eastAsia="Times New Roman" w:hAnsi="Times New Roman"/>
          <w:sz w:val="24"/>
          <w:szCs w:val="24"/>
          <w:lang w:eastAsia="ru-RU"/>
        </w:rPr>
        <w:t>для меня стала идея обучения ребенка так, чтобы он не догадывался о том, что его обучают. Именно такой подход является залогом формирования активной позиции дошкольника в процессе познания, получения радости и удовл</w:t>
      </w:r>
      <w:r w:rsidR="00DD3977" w:rsidRPr="008A1428">
        <w:rPr>
          <w:rFonts w:ascii="Times New Roman" w:eastAsia="Times New Roman" w:hAnsi="Times New Roman"/>
          <w:sz w:val="24"/>
          <w:szCs w:val="24"/>
          <w:lang w:eastAsia="ru-RU"/>
        </w:rPr>
        <w:t>етворения от сделанных открытий, потребност</w:t>
      </w:r>
      <w:r w:rsidR="00954194" w:rsidRPr="008A142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проявлять самостоятельность и </w:t>
      </w:r>
      <w:r w:rsidR="00DD3977" w:rsidRPr="008A1428">
        <w:rPr>
          <w:rFonts w:ascii="Times New Roman" w:eastAsia="Times New Roman" w:hAnsi="Times New Roman"/>
          <w:sz w:val="24"/>
          <w:szCs w:val="24"/>
          <w:lang w:eastAsia="ru-RU"/>
        </w:rPr>
        <w:t>инициативность в развитии.</w:t>
      </w:r>
    </w:p>
    <w:p w:rsidR="0026089F" w:rsidRDefault="0026089F" w:rsidP="0026089F">
      <w:pPr>
        <w:pStyle w:val="a4"/>
        <w:ind w:left="567"/>
        <w:jc w:val="both"/>
        <w:rPr>
          <w:b/>
        </w:rPr>
      </w:pPr>
    </w:p>
    <w:p w:rsidR="00802CFE" w:rsidRDefault="00802CFE" w:rsidP="0026089F">
      <w:pPr>
        <w:pStyle w:val="a4"/>
        <w:ind w:left="567"/>
        <w:jc w:val="center"/>
        <w:rPr>
          <w:b/>
        </w:rPr>
      </w:pPr>
    </w:p>
    <w:p w:rsidR="001A4314" w:rsidRDefault="0026089F" w:rsidP="0026089F">
      <w:pPr>
        <w:pStyle w:val="a4"/>
        <w:ind w:left="567"/>
        <w:jc w:val="center"/>
        <w:rPr>
          <w:b/>
        </w:rPr>
      </w:pPr>
      <w:r>
        <w:rPr>
          <w:b/>
        </w:rPr>
        <w:lastRenderedPageBreak/>
        <w:t>4.</w:t>
      </w:r>
      <w:r w:rsidRPr="001A4314">
        <w:rPr>
          <w:b/>
        </w:rPr>
        <w:t>ТЕХНОЛОГИЯ РЕАЛИЗАЦИИ ПЕДАГОГИЧЕСКО</w:t>
      </w:r>
      <w:r w:rsidR="002317E1">
        <w:rPr>
          <w:b/>
        </w:rPr>
        <w:t>Й ДЕЯТЕЛЬНОСТИ</w:t>
      </w:r>
      <w:r w:rsidR="002317E1" w:rsidRPr="001A4314">
        <w:rPr>
          <w:b/>
        </w:rPr>
        <w:t>.</w:t>
      </w:r>
    </w:p>
    <w:p w:rsidR="003E07C1" w:rsidRPr="00BB309B" w:rsidRDefault="003E07C1" w:rsidP="00EF43B4">
      <w:pPr>
        <w:pStyle w:val="a4"/>
        <w:ind w:left="567" w:hanging="360"/>
        <w:jc w:val="both"/>
        <w:rPr>
          <w:b/>
        </w:rPr>
      </w:pPr>
    </w:p>
    <w:p w:rsidR="00F37B8C" w:rsidRPr="001A4314" w:rsidRDefault="001479FB" w:rsidP="00EF43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="001A4314" w:rsidRPr="001A431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F37B8C" w:rsidRPr="001A43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ринципы </w:t>
      </w:r>
      <w:r w:rsidR="001A4314" w:rsidRPr="001A431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образовательного п</w:t>
      </w:r>
      <w:r w:rsidR="00BB309B">
        <w:rPr>
          <w:rFonts w:ascii="Times New Roman" w:eastAsia="Times New Roman" w:hAnsi="Times New Roman"/>
          <w:b/>
          <w:sz w:val="24"/>
          <w:szCs w:val="24"/>
          <w:lang w:eastAsia="ru-RU"/>
        </w:rPr>
        <w:t>роцесса</w:t>
      </w:r>
      <w:r w:rsidR="00F37B8C" w:rsidRPr="001A431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B48D0" w:rsidRDefault="004B48D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Принцип системности знаний, который прослеживается</w:t>
      </w:r>
      <w:r w:rsidRPr="001A4314">
        <w:rPr>
          <w:rFonts w:ascii="Times New Roman" w:hAnsi="Times New Roman"/>
          <w:sz w:val="24"/>
          <w:szCs w:val="24"/>
        </w:rPr>
        <w:t xml:space="preserve"> в двух </w:t>
      </w:r>
      <w:r>
        <w:rPr>
          <w:rFonts w:ascii="Times New Roman" w:hAnsi="Times New Roman"/>
          <w:sz w:val="24"/>
          <w:szCs w:val="24"/>
        </w:rPr>
        <w:t>направлениях: - знания дошкольников последовательно расширяются в пределах одной возрастной группы и от младшего дошкольного возраста к старшему, знания формируются от обобщенных понятий к конкретным представлениям.</w:t>
      </w:r>
    </w:p>
    <w:p w:rsidR="004B48D0" w:rsidRDefault="00C20978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 предполагает решение образовательных задач </w:t>
      </w:r>
      <w:r w:rsidR="004B48D0">
        <w:rPr>
          <w:rFonts w:ascii="Times New Roman" w:hAnsi="Times New Roman"/>
          <w:sz w:val="24"/>
          <w:szCs w:val="24"/>
        </w:rPr>
        <w:t>в «зоне ближайшего развития», определяющейся как область потенциальных возможностей ребенка.</w:t>
      </w:r>
    </w:p>
    <w:p w:rsidR="004B48D0" w:rsidRDefault="004B48D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-Принцип сочетания в процессе познания окружающей действительности разных типов мышления (наглядно-действенного, наглядно-образного, словесно-логического) и чувственного опыта ребенка, который вооружает детей арсеналом средств разностороннего познания мира.</w:t>
      </w:r>
    </w:p>
    <w:p w:rsidR="004B48D0" w:rsidRDefault="004B48D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учета индивидуальных и возрастных особенностей детей в процессе обучения. Учет сензитивных периодов развития детей в обучении обеспечивает одновременно становление личности и индивидуальности, общего и особенного, единичного, уникального, присущего человеку.</w:t>
      </w:r>
    </w:p>
    <w:p w:rsidR="001A4314" w:rsidRDefault="004B48D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наглядности, который заложен в самой природе человеческого мышления и в способах освоения мира объективной реальности человеком: от конкретного к абстрактному и от абстрактного к конкретному.</w:t>
      </w:r>
    </w:p>
    <w:p w:rsidR="004B48D0" w:rsidRDefault="001A431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4314">
        <w:rPr>
          <w:rFonts w:ascii="Times New Roman" w:hAnsi="Times New Roman"/>
          <w:sz w:val="24"/>
          <w:szCs w:val="24"/>
        </w:rPr>
        <w:t>ринцип деятельности (включение ребенка в игровую, познавательную, поисковую деятельность с целью стимулирования активной жизненной позиции);</w:t>
      </w:r>
    </w:p>
    <w:p w:rsidR="004B48D0" w:rsidRDefault="004B48D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сотрудничества, т.е. сочетания руководства познавательной деятельностью детей с развитием их самостоятельности, инициативы и творчества.</w:t>
      </w:r>
    </w:p>
    <w:p w:rsidR="004B48D0" w:rsidRDefault="004B48D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связи всей образовательной деятельности  работы с жизнью, который позволяет формировать людей мыслящих, умеющих видеть и преодолевать противоречия.</w:t>
      </w:r>
    </w:p>
    <w:p w:rsidR="00BB309B" w:rsidRDefault="00BB309B" w:rsidP="00EF43B4">
      <w:pPr>
        <w:kinsoku w:val="0"/>
        <w:overflowPunct w:val="0"/>
        <w:spacing w:after="0" w:line="240" w:lineRule="auto"/>
        <w:ind w:firstLine="435"/>
        <w:contextualSpacing/>
        <w:jc w:val="both"/>
        <w:textAlignment w:val="baseline"/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</w:pPr>
    </w:p>
    <w:p w:rsidR="004B48D0" w:rsidRPr="004E7D54" w:rsidRDefault="001479FB" w:rsidP="00EF43B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 xml:space="preserve">4.2. </w:t>
      </w:r>
      <w:r w:rsidR="00F37B8C" w:rsidRPr="004B48D0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 xml:space="preserve">Цель </w:t>
      </w:r>
      <w:r w:rsidR="001A4314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>педагогическо</w:t>
      </w:r>
      <w:r w:rsidR="002317E1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>й</w:t>
      </w:r>
      <w:r w:rsidR="00802CFE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 xml:space="preserve"> </w:t>
      </w:r>
      <w:r w:rsidR="00D12C43" w:rsidRPr="002317E1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>деятельности</w:t>
      </w:r>
      <w:r w:rsidR="00606B15" w:rsidRPr="002317E1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>–</w:t>
      </w:r>
      <w:r w:rsidR="00606B15">
        <w:rPr>
          <w:rFonts w:ascii="Times New Roman" w:eastAsia="Times New Roman" w:hAnsi="Times New Roman"/>
          <w:b/>
          <w:bCs/>
          <w:iCs/>
          <w:kern w:val="24"/>
          <w:sz w:val="24"/>
          <w:szCs w:val="24"/>
          <w:lang w:eastAsia="ru-RU"/>
        </w:rPr>
        <w:t>р</w:t>
      </w:r>
      <w:r w:rsidR="00F37B8C" w:rsidRPr="004B48D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азвити</w:t>
      </w:r>
      <w:r w:rsidR="00606B15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е</w:t>
      </w:r>
      <w:r w:rsidR="00F37B8C" w:rsidRPr="004B48D0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у детей дошкольного возраста познавательной активности, любознательности, стремления к самостоятельному познанию и размышлению.</w:t>
      </w:r>
    </w:p>
    <w:p w:rsidR="003F1C3A" w:rsidRPr="00BB309B" w:rsidRDefault="003F1C3A" w:rsidP="00EF43B4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BB309B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5F78C5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Развивать самостоятельность, инициативу, творчество в познавательно-исследовательской деятельности, поддерживать проявление индивидуальности в исследовательском поведении ребенка, избирательность детских интересов.</w:t>
      </w:r>
    </w:p>
    <w:p w:rsidR="005F78C5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 w:rsidR="004E7D54" w:rsidRPr="00AB7D02">
        <w:rPr>
          <w:rFonts w:ascii="Times New Roman" w:hAnsi="Times New Roman"/>
          <w:sz w:val="24"/>
          <w:szCs w:val="24"/>
        </w:rPr>
        <w:t xml:space="preserve">системного мышления, </w:t>
      </w:r>
      <w:r w:rsidRPr="00AB7D02">
        <w:rPr>
          <w:rFonts w:ascii="Times New Roman" w:hAnsi="Times New Roman"/>
          <w:sz w:val="24"/>
          <w:szCs w:val="24"/>
        </w:rPr>
        <w:t>познавательно-исследовательских умений: замечать противоречия, формулировать познавательную задачу, выдвигать гипотезы, использовать разные способы проверки предположений, анализировать результаты</w:t>
      </w:r>
      <w:r w:rsidR="004E7D54" w:rsidRPr="00AB7D02">
        <w:rPr>
          <w:rFonts w:ascii="Times New Roman" w:hAnsi="Times New Roman"/>
          <w:sz w:val="24"/>
          <w:szCs w:val="24"/>
        </w:rPr>
        <w:t>, делать умозаключения и выводы, произведения при этом разнообразных мыслительных операций: анализа, синтеза, классификации, систематизации и др.</w:t>
      </w:r>
    </w:p>
    <w:p w:rsidR="005F78C5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Развивать умение работать в коллективе и</w:t>
      </w:r>
      <w:r w:rsidR="00802CFE">
        <w:rPr>
          <w:rFonts w:ascii="Times New Roman" w:hAnsi="Times New Roman"/>
          <w:sz w:val="24"/>
          <w:szCs w:val="24"/>
        </w:rPr>
        <w:t xml:space="preserve"> </w:t>
      </w:r>
      <w:r w:rsidRPr="00AB7D02">
        <w:rPr>
          <w:rFonts w:ascii="Times New Roman" w:hAnsi="Times New Roman"/>
          <w:sz w:val="24"/>
          <w:szCs w:val="24"/>
        </w:rPr>
        <w:t>организовывать работу друг с другом выдвигать и доказывать свои предположения, представлять совместные результаты познания.</w:t>
      </w:r>
    </w:p>
    <w:p w:rsidR="004E7D54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Способствовать развитию уверенности детей в себе, осознания роста своих достижений, чувства собственного достоинства.</w:t>
      </w:r>
    </w:p>
    <w:p w:rsidR="005F78C5" w:rsidRPr="00AB7D02" w:rsidRDefault="004E7D5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 xml:space="preserve">Повышать компетентность родителей в </w:t>
      </w:r>
      <w:r w:rsidR="0023177E" w:rsidRPr="00AB7D02">
        <w:rPr>
          <w:rFonts w:ascii="Times New Roman" w:hAnsi="Times New Roman"/>
          <w:sz w:val="24"/>
          <w:szCs w:val="24"/>
        </w:rPr>
        <w:t xml:space="preserve">познавательном развитии детей и заинтересованность в участии в образовательном процессе. </w:t>
      </w:r>
    </w:p>
    <w:p w:rsidR="00BB309B" w:rsidRPr="004E7D54" w:rsidRDefault="00BB309B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09B" w:rsidRPr="002317E1" w:rsidRDefault="001479FB" w:rsidP="00EF43B4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79FB">
        <w:rPr>
          <w:rFonts w:ascii="Times New Roman" w:hAnsi="Times New Roman"/>
          <w:b/>
        </w:rPr>
        <w:t>4.3.</w:t>
      </w:r>
      <w:r w:rsidR="00C55D5C" w:rsidRPr="001479FB">
        <w:rPr>
          <w:rFonts w:ascii="Times New Roman" w:eastAsia="Times New Roman" w:hAnsi="Times New Roman"/>
          <w:b/>
          <w:sz w:val="24"/>
          <w:szCs w:val="24"/>
          <w:lang w:eastAsia="ar-SA"/>
        </w:rPr>
        <w:t>Ожидаемые результаты</w:t>
      </w:r>
      <w:r w:rsidR="00802CF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317E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реализации </w:t>
      </w:r>
      <w:r w:rsidR="002317E1" w:rsidRPr="002317E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педагогической</w:t>
      </w:r>
      <w:r w:rsidR="00D12C43" w:rsidRPr="002317E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деят</w:t>
      </w:r>
      <w:r w:rsidR="002317E1" w:rsidRPr="002317E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ельности</w:t>
      </w:r>
      <w:r w:rsidR="00BB309B" w:rsidRPr="002317E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1A4314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lastRenderedPageBreak/>
        <w:t>Развитие у детей дошкольного возраста познавательной активности, любознательности, стремления к самостоятельному познанию и размышлению.</w:t>
      </w:r>
    </w:p>
    <w:p w:rsidR="005F78C5" w:rsidRPr="00AB7D02" w:rsidRDefault="001A431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Развитие уверенности детей в себе, осознания роста своих достижений, чувства собственного достоинства.</w:t>
      </w:r>
    </w:p>
    <w:p w:rsidR="005F78C5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Повышение компетентности и заинтересованности родителей в познавательном развитии детей.</w:t>
      </w:r>
    </w:p>
    <w:p w:rsidR="005F78C5" w:rsidRPr="00AB7D02" w:rsidRDefault="00A20BD3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Стремление родителей к сотрудничеству.</w:t>
      </w:r>
    </w:p>
    <w:p w:rsidR="00137237" w:rsidRPr="00BB309B" w:rsidRDefault="00137237" w:rsidP="00EF43B4">
      <w:pPr>
        <w:pStyle w:val="a4"/>
        <w:jc w:val="both"/>
      </w:pPr>
    </w:p>
    <w:p w:rsidR="008761F1" w:rsidRPr="008761F1" w:rsidRDefault="00954194" w:rsidP="0026089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761F1">
        <w:rPr>
          <w:rFonts w:ascii="Times New Roman" w:hAnsi="Times New Roman"/>
          <w:b/>
          <w:sz w:val="24"/>
          <w:szCs w:val="24"/>
        </w:rPr>
        <w:t>4.4.</w:t>
      </w:r>
      <w:r w:rsidR="00137237" w:rsidRPr="008761F1">
        <w:rPr>
          <w:rFonts w:ascii="Times New Roman" w:hAnsi="Times New Roman"/>
          <w:b/>
          <w:sz w:val="24"/>
          <w:szCs w:val="24"/>
        </w:rPr>
        <w:t xml:space="preserve">Методическая база </w:t>
      </w:r>
      <w:r w:rsidR="00BE1DA7">
        <w:rPr>
          <w:rFonts w:ascii="Times New Roman" w:hAnsi="Times New Roman"/>
          <w:b/>
          <w:sz w:val="24"/>
          <w:szCs w:val="24"/>
        </w:rPr>
        <w:t>педагогической деятельности</w:t>
      </w:r>
      <w:r w:rsidR="0026089F" w:rsidRPr="00802CFE">
        <w:rPr>
          <w:rFonts w:ascii="Times New Roman" w:hAnsi="Times New Roman"/>
          <w:b/>
          <w:sz w:val="24"/>
          <w:szCs w:val="24"/>
        </w:rPr>
        <w:t>.</w:t>
      </w:r>
    </w:p>
    <w:p w:rsidR="008761F1" w:rsidRPr="008761F1" w:rsidRDefault="008761F1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1F1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для детей раннего и дошкольного возраста МКДОУ д/с №7 «Сказка» (далее –ООП ДО)</w:t>
      </w:r>
    </w:p>
    <w:p w:rsidR="00954194" w:rsidRPr="008761F1" w:rsidRDefault="0095419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1F1">
        <w:rPr>
          <w:rFonts w:ascii="Times New Roman" w:hAnsi="Times New Roman"/>
          <w:sz w:val="24"/>
          <w:szCs w:val="24"/>
        </w:rPr>
        <w:t>Н.В.Нищева «Познавательно-исследовательская деятельность как направление развития личности дошкольника. Опыты, эксперименты, игры» (СПб., ДЕТСТВО-ПРЕСС, 2015)</w:t>
      </w:r>
    </w:p>
    <w:p w:rsidR="00C409DF" w:rsidRPr="008761F1" w:rsidRDefault="00C409DF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1F1">
        <w:rPr>
          <w:rFonts w:ascii="Times New Roman" w:hAnsi="Times New Roman"/>
          <w:sz w:val="24"/>
          <w:szCs w:val="24"/>
        </w:rPr>
        <w:t xml:space="preserve">Воронкевич О. А «Добро пожаловать в экологию!» (.СПб.: ДЕТСТВО-ПРЕСС, 2014  </w:t>
      </w:r>
    </w:p>
    <w:p w:rsidR="00C409DF" w:rsidRPr="008761F1" w:rsidRDefault="00C409DF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1F1">
        <w:rPr>
          <w:rFonts w:ascii="Times New Roman" w:hAnsi="Times New Roman"/>
          <w:sz w:val="24"/>
          <w:szCs w:val="24"/>
        </w:rPr>
        <w:t>И.Г. Кудрякова, В.В. Кузнецова, Л.А. Пыстина Программа «Развитие» Развитие интеллекта дошкольников средствами теории решения изобретательских задач при ознакомлении с окружающим миром.(г. Саров,1997) Н.В.Нищева «Опытно-экспериментальная деятельность в ДОУ.» (СПб., ДЕТСТВО-ПРЕСС, 2013</w:t>
      </w:r>
      <w:r w:rsidR="00954194" w:rsidRPr="008761F1">
        <w:rPr>
          <w:rFonts w:ascii="Times New Roman" w:hAnsi="Times New Roman"/>
          <w:sz w:val="24"/>
          <w:szCs w:val="24"/>
        </w:rPr>
        <w:t>)</w:t>
      </w:r>
    </w:p>
    <w:p w:rsidR="00954194" w:rsidRPr="00C409DF" w:rsidRDefault="00954194" w:rsidP="00EF43B4">
      <w:pPr>
        <w:pStyle w:val="a4"/>
        <w:ind w:left="-142" w:firstLine="708"/>
        <w:jc w:val="both"/>
      </w:pPr>
    </w:p>
    <w:p w:rsidR="007829CA" w:rsidRDefault="00137237" w:rsidP="0026089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4.5</w:t>
      </w:r>
      <w:r w:rsidR="001479FB" w:rsidRPr="001479F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77DCB" w:rsidRPr="001479FB">
        <w:rPr>
          <w:rFonts w:ascii="Times New Roman" w:eastAsia="Times New Roman" w:hAnsi="Times New Roman"/>
          <w:b/>
          <w:sz w:val="24"/>
          <w:szCs w:val="24"/>
          <w:lang w:eastAsia="ar-SA"/>
        </w:rPr>
        <w:t>Этапы</w:t>
      </w:r>
      <w:r w:rsidR="001479FB" w:rsidRPr="001479F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педагогическо</w:t>
      </w:r>
      <w:r w:rsidR="002317E1">
        <w:rPr>
          <w:rFonts w:ascii="Times New Roman" w:eastAsia="Times New Roman" w:hAnsi="Times New Roman"/>
          <w:b/>
          <w:sz w:val="24"/>
          <w:szCs w:val="24"/>
          <w:lang w:eastAsia="ar-SA"/>
        </w:rPr>
        <w:t>й</w:t>
      </w:r>
      <w:r w:rsidR="00D12C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деят</w:t>
      </w:r>
      <w:r w:rsidR="002317E1">
        <w:rPr>
          <w:rFonts w:ascii="Times New Roman" w:eastAsia="Times New Roman" w:hAnsi="Times New Roman"/>
          <w:b/>
          <w:sz w:val="24"/>
          <w:szCs w:val="24"/>
          <w:lang w:eastAsia="ar-SA"/>
        </w:rPr>
        <w:t>ельности</w:t>
      </w:r>
      <w:r w:rsidR="001479FB" w:rsidRPr="001479F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829CA" w:rsidRDefault="007829CA" w:rsidP="00EF43B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07E81" w:rsidRDefault="007829CA" w:rsidP="00EF43B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829C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1 этап: </w:t>
      </w:r>
      <w:r w:rsidR="009F2511" w:rsidRPr="007829CA">
        <w:rPr>
          <w:rFonts w:ascii="Times New Roman" w:hAnsi="Times New Roman"/>
          <w:b/>
          <w:bCs/>
          <w:i/>
          <w:sz w:val="24"/>
          <w:szCs w:val="24"/>
          <w:u w:val="single"/>
        </w:rPr>
        <w:t>Начальн</w:t>
      </w:r>
      <w:r w:rsidRPr="007829CA">
        <w:rPr>
          <w:rFonts w:ascii="Times New Roman" w:hAnsi="Times New Roman"/>
          <w:b/>
          <w:bCs/>
          <w:i/>
          <w:sz w:val="24"/>
          <w:szCs w:val="24"/>
          <w:u w:val="single"/>
        </w:rPr>
        <w:t>ая диагностика:</w:t>
      </w:r>
    </w:p>
    <w:p w:rsidR="009F2511" w:rsidRPr="00930064" w:rsidRDefault="009F2511" w:rsidP="00EF43B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930064">
        <w:rPr>
          <w:rFonts w:ascii="Times New Roman" w:hAnsi="Times New Roman"/>
          <w:bCs/>
          <w:sz w:val="24"/>
          <w:szCs w:val="24"/>
          <w:u w:val="single"/>
        </w:rPr>
        <w:t xml:space="preserve">Задачи: </w:t>
      </w:r>
    </w:p>
    <w:p w:rsidR="009F2511" w:rsidRPr="007829CA" w:rsidRDefault="009F2511" w:rsidP="00EF43B4">
      <w:pPr>
        <w:spacing w:after="0" w:line="240" w:lineRule="auto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7829CA">
        <w:rPr>
          <w:rFonts w:ascii="Times New Roman" w:hAnsi="Times New Roman"/>
          <w:sz w:val="24"/>
          <w:szCs w:val="24"/>
        </w:rPr>
        <w:t xml:space="preserve">1. Выявить уровень развития </w:t>
      </w:r>
      <w:r w:rsidR="0023177E" w:rsidRPr="007829CA">
        <w:rPr>
          <w:rFonts w:ascii="Times New Roman" w:hAnsi="Times New Roman"/>
          <w:sz w:val="24"/>
          <w:szCs w:val="24"/>
        </w:rPr>
        <w:t>познавательно-исследовательских умений</w:t>
      </w:r>
      <w:r w:rsidRPr="007829CA">
        <w:rPr>
          <w:rFonts w:ascii="Times New Roman" w:hAnsi="Times New Roman"/>
          <w:sz w:val="24"/>
          <w:szCs w:val="24"/>
        </w:rPr>
        <w:t xml:space="preserve"> воспитанников в начале учебного года.   </w:t>
      </w:r>
    </w:p>
    <w:p w:rsidR="007829CA" w:rsidRDefault="009F2511" w:rsidP="00EF43B4">
      <w:pPr>
        <w:pStyle w:val="a4"/>
        <w:ind w:left="-142" w:firstLine="644"/>
        <w:jc w:val="both"/>
      </w:pPr>
      <w:r w:rsidRPr="007829CA">
        <w:t xml:space="preserve">2.  Определить уровень </w:t>
      </w:r>
      <w:r w:rsidR="0023177E" w:rsidRPr="007829CA">
        <w:t xml:space="preserve">компетентности родителей в </w:t>
      </w:r>
      <w:r w:rsidR="007829CA">
        <w:t xml:space="preserve">познавательном развитии </w:t>
      </w:r>
      <w:r w:rsidR="0023177E" w:rsidRPr="007829CA">
        <w:t>детей и заинтересованность в участии в образовательном процессе.</w:t>
      </w:r>
    </w:p>
    <w:p w:rsidR="00955119" w:rsidRDefault="002438F1" w:rsidP="00EF43B4">
      <w:pPr>
        <w:spacing w:after="0" w:line="240" w:lineRule="auto"/>
        <w:ind w:left="-142" w:firstLine="700"/>
        <w:jc w:val="both"/>
        <w:rPr>
          <w:rStyle w:val="11"/>
          <w:sz w:val="24"/>
          <w:szCs w:val="24"/>
          <w:lang w:eastAsia="ar-SA"/>
        </w:rPr>
      </w:pPr>
      <w:r w:rsidRPr="007829CA">
        <w:rPr>
          <w:rFonts w:ascii="Times New Roman" w:hAnsi="Times New Roman"/>
          <w:sz w:val="24"/>
          <w:szCs w:val="24"/>
        </w:rPr>
        <w:t xml:space="preserve">В качестве </w:t>
      </w:r>
      <w:r w:rsidRPr="007829CA">
        <w:rPr>
          <w:rFonts w:ascii="Times New Roman" w:hAnsi="Times New Roman"/>
          <w:sz w:val="24"/>
          <w:szCs w:val="24"/>
          <w:u w:val="single"/>
        </w:rPr>
        <w:t>диагностического инструмента</w:t>
      </w:r>
      <w:r w:rsidRPr="007829CA">
        <w:rPr>
          <w:rFonts w:ascii="Times New Roman" w:hAnsi="Times New Roman"/>
          <w:sz w:val="24"/>
          <w:szCs w:val="24"/>
        </w:rPr>
        <w:t xml:space="preserve"> используется система </w:t>
      </w:r>
      <w:r w:rsidRPr="00B07E81">
        <w:rPr>
          <w:rFonts w:ascii="Times New Roman" w:hAnsi="Times New Roman"/>
          <w:sz w:val="24"/>
          <w:szCs w:val="24"/>
          <w:u w:val="single"/>
        </w:rPr>
        <w:t>критериев</w:t>
      </w:r>
      <w:r w:rsidRPr="007829CA">
        <w:rPr>
          <w:rFonts w:ascii="Times New Roman" w:hAnsi="Times New Roman"/>
          <w:sz w:val="24"/>
          <w:szCs w:val="24"/>
        </w:rPr>
        <w:t xml:space="preserve"> оценки достижений воспитанников в освоении образовательной области «Познавательное развитие» ООП ДО (Комплексная программа «Детство»</w:t>
      </w:r>
      <w:r w:rsidRPr="007829CA">
        <w:rPr>
          <w:rFonts w:ascii="Times New Roman" w:hAnsi="Times New Roman"/>
          <w:sz w:val="26"/>
          <w:szCs w:val="26"/>
          <w:lang w:eastAsia="ru-RU"/>
        </w:rPr>
        <w:t xml:space="preserve"> Т. И. Бабаева, А. Г . Гогоберидзе, О. В. Солнцева и др.</w:t>
      </w:r>
      <w:r w:rsidR="0047695C" w:rsidRPr="007829CA">
        <w:rPr>
          <w:rFonts w:ascii="Times New Roman" w:hAnsi="Times New Roman"/>
          <w:b/>
          <w:sz w:val="24"/>
          <w:szCs w:val="24"/>
        </w:rPr>
        <w:t>;</w:t>
      </w:r>
      <w:r w:rsidR="00802CFE">
        <w:rPr>
          <w:rFonts w:ascii="Times New Roman" w:hAnsi="Times New Roman"/>
          <w:b/>
          <w:sz w:val="24"/>
          <w:szCs w:val="24"/>
        </w:rPr>
        <w:t xml:space="preserve"> </w:t>
      </w:r>
      <w:r w:rsidR="0047695C" w:rsidRPr="007829CA">
        <w:rPr>
          <w:rFonts w:ascii="Times New Roman" w:hAnsi="Times New Roman"/>
          <w:sz w:val="24"/>
          <w:szCs w:val="24"/>
        </w:rPr>
        <w:t>Развитие интеллекта ребенка средствами ТРИЗ и РТВ при ознакомлении с окружающим миром</w:t>
      </w:r>
      <w:r w:rsidR="0047695C" w:rsidRPr="007829CA">
        <w:rPr>
          <w:rStyle w:val="11"/>
          <w:sz w:val="24"/>
          <w:szCs w:val="24"/>
          <w:lang w:eastAsia="ar-SA"/>
        </w:rPr>
        <w:t>.» (И.Г. Кудрякова, В.В. Кузнецова, Л.А. Пыстина Программа «Развитие» Развитие интеллекта дошкольников средствами теории решения изобретательских задач при ознакомлении с окружающим миром. г. Саров,1997г)</w:t>
      </w:r>
      <w:r w:rsidR="00B07E81">
        <w:rPr>
          <w:rStyle w:val="11"/>
          <w:sz w:val="24"/>
          <w:szCs w:val="24"/>
          <w:lang w:eastAsia="ar-SA"/>
        </w:rPr>
        <w:t>:</w:t>
      </w:r>
    </w:p>
    <w:p w:rsidR="0056030F" w:rsidRPr="009F2511" w:rsidRDefault="0056030F" w:rsidP="00EF43B4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</w:pPr>
      <w:r w:rsidRPr="009F2511">
        <w:t xml:space="preserve">Владеет системой эталонов, осуществляет сенсорный анализ, выделяя в сходных предметах отличие, в разных —сходство. </w:t>
      </w:r>
    </w:p>
    <w:p w:rsidR="0056030F" w:rsidRPr="009F2511" w:rsidRDefault="0056030F" w:rsidP="00EF43B4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</w:pPr>
      <w:r w:rsidRPr="009F2511">
        <w:t xml:space="preserve">Проявляет интерес к предметам окружающего мира, символам, знакам, моделям, пытается устанавливать различные взаимосвязи; </w:t>
      </w:r>
    </w:p>
    <w:p w:rsidR="0056030F" w:rsidRPr="00930064" w:rsidRDefault="0056030F" w:rsidP="00EF43B4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930064">
        <w:rPr>
          <w:rFonts w:ascii="Symbol" w:hAnsi="Symbol" w:cs="Symbol"/>
        </w:rPr>
        <w:t></w:t>
      </w:r>
      <w:r w:rsidRPr="009F2511">
        <w:t>Может длительно целенаправленно наблюдать за объектами, выделять их проявления, изменения во времени.</w:t>
      </w:r>
      <w:r w:rsidRPr="00930064">
        <w:rPr>
          <w:rFonts w:ascii="Symbol" w:hAnsi="Symbol" w:cs="Symbol"/>
        </w:rPr>
        <w:t></w:t>
      </w:r>
    </w:p>
    <w:p w:rsidR="0056030F" w:rsidRPr="00930064" w:rsidRDefault="0056030F" w:rsidP="00EF43B4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9F2511">
        <w:t>По собственной инициативе и в соответствии с собственными замыслами экспериментирует, рассуждает, вы</w:t>
      </w:r>
      <w:r w:rsidR="00837DF9">
        <w:t>являет</w:t>
      </w:r>
      <w:r w:rsidRPr="009F2511">
        <w:t xml:space="preserve"> проблемы,</w:t>
      </w:r>
      <w:r w:rsidR="00837DF9">
        <w:t xml:space="preserve"> выдвигает предположения,</w:t>
      </w:r>
      <w:r w:rsidRPr="009F2511">
        <w:t xml:space="preserve"> проявляет догадку и сообразительность в процессе их решения.</w:t>
      </w:r>
    </w:p>
    <w:p w:rsidR="00B07E81" w:rsidRDefault="0056030F" w:rsidP="00EF43B4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</w:pPr>
      <w:r w:rsidRPr="00930064">
        <w:rPr>
          <w:rFonts w:ascii="Symbol" w:hAnsi="Symbol" w:cs="Symbol"/>
        </w:rPr>
        <w:t></w:t>
      </w:r>
      <w:r w:rsidRPr="009F2511">
        <w:t>Активен в разных видах познавательной деятельности; имеет</w:t>
      </w:r>
      <w:r w:rsidR="00802CFE">
        <w:t xml:space="preserve"> </w:t>
      </w:r>
      <w:r w:rsidRPr="009F2511">
        <w:t>дифференцированные представления о мире, отражает свои чувства и впечатления в</w:t>
      </w:r>
      <w:r w:rsidR="00802CFE">
        <w:t xml:space="preserve"> </w:t>
      </w:r>
      <w:r w:rsidRPr="00C20D5A">
        <w:t>предпочитаемой деятельности.</w:t>
      </w:r>
    </w:p>
    <w:p w:rsidR="009F2511" w:rsidRPr="003A45F9" w:rsidRDefault="00B07E81" w:rsidP="00EF43B4">
      <w:pPr>
        <w:pStyle w:val="a4"/>
        <w:autoSpaceDE w:val="0"/>
        <w:autoSpaceDN w:val="0"/>
        <w:adjustRightInd w:val="0"/>
        <w:ind w:left="-142"/>
        <w:jc w:val="both"/>
        <w:rPr>
          <w:rStyle w:val="11"/>
          <w:sz w:val="24"/>
        </w:rPr>
      </w:pPr>
      <w:r w:rsidRPr="00B07E81">
        <w:rPr>
          <w:rStyle w:val="11"/>
          <w:sz w:val="24"/>
          <w:u w:val="single"/>
        </w:rPr>
        <w:t xml:space="preserve">Диагностические методы: </w:t>
      </w:r>
      <w:r w:rsidRPr="003A45F9">
        <w:rPr>
          <w:rStyle w:val="11"/>
          <w:sz w:val="24"/>
        </w:rPr>
        <w:t>наблюдение, беседа, анализ</w:t>
      </w:r>
      <w:r w:rsidR="00755392" w:rsidRPr="003A45F9">
        <w:rPr>
          <w:rStyle w:val="11"/>
          <w:sz w:val="24"/>
        </w:rPr>
        <w:t xml:space="preserve"> продуктов детской деятельности, анкетирование родителей</w:t>
      </w:r>
      <w:r w:rsidR="003A45F9">
        <w:rPr>
          <w:rStyle w:val="11"/>
          <w:sz w:val="24"/>
        </w:rPr>
        <w:t>.</w:t>
      </w:r>
    </w:p>
    <w:p w:rsidR="00755392" w:rsidRPr="003A45F9" w:rsidRDefault="00755392" w:rsidP="00EF43B4">
      <w:pPr>
        <w:autoSpaceDE w:val="0"/>
        <w:autoSpaceDN w:val="0"/>
        <w:adjustRightInd w:val="0"/>
        <w:jc w:val="both"/>
        <w:rPr>
          <w:rStyle w:val="11"/>
          <w:sz w:val="24"/>
          <w:u w:val="single"/>
        </w:rPr>
      </w:pPr>
    </w:p>
    <w:p w:rsidR="005A52A1" w:rsidRPr="00755392" w:rsidRDefault="00755392" w:rsidP="00EF43B4">
      <w:pPr>
        <w:autoSpaceDE w:val="0"/>
        <w:autoSpaceDN w:val="0"/>
        <w:adjustRightInd w:val="0"/>
        <w:jc w:val="both"/>
        <w:rPr>
          <w:rStyle w:val="11"/>
          <w:sz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4797" cy="1868557"/>
            <wp:effectExtent l="0" t="0" r="2159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1D59" w:rsidRDefault="002C4DC7" w:rsidP="00EF43B4">
      <w:pPr>
        <w:pStyle w:val="a4"/>
        <w:autoSpaceDE w:val="0"/>
        <w:autoSpaceDN w:val="0"/>
        <w:adjustRightInd w:val="0"/>
        <w:ind w:left="-142"/>
        <w:jc w:val="both"/>
        <w:rPr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19346" cy="2934031"/>
            <wp:effectExtent l="0" t="0" r="2413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41D59">
        <w:rPr>
          <w:noProof/>
          <w:lang w:eastAsia="ru-RU"/>
        </w:rPr>
        <w:drawing>
          <wp:inline distT="0" distB="0" distL="0" distR="0">
            <wp:extent cx="2456953" cy="2941982"/>
            <wp:effectExtent l="0" t="0" r="1968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1BA7" w:rsidRPr="003C1BA7" w:rsidRDefault="003C1BA7" w:rsidP="003C1BA7">
      <w:pPr>
        <w:autoSpaceDE w:val="0"/>
        <w:autoSpaceDN w:val="0"/>
        <w:adjustRightInd w:val="0"/>
        <w:jc w:val="both"/>
        <w:rPr>
          <w:u w:val="single"/>
        </w:rPr>
      </w:pPr>
    </w:p>
    <w:p w:rsidR="00955119" w:rsidRPr="00955119" w:rsidRDefault="00837DF9" w:rsidP="00EF43B4">
      <w:pPr>
        <w:pStyle w:val="a4"/>
        <w:autoSpaceDE w:val="0"/>
        <w:autoSpaceDN w:val="0"/>
        <w:adjustRightInd w:val="0"/>
        <w:ind w:left="-142"/>
        <w:jc w:val="both"/>
        <w:rPr>
          <w:u w:val="single"/>
        </w:rPr>
      </w:pPr>
      <w:r w:rsidRPr="00955119">
        <w:rPr>
          <w:u w:val="single"/>
        </w:rPr>
        <w:t xml:space="preserve">Вывод: </w:t>
      </w:r>
    </w:p>
    <w:p w:rsidR="00837DF9" w:rsidRPr="00955119" w:rsidRDefault="00837DF9" w:rsidP="00EF43B4">
      <w:pPr>
        <w:pStyle w:val="a4"/>
        <w:autoSpaceDE w:val="0"/>
        <w:autoSpaceDN w:val="0"/>
        <w:adjustRightInd w:val="0"/>
        <w:ind w:left="-142" w:firstLine="1134"/>
        <w:jc w:val="both"/>
        <w:rPr>
          <w:rFonts w:ascii="Symbol" w:hAnsi="Symbol" w:cs="Symbol"/>
        </w:rPr>
      </w:pPr>
      <w:r w:rsidRPr="00955119">
        <w:t>Значительное количество воспитанников имеют не сформированные или частично сформированные умения: По собственной инициативе и в соответствии с собственными замыслами экспериментировать, рассуждать, выявлять  проблемы, выдвигать предположения, проявляет догадку и сообразительность в процессе их решения. У основного количества детей недостаточна активность в разных видах познавательной деятельности; дифференцированные представления о мире, отраж</w:t>
      </w:r>
      <w:r w:rsidR="00955119" w:rsidRPr="00955119">
        <w:t xml:space="preserve">ение </w:t>
      </w:r>
      <w:r w:rsidRPr="00955119">
        <w:t>чувств и впечатлени</w:t>
      </w:r>
      <w:r w:rsidR="00955119" w:rsidRPr="00955119">
        <w:t>й</w:t>
      </w:r>
      <w:r w:rsidRPr="00955119">
        <w:t xml:space="preserve"> в предпочитаемой деятельности.</w:t>
      </w:r>
    </w:p>
    <w:p w:rsidR="0064201B" w:rsidRDefault="00955119" w:rsidP="00EF43B4">
      <w:pPr>
        <w:spacing w:after="0" w:line="240" w:lineRule="auto"/>
        <w:ind w:left="-142" w:firstLine="1134"/>
        <w:jc w:val="both"/>
        <w:rPr>
          <w:rFonts w:ascii="Times New Roman" w:hAnsi="Times New Roman"/>
          <w:sz w:val="24"/>
          <w:szCs w:val="24"/>
        </w:rPr>
      </w:pPr>
      <w:r w:rsidRPr="00DB65AD">
        <w:rPr>
          <w:rFonts w:ascii="Times New Roman" w:hAnsi="Times New Roman"/>
          <w:sz w:val="24"/>
          <w:szCs w:val="24"/>
        </w:rPr>
        <w:t>Компетентность родителей в возможностях познавательного развития детей</w:t>
      </w:r>
      <w:r w:rsidR="00DB65AD" w:rsidRPr="00DB65AD">
        <w:rPr>
          <w:rFonts w:ascii="Times New Roman" w:hAnsi="Times New Roman"/>
          <w:sz w:val="24"/>
          <w:szCs w:val="24"/>
        </w:rPr>
        <w:t xml:space="preserve"> средствами опытно-экспериментальной деятельности можно оценить как крайне недостаточную у основного количества родителей.</w:t>
      </w:r>
      <w:r w:rsidR="0064201B">
        <w:rPr>
          <w:rFonts w:ascii="Times New Roman" w:hAnsi="Times New Roman"/>
          <w:sz w:val="24"/>
          <w:szCs w:val="24"/>
        </w:rPr>
        <w:t xml:space="preserve"> Недостаточны представления родителей о создании условий для детского экспериментирования в домашних условиях.</w:t>
      </w:r>
    </w:p>
    <w:p w:rsidR="009F2511" w:rsidRPr="00DB65AD" w:rsidRDefault="00DB65AD" w:rsidP="00EF43B4">
      <w:pPr>
        <w:spacing w:after="0" w:line="240" w:lineRule="auto"/>
        <w:ind w:left="-142" w:firstLine="1134"/>
        <w:jc w:val="both"/>
        <w:rPr>
          <w:rFonts w:ascii="Times New Roman" w:hAnsi="Times New Roman"/>
          <w:sz w:val="24"/>
          <w:szCs w:val="24"/>
        </w:rPr>
      </w:pPr>
      <w:r w:rsidRPr="00DB65AD">
        <w:rPr>
          <w:rFonts w:ascii="Times New Roman" w:hAnsi="Times New Roman"/>
          <w:sz w:val="24"/>
          <w:szCs w:val="24"/>
        </w:rPr>
        <w:t xml:space="preserve"> Активными участниками образовательной деятельности так же являются незначительное количество родителей.</w:t>
      </w:r>
    </w:p>
    <w:p w:rsidR="009F2511" w:rsidRDefault="009F2511" w:rsidP="00EF43B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07E81" w:rsidRPr="00FC1198" w:rsidRDefault="00930064" w:rsidP="00EF43B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i/>
          <w:color w:val="000000"/>
          <w:spacing w:val="5"/>
          <w:sz w:val="24"/>
          <w:szCs w:val="24"/>
          <w:u w:val="single"/>
        </w:rPr>
      </w:pPr>
      <w:r w:rsidRPr="00FC1198">
        <w:rPr>
          <w:rFonts w:ascii="Times New Roman" w:hAnsi="Times New Roman"/>
          <w:b/>
          <w:i/>
          <w:color w:val="000000"/>
          <w:spacing w:val="5"/>
          <w:sz w:val="24"/>
          <w:szCs w:val="24"/>
          <w:u w:val="single"/>
        </w:rPr>
        <w:t>2</w:t>
      </w:r>
      <w:r w:rsidR="0064201B" w:rsidRPr="00FC1198">
        <w:rPr>
          <w:rFonts w:ascii="Times New Roman" w:hAnsi="Times New Roman"/>
          <w:b/>
          <w:i/>
          <w:color w:val="000000"/>
          <w:spacing w:val="5"/>
          <w:sz w:val="24"/>
          <w:szCs w:val="24"/>
          <w:u w:val="single"/>
        </w:rPr>
        <w:t xml:space="preserve"> этап:</w:t>
      </w:r>
      <w:r w:rsidR="00677DCB" w:rsidRPr="00FC1198">
        <w:rPr>
          <w:rFonts w:ascii="Times New Roman" w:hAnsi="Times New Roman"/>
          <w:b/>
          <w:i/>
          <w:color w:val="000000"/>
          <w:spacing w:val="5"/>
          <w:sz w:val="24"/>
          <w:szCs w:val="24"/>
          <w:u w:val="single"/>
        </w:rPr>
        <w:t xml:space="preserve"> Практический </w:t>
      </w:r>
    </w:p>
    <w:p w:rsidR="00F05A90" w:rsidRPr="00B07E81" w:rsidRDefault="00F05A90" w:rsidP="00EF43B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i/>
          <w:color w:val="000000"/>
          <w:spacing w:val="5"/>
          <w:sz w:val="24"/>
          <w:szCs w:val="24"/>
          <w:u w:val="single"/>
        </w:rPr>
      </w:pPr>
      <w:r w:rsidRPr="0064201B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У</w:t>
      </w:r>
      <w:r w:rsidRPr="0064201B">
        <w:rPr>
          <w:rFonts w:ascii="Times New Roman" w:hAnsi="Times New Roman"/>
          <w:bCs/>
          <w:color w:val="000000"/>
          <w:spacing w:val="5"/>
          <w:sz w:val="24"/>
          <w:szCs w:val="24"/>
          <w:u w:val="single"/>
        </w:rPr>
        <w:t xml:space="preserve">словия </w:t>
      </w:r>
      <w:r w:rsidR="0064201B">
        <w:rPr>
          <w:rFonts w:ascii="Times New Roman" w:hAnsi="Times New Roman"/>
          <w:bCs/>
          <w:color w:val="000000"/>
          <w:spacing w:val="5"/>
          <w:sz w:val="24"/>
          <w:szCs w:val="24"/>
          <w:u w:val="single"/>
        </w:rPr>
        <w:t xml:space="preserve">образовательной </w:t>
      </w:r>
      <w:r w:rsidRPr="0064201B">
        <w:rPr>
          <w:rFonts w:ascii="Times New Roman" w:hAnsi="Times New Roman"/>
          <w:bCs/>
          <w:color w:val="000000"/>
          <w:spacing w:val="5"/>
          <w:sz w:val="24"/>
          <w:szCs w:val="24"/>
          <w:u w:val="single"/>
        </w:rPr>
        <w:t>деятельности</w:t>
      </w:r>
      <w:r w:rsidRPr="0064201B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 xml:space="preserve"> : </w:t>
      </w:r>
    </w:p>
    <w:p w:rsidR="00F05A90" w:rsidRPr="00AB7D02" w:rsidRDefault="00F05A9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Построение образовательного процесса на адекватных дошкольному возрасту формах работы с детьми.</w:t>
      </w:r>
    </w:p>
    <w:p w:rsidR="00F05A90" w:rsidRPr="00AB7D02" w:rsidRDefault="00F05A9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 xml:space="preserve"> Интегрирование содержательно-целевого компонентов образовательного содержания при решении задач </w:t>
      </w:r>
      <w:r w:rsidR="00B07E81" w:rsidRPr="00AB7D02">
        <w:rPr>
          <w:rFonts w:ascii="Times New Roman" w:hAnsi="Times New Roman"/>
          <w:sz w:val="24"/>
          <w:szCs w:val="24"/>
        </w:rPr>
        <w:t>познавательно-исследовательской деятельности</w:t>
      </w:r>
      <w:r w:rsidRPr="00AB7D02">
        <w:rPr>
          <w:rFonts w:ascii="Times New Roman" w:hAnsi="Times New Roman"/>
          <w:sz w:val="24"/>
          <w:szCs w:val="24"/>
        </w:rPr>
        <w:t xml:space="preserve"> во  </w:t>
      </w:r>
      <w:r w:rsidRPr="00AB7D02">
        <w:rPr>
          <w:rFonts w:ascii="Times New Roman" w:hAnsi="Times New Roman"/>
          <w:sz w:val="24"/>
          <w:szCs w:val="24"/>
        </w:rPr>
        <w:lastRenderedPageBreak/>
        <w:t xml:space="preserve">все направления развития дошкольников: Речевое, Социально-коммуникативное, Художественно-эстетическое. Физическое. </w:t>
      </w:r>
    </w:p>
    <w:p w:rsidR="00677DCB" w:rsidRPr="00AB7D02" w:rsidRDefault="00F05A9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 xml:space="preserve">Организация </w:t>
      </w:r>
      <w:r w:rsidR="009E0240" w:rsidRPr="00AB7D02">
        <w:rPr>
          <w:rFonts w:ascii="Times New Roman" w:hAnsi="Times New Roman"/>
          <w:sz w:val="24"/>
          <w:szCs w:val="24"/>
        </w:rPr>
        <w:t xml:space="preserve">развивающей, в т.ч. предметно-пространственной среды </w:t>
      </w:r>
      <w:r w:rsidRPr="00AB7D02">
        <w:rPr>
          <w:rFonts w:ascii="Times New Roman" w:hAnsi="Times New Roman"/>
          <w:sz w:val="24"/>
          <w:szCs w:val="24"/>
        </w:rPr>
        <w:t>для самостоятельной познавательно-исследовательской деятельности детей;</w:t>
      </w:r>
    </w:p>
    <w:p w:rsidR="00F05A90" w:rsidRPr="00AB7D02" w:rsidRDefault="00F05A9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 xml:space="preserve">Соблюдение гигиенических требований (должный уровень освещенности рабочего места, правильное определение длительности непрерывной нагрузки на глаза и т.д.) с целью профилактики нарушений </w:t>
      </w:r>
      <w:r w:rsidR="00B07E81" w:rsidRPr="00AB7D02">
        <w:rPr>
          <w:rFonts w:ascii="Times New Roman" w:hAnsi="Times New Roman"/>
          <w:sz w:val="24"/>
          <w:szCs w:val="24"/>
        </w:rPr>
        <w:t xml:space="preserve">здоровья, </w:t>
      </w:r>
      <w:r w:rsidRPr="00AB7D02">
        <w:rPr>
          <w:rFonts w:ascii="Times New Roman" w:hAnsi="Times New Roman"/>
          <w:sz w:val="24"/>
          <w:szCs w:val="24"/>
        </w:rPr>
        <w:t>физического состояния, зрения у детей.</w:t>
      </w:r>
    </w:p>
    <w:p w:rsidR="00F05A90" w:rsidRPr="00AB7D02" w:rsidRDefault="00AB7D02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5A90" w:rsidRPr="00AB7D02">
        <w:rPr>
          <w:rFonts w:ascii="Times New Roman" w:hAnsi="Times New Roman"/>
          <w:sz w:val="24"/>
          <w:szCs w:val="24"/>
        </w:rPr>
        <w:t xml:space="preserve">Установление тесного взаимодействия детского сада и семьи. </w:t>
      </w:r>
    </w:p>
    <w:p w:rsidR="00677DCB" w:rsidRPr="00AB7D02" w:rsidRDefault="00F05A90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Реализация   трех взаимосвязанных линий развития ребенка, заложенных в девизе программы «Детство»: «</w:t>
      </w:r>
      <w:r w:rsidR="00C55D5C" w:rsidRPr="00AB7D02">
        <w:rPr>
          <w:rFonts w:ascii="Times New Roman" w:hAnsi="Times New Roman"/>
          <w:sz w:val="24"/>
          <w:szCs w:val="24"/>
        </w:rPr>
        <w:t>Чувствовать-Познавать-Творить».</w:t>
      </w:r>
    </w:p>
    <w:p w:rsidR="00930064" w:rsidRDefault="00930064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77DCB" w:rsidRPr="00B07E81" w:rsidRDefault="00B07E81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="00677DCB" w:rsidRPr="00B07E81">
        <w:rPr>
          <w:rFonts w:ascii="Times New Roman" w:hAnsi="Times New Roman"/>
          <w:sz w:val="24"/>
          <w:szCs w:val="24"/>
          <w:u w:val="single"/>
        </w:rPr>
        <w:t>аправления</w:t>
      </w:r>
      <w:r>
        <w:rPr>
          <w:rFonts w:ascii="Times New Roman" w:hAnsi="Times New Roman"/>
          <w:sz w:val="24"/>
          <w:szCs w:val="24"/>
          <w:u w:val="single"/>
        </w:rPr>
        <w:t xml:space="preserve"> образовательной деятельности</w:t>
      </w:r>
      <w:r w:rsidR="00677DCB" w:rsidRPr="00B07E81">
        <w:rPr>
          <w:rFonts w:ascii="Times New Roman" w:hAnsi="Times New Roman"/>
          <w:sz w:val="24"/>
          <w:szCs w:val="24"/>
          <w:u w:val="single"/>
        </w:rPr>
        <w:t>:</w:t>
      </w:r>
    </w:p>
    <w:p w:rsidR="00677DCB" w:rsidRPr="00AB7D02" w:rsidRDefault="0093006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Н</w:t>
      </w:r>
      <w:r w:rsidR="00677DCB" w:rsidRPr="00AB7D02">
        <w:rPr>
          <w:rFonts w:ascii="Times New Roman" w:hAnsi="Times New Roman"/>
          <w:sz w:val="24"/>
          <w:szCs w:val="24"/>
        </w:rPr>
        <w:t>еживая природа (воздух, вода, почва, свет, цвет, теплота и др.);</w:t>
      </w:r>
    </w:p>
    <w:p w:rsidR="00677DCB" w:rsidRPr="00AB7D02" w:rsidRDefault="00677DCB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Физические явления</w:t>
      </w:r>
      <w:r w:rsidR="00EE3C17" w:rsidRPr="00AB7D02">
        <w:rPr>
          <w:rFonts w:ascii="Times New Roman" w:hAnsi="Times New Roman"/>
          <w:sz w:val="24"/>
          <w:szCs w:val="24"/>
        </w:rPr>
        <w:t xml:space="preserve"> (магнетизм,</w:t>
      </w:r>
      <w:r w:rsidR="00802CFE">
        <w:rPr>
          <w:rFonts w:ascii="Times New Roman" w:hAnsi="Times New Roman"/>
          <w:sz w:val="24"/>
          <w:szCs w:val="24"/>
        </w:rPr>
        <w:t xml:space="preserve"> </w:t>
      </w:r>
      <w:r w:rsidR="002317E1">
        <w:rPr>
          <w:rFonts w:ascii="Times New Roman" w:hAnsi="Times New Roman"/>
          <w:sz w:val="24"/>
          <w:szCs w:val="24"/>
        </w:rPr>
        <w:t>трение и др.)</w:t>
      </w:r>
    </w:p>
    <w:p w:rsidR="00677DCB" w:rsidRPr="00930064" w:rsidRDefault="00677DCB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Свойства и качества материалов</w:t>
      </w:r>
    </w:p>
    <w:p w:rsidR="00AB7D02" w:rsidRDefault="00AB7D02" w:rsidP="00EF43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AB7D02" w:rsidRDefault="00AB7D02" w:rsidP="00EF4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3631A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Формы реализации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с</w:t>
      </w:r>
      <w:r w:rsidR="00677DCB" w:rsidRPr="00930064">
        <w:rPr>
          <w:rFonts w:ascii="Times New Roman" w:hAnsi="Times New Roman"/>
          <w:sz w:val="24"/>
          <w:szCs w:val="24"/>
          <w:u w:val="single"/>
        </w:rPr>
        <w:t>одержани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="0080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0064">
        <w:rPr>
          <w:rFonts w:ascii="Times New Roman" w:hAnsi="Times New Roman"/>
          <w:sz w:val="24"/>
          <w:szCs w:val="24"/>
          <w:u w:val="single"/>
        </w:rPr>
        <w:t xml:space="preserve">образовательной деятельности </w:t>
      </w:r>
    </w:p>
    <w:p w:rsidR="00677DCB" w:rsidRPr="00930064" w:rsidRDefault="0093006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064">
        <w:rPr>
          <w:rFonts w:ascii="Times New Roman" w:hAnsi="Times New Roman"/>
          <w:sz w:val="24"/>
          <w:szCs w:val="24"/>
        </w:rPr>
        <w:t>С</w:t>
      </w:r>
      <w:r w:rsidR="00677DCB" w:rsidRPr="00930064">
        <w:rPr>
          <w:rFonts w:ascii="Times New Roman" w:hAnsi="Times New Roman"/>
          <w:sz w:val="24"/>
          <w:szCs w:val="24"/>
        </w:rPr>
        <w:t>пециально организованная образовательная деятельность образовательной области «Познавательное развитие» в разделе «Ребенок открывает мир природы», с включенными опытами по заданной теме (НОД);</w:t>
      </w:r>
    </w:p>
    <w:p w:rsidR="00677DCB" w:rsidRPr="00930064" w:rsidRDefault="0093006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064">
        <w:rPr>
          <w:rFonts w:ascii="Times New Roman" w:hAnsi="Times New Roman"/>
          <w:sz w:val="24"/>
          <w:szCs w:val="24"/>
        </w:rPr>
        <w:t>С</w:t>
      </w:r>
      <w:r w:rsidR="00677DCB" w:rsidRPr="00930064">
        <w:rPr>
          <w:rFonts w:ascii="Times New Roman" w:hAnsi="Times New Roman"/>
          <w:sz w:val="24"/>
          <w:szCs w:val="24"/>
        </w:rPr>
        <w:t>овместная деятельность взрослого с детьми, а также ребенка со сверстник</w:t>
      </w:r>
      <w:r w:rsidR="002317E1">
        <w:rPr>
          <w:rFonts w:ascii="Times New Roman" w:hAnsi="Times New Roman"/>
          <w:sz w:val="24"/>
          <w:szCs w:val="24"/>
        </w:rPr>
        <w:t>ами</w:t>
      </w:r>
      <w:r w:rsidR="00677DCB" w:rsidRPr="00930064">
        <w:rPr>
          <w:rFonts w:ascii="Times New Roman" w:hAnsi="Times New Roman"/>
          <w:sz w:val="24"/>
          <w:szCs w:val="24"/>
        </w:rPr>
        <w:t>;</w:t>
      </w:r>
    </w:p>
    <w:p w:rsidR="00677DCB" w:rsidRDefault="00D4026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77DCB" w:rsidRPr="00930064">
        <w:rPr>
          <w:rFonts w:ascii="Times New Roman" w:hAnsi="Times New Roman"/>
          <w:sz w:val="24"/>
          <w:szCs w:val="24"/>
        </w:rPr>
        <w:t>вободная самостоятельная деятельность детей.</w:t>
      </w:r>
    </w:p>
    <w:p w:rsidR="00D4026C" w:rsidRPr="00930064" w:rsidRDefault="00D4026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детско-родительской деятельности.</w:t>
      </w:r>
    </w:p>
    <w:p w:rsidR="00677DCB" w:rsidRPr="00930064" w:rsidRDefault="00677DCB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064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НОД у детей вызывался интерес к изучаемому содержанию для того, чтобы побудить ребенка к</w:t>
      </w:r>
      <w:r w:rsidRPr="0093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самостоятельной деятельности</w:t>
      </w:r>
      <w:r w:rsidR="00D40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802C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026C" w:rsidRPr="00930064">
        <w:rPr>
          <w:rFonts w:ascii="Times New Roman" w:eastAsia="Times New Roman" w:hAnsi="Times New Roman"/>
          <w:sz w:val="24"/>
          <w:szCs w:val="24"/>
          <w:lang w:eastAsia="ru-RU"/>
        </w:rPr>
        <w:t>привлечь к способам познавательной деятельности. «</w:t>
      </w:r>
      <w:r w:rsidR="00D4026C" w:rsidRPr="00930064">
        <w:rPr>
          <w:rFonts w:ascii="Times New Roman" w:eastAsia="Times New Roman" w:hAnsi="Times New Roman"/>
          <w:iCs/>
          <w:sz w:val="24"/>
          <w:szCs w:val="24"/>
          <w:lang w:eastAsia="ru-RU"/>
        </w:rPr>
        <w:t>Как узнать?</w:t>
      </w:r>
      <w:r w:rsidR="00802C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4026C" w:rsidRPr="00930064">
        <w:rPr>
          <w:rFonts w:ascii="Times New Roman" w:eastAsia="Times New Roman" w:hAnsi="Times New Roman"/>
          <w:iCs/>
          <w:sz w:val="24"/>
          <w:szCs w:val="24"/>
          <w:lang w:eastAsia="ru-RU"/>
        </w:rPr>
        <w:t>Что нужно сделать, чтобы убедиться? А что будет, если?»</w:t>
      </w:r>
      <w:r w:rsidRPr="0093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4026C" w:rsidRDefault="00D4026C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совместной деятельности </w:t>
      </w:r>
      <w:r w:rsidRPr="00930064">
        <w:rPr>
          <w:rFonts w:ascii="Times New Roman" w:eastAsia="Times New Roman" w:hAnsi="Times New Roman"/>
          <w:sz w:val="24"/>
          <w:szCs w:val="24"/>
          <w:lang w:eastAsia="ru-RU"/>
        </w:rPr>
        <w:t>– закрепляли полученные ранее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D5C" w:rsidRDefault="00D4026C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 возникновения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самостоятельной </w:t>
      </w:r>
      <w:r w:rsidRPr="00EE3C17">
        <w:rPr>
          <w:rFonts w:ascii="Times New Roman" w:eastAsia="Times New Roman" w:hAnsi="Times New Roman"/>
          <w:bCs/>
          <w:sz w:val="24"/>
          <w:szCs w:val="24"/>
          <w:lang w:eastAsia="ru-RU"/>
        </w:rPr>
        <w:t>опытно-экспериментальной деятельности</w:t>
      </w:r>
      <w:r w:rsidR="00802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026C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предусмотрено появление в центре исследовательской деятельности «побудителя»: «</w:t>
      </w:r>
      <w:r w:rsidR="003631A3">
        <w:rPr>
          <w:rFonts w:ascii="Times New Roman" w:eastAsia="Times New Roman" w:hAnsi="Times New Roman"/>
          <w:bCs/>
          <w:sz w:val="24"/>
          <w:szCs w:val="24"/>
          <w:lang w:eastAsia="ru-RU"/>
        </w:rPr>
        <w:t>Коробка с секретом</w:t>
      </w:r>
      <w:r w:rsidRPr="00D4026C">
        <w:rPr>
          <w:rFonts w:ascii="Times New Roman" w:eastAsia="Times New Roman" w:hAnsi="Times New Roman"/>
          <w:bCs/>
          <w:sz w:val="24"/>
          <w:szCs w:val="24"/>
          <w:lang w:eastAsia="ru-RU"/>
        </w:rPr>
        <w:t>», изменение предметного содержания исследовательского</w:t>
      </w:r>
      <w:r w:rsidR="00802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026C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33493" w:rsidRDefault="00D12C43" w:rsidP="00D12C43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2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 взаимод</w:t>
      </w:r>
      <w:r w:rsidR="00AA2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ействии</w:t>
      </w:r>
      <w:r w:rsidRPr="00AA2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–</w:t>
      </w:r>
      <w:r w:rsidRPr="00D12C43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активизация их участия</w:t>
      </w:r>
      <w:r w:rsidR="00802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25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образовательной деятельности </w:t>
      </w:r>
      <w:r w:rsidRPr="00D12C43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организации детско-родительских исследовательских пр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D12C43">
        <w:rPr>
          <w:rFonts w:ascii="Times New Roman" w:eastAsia="Times New Roman" w:hAnsi="Times New Roman"/>
          <w:bCs/>
          <w:sz w:val="24"/>
          <w:szCs w:val="24"/>
          <w:lang w:eastAsia="ru-RU"/>
        </w:rPr>
        <w:t>ектов.</w:t>
      </w:r>
    </w:p>
    <w:p w:rsidR="00AA259E" w:rsidRDefault="00AA259E" w:rsidP="00EF4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33493" w:rsidRPr="003631A3" w:rsidRDefault="00AB7D02" w:rsidP="00EF4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631A3">
        <w:rPr>
          <w:rFonts w:ascii="Times New Roman" w:hAnsi="Times New Roman"/>
          <w:bCs/>
          <w:sz w:val="24"/>
          <w:szCs w:val="24"/>
          <w:u w:val="single"/>
        </w:rPr>
        <w:t xml:space="preserve">Методы и приемы </w:t>
      </w:r>
      <w:r w:rsidR="00233493" w:rsidRPr="003631A3">
        <w:rPr>
          <w:rFonts w:ascii="Times New Roman" w:hAnsi="Times New Roman"/>
          <w:bCs/>
          <w:sz w:val="24"/>
          <w:szCs w:val="24"/>
          <w:u w:val="single"/>
        </w:rPr>
        <w:t>образовательной деятельности</w:t>
      </w:r>
      <w:r w:rsidR="0026089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AB7D02" w:rsidRPr="00AA259E" w:rsidRDefault="00AB7D02" w:rsidP="00AA25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A3">
        <w:rPr>
          <w:rFonts w:ascii="Times New Roman" w:eastAsia="Times New Roman" w:hAnsi="Times New Roman"/>
          <w:sz w:val="24"/>
          <w:szCs w:val="24"/>
          <w:lang w:eastAsia="ru-RU"/>
        </w:rPr>
        <w:t>Их выбор определяется возрастными возможностями, а также характером воспитательно-образовательных задач. Необходимо помнить, что у ребенка должна быть возможность выразить свои впечатления в игре, изобразительной деятельности, слове, тогда происходит закрепление впечатлений, постепенно дети начинают ощущать связь природы с жизнью, с собой</w:t>
      </w:r>
      <w:r w:rsidRPr="00927847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</w:t>
      </w:r>
    </w:p>
    <w:p w:rsidR="00AB7D02" w:rsidRPr="003631A3" w:rsidRDefault="00AB7D02" w:rsidP="00EF43B4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Традиционные методы</w:t>
      </w:r>
      <w:r w:rsidRPr="003631A3">
        <w:rPr>
          <w:rFonts w:ascii="Times New Roman" w:hAnsi="Times New Roman"/>
          <w:sz w:val="24"/>
          <w:szCs w:val="24"/>
          <w:bdr w:val="none" w:sz="0" w:space="0" w:color="auto" w:frame="1"/>
        </w:rPr>
        <w:t>, которые прошли проверку временем и широко применяются:</w:t>
      </w:r>
    </w:p>
    <w:p w:rsidR="00AB7D02" w:rsidRPr="003631A3" w:rsidRDefault="00AB7D02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 xml:space="preserve">наглядные (наблюдения, иллюстрации, просмотр видео презентаций об изучаемых явлениях и др.). В зависимости от характера познавательных задач в практической деятельности я использовала наблюдения разного вида: </w:t>
      </w:r>
    </w:p>
    <w:p w:rsidR="00AB7D02" w:rsidRPr="003631A3" w:rsidRDefault="00AB7D02" w:rsidP="00D12C4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 xml:space="preserve">- распознающего характера, в ходе которых формируются знания о свойствах и качествах предметов и явлений; </w:t>
      </w:r>
    </w:p>
    <w:p w:rsidR="00AB7D02" w:rsidRPr="003631A3" w:rsidRDefault="00AB7D02" w:rsidP="00D12C4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>- за изменением и преобразованием объектов;</w:t>
      </w:r>
    </w:p>
    <w:p w:rsidR="00AB7D02" w:rsidRPr="003631A3" w:rsidRDefault="00AB7D02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>словесные (использование проблемных и познавательных вопросов, беседы, чтение художественной литературы, использование фольклорных материалов);</w:t>
      </w:r>
    </w:p>
    <w:p w:rsidR="00AB7D02" w:rsidRPr="003631A3" w:rsidRDefault="00AB7D02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lastRenderedPageBreak/>
        <w:t>практические (разнообразное обследование предмета, игры-опыты, игры-эксперименты, дидактические игры, сюжетно-ролевые игры с элементами экспериментирования, настольно-печатные игры.</w:t>
      </w:r>
    </w:p>
    <w:p w:rsidR="00AB7D02" w:rsidRPr="00D12C43" w:rsidRDefault="00AB7D02" w:rsidP="00D12C43">
      <w:pPr>
        <w:pStyle w:val="a4"/>
        <w:numPr>
          <w:ilvl w:val="0"/>
          <w:numId w:val="33"/>
        </w:numPr>
        <w:ind w:right="-1"/>
        <w:jc w:val="both"/>
        <w:textAlignment w:val="baseline"/>
        <w:rPr>
          <w:i/>
          <w:bdr w:val="none" w:sz="0" w:space="0" w:color="auto" w:frame="1"/>
        </w:rPr>
      </w:pPr>
      <w:r w:rsidRPr="00D12C43">
        <w:rPr>
          <w:i/>
          <w:iCs/>
        </w:rPr>
        <w:t>Методы</w:t>
      </w:r>
      <w:r w:rsidRPr="00D12C43">
        <w:rPr>
          <w:i/>
          <w:bdr w:val="none" w:sz="0" w:space="0" w:color="auto" w:frame="1"/>
        </w:rPr>
        <w:t xml:space="preserve"> ТРИЗ</w:t>
      </w:r>
    </w:p>
    <w:p w:rsidR="00AB7D02" w:rsidRPr="00D12C43" w:rsidRDefault="00AB7D02" w:rsidP="00D12C43">
      <w:pPr>
        <w:pStyle w:val="a4"/>
        <w:numPr>
          <w:ilvl w:val="0"/>
          <w:numId w:val="34"/>
        </w:numPr>
        <w:jc w:val="both"/>
      </w:pPr>
      <w:r w:rsidRPr="00D12C43">
        <w:t>метод «маленьких человечков»</w:t>
      </w:r>
      <w:r w:rsidR="003631A3" w:rsidRPr="00D12C43">
        <w:t>(ММЧ)</w:t>
      </w:r>
    </w:p>
    <w:p w:rsidR="00AB7D02" w:rsidRPr="00D12C43" w:rsidRDefault="00AB7D02" w:rsidP="00D12C43">
      <w:pPr>
        <w:pStyle w:val="a4"/>
        <w:numPr>
          <w:ilvl w:val="0"/>
          <w:numId w:val="34"/>
        </w:numPr>
        <w:jc w:val="both"/>
      </w:pPr>
      <w:r w:rsidRPr="00D12C43">
        <w:t>метод мозгового штурма</w:t>
      </w:r>
      <w:r w:rsidR="003631A3" w:rsidRPr="00D12C43">
        <w:t xml:space="preserve"> (МШ)</w:t>
      </w:r>
    </w:p>
    <w:p w:rsidR="00AB7D02" w:rsidRPr="00D12C43" w:rsidRDefault="003631A3" w:rsidP="00D12C43">
      <w:pPr>
        <w:pStyle w:val="a4"/>
        <w:numPr>
          <w:ilvl w:val="0"/>
          <w:numId w:val="34"/>
        </w:numPr>
        <w:jc w:val="both"/>
      </w:pPr>
      <w:r w:rsidRPr="00D12C43">
        <w:t>с</w:t>
      </w:r>
      <w:r w:rsidR="00AB7D02" w:rsidRPr="00D12C43">
        <w:t>истемный оператор</w:t>
      </w:r>
      <w:r w:rsidRPr="00D12C43">
        <w:t xml:space="preserve"> (СО)</w:t>
      </w:r>
    </w:p>
    <w:p w:rsidR="00AB7D02" w:rsidRPr="00D12C43" w:rsidRDefault="003631A3" w:rsidP="00D12C43">
      <w:pPr>
        <w:pStyle w:val="a4"/>
        <w:numPr>
          <w:ilvl w:val="0"/>
          <w:numId w:val="34"/>
        </w:numPr>
        <w:jc w:val="both"/>
      </w:pPr>
      <w:r w:rsidRPr="00D12C43">
        <w:t>м</w:t>
      </w:r>
      <w:r w:rsidR="00AB7D02" w:rsidRPr="00D12C43">
        <w:t>орфологический анализ</w:t>
      </w:r>
      <w:r w:rsidRPr="00D12C43">
        <w:t xml:space="preserve"> (МА)</w:t>
      </w:r>
    </w:p>
    <w:p w:rsidR="00AB7D02" w:rsidRPr="00D12C43" w:rsidRDefault="003631A3" w:rsidP="00D12C43">
      <w:pPr>
        <w:pStyle w:val="a4"/>
        <w:numPr>
          <w:ilvl w:val="0"/>
          <w:numId w:val="34"/>
        </w:numPr>
        <w:jc w:val="both"/>
      </w:pPr>
      <w:r w:rsidRPr="00D12C43">
        <w:t>э</w:t>
      </w:r>
      <w:r w:rsidR="00AB7D02" w:rsidRPr="00D12C43">
        <w:t>мпатия</w:t>
      </w:r>
      <w:r w:rsidRPr="00D12C43">
        <w:t xml:space="preserve"> (Э</w:t>
      </w:r>
      <w:r w:rsidR="00FC1198" w:rsidRPr="00D12C43">
        <w:t>М</w:t>
      </w:r>
      <w:r w:rsidRPr="00D12C43">
        <w:t>)</w:t>
      </w:r>
    </w:p>
    <w:p w:rsidR="00AB7D02" w:rsidRPr="00D12C43" w:rsidRDefault="00AB7D02" w:rsidP="00D12C43">
      <w:pPr>
        <w:pStyle w:val="a4"/>
        <w:numPr>
          <w:ilvl w:val="0"/>
          <w:numId w:val="34"/>
        </w:numPr>
        <w:jc w:val="both"/>
      </w:pPr>
      <w:r w:rsidRPr="00D12C43">
        <w:t xml:space="preserve">метод моделирования и </w:t>
      </w:r>
      <w:r w:rsidR="00FC1198" w:rsidRPr="00D12C43">
        <w:t xml:space="preserve">конструирования </w:t>
      </w:r>
      <w:r w:rsidR="003631A3" w:rsidRPr="00D12C43">
        <w:t>(МК)</w:t>
      </w:r>
    </w:p>
    <w:p w:rsidR="00AB7D02" w:rsidRPr="003631A3" w:rsidRDefault="00AB7D02" w:rsidP="00EF43B4">
      <w:pPr>
        <w:spacing w:after="0" w:line="240" w:lineRule="auto"/>
        <w:ind w:right="-1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>В процессе экспериментирования применяю компьютерные и мультимедийные средства обучения,</w:t>
      </w:r>
      <w:r w:rsidR="00802CFE">
        <w:rPr>
          <w:rFonts w:ascii="Times New Roman" w:hAnsi="Times New Roman"/>
          <w:sz w:val="24"/>
          <w:szCs w:val="24"/>
        </w:rPr>
        <w:t xml:space="preserve"> </w:t>
      </w:r>
      <w:r w:rsidRPr="003631A3">
        <w:rPr>
          <w:rFonts w:ascii="Times New Roman" w:hAnsi="Times New Roman"/>
          <w:sz w:val="24"/>
          <w:szCs w:val="24"/>
        </w:rPr>
        <w:t>что стимулирует познавательный интерес дошкольников.</w:t>
      </w:r>
    </w:p>
    <w:p w:rsidR="00AB7D02" w:rsidRPr="003631A3" w:rsidRDefault="00AB7D02" w:rsidP="00EF43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>Большое значение придаю</w:t>
      </w:r>
      <w:r w:rsidRPr="003631A3">
        <w:rPr>
          <w:rFonts w:ascii="Times New Roman" w:hAnsi="Times New Roman"/>
          <w:b/>
          <w:sz w:val="24"/>
          <w:szCs w:val="24"/>
        </w:rPr>
        <w:t xml:space="preserve"> игровым технологиям</w:t>
      </w:r>
      <w:r w:rsidRPr="003631A3">
        <w:rPr>
          <w:rFonts w:ascii="Times New Roman" w:hAnsi="Times New Roman"/>
          <w:sz w:val="24"/>
          <w:szCs w:val="24"/>
        </w:rPr>
        <w:t>, используя дидактические игры: «Угадай по запаху», «Угадай, кто тебя позвал?», «Ходит, плавает, летает» и другие.</w:t>
      </w:r>
    </w:p>
    <w:p w:rsidR="00AB7D02" w:rsidRPr="003631A3" w:rsidRDefault="00AB7D02" w:rsidP="00EF43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>Словесные игры (например, «Что лишнее?», «Хорошо - плохо», «Это кто к нам пришёл?») развивают у детей внимание, воображение, повышают знания об окружающем мире.</w:t>
      </w:r>
    </w:p>
    <w:p w:rsidR="00FC1198" w:rsidRDefault="00AB7D02" w:rsidP="00FC1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>Строительные игры с песком, водой помогают решить многие проблемные ситуации, например: почему сухой песок сыплется, а мокрый - нет; где быстрее прорастёт зёрнышко в земле или песке; каким вещам вода на пользу, а каким во вред? Все эти вопросы заставляют малышей думать, сопоставлять и делать выводы.</w:t>
      </w:r>
      <w:r w:rsidR="00802CFE">
        <w:rPr>
          <w:rFonts w:ascii="Times New Roman" w:hAnsi="Times New Roman"/>
          <w:sz w:val="24"/>
          <w:szCs w:val="24"/>
        </w:rPr>
        <w:t xml:space="preserve"> </w:t>
      </w:r>
      <w:r w:rsidRPr="003631A3">
        <w:rPr>
          <w:rFonts w:ascii="Times New Roman" w:hAnsi="Times New Roman"/>
          <w:sz w:val="24"/>
          <w:szCs w:val="24"/>
        </w:rPr>
        <w:t>В играх развивается умение анализировать, выявлять взаимосвязи и взаимозависимости между предметами и их особенностями.</w:t>
      </w:r>
      <w:r w:rsidR="00802CFE">
        <w:rPr>
          <w:rFonts w:ascii="Times New Roman" w:hAnsi="Times New Roman"/>
          <w:sz w:val="24"/>
          <w:szCs w:val="24"/>
        </w:rPr>
        <w:t xml:space="preserve"> </w:t>
      </w:r>
      <w:r w:rsidRPr="003631A3">
        <w:rPr>
          <w:rFonts w:ascii="Times New Roman" w:hAnsi="Times New Roman"/>
          <w:sz w:val="24"/>
          <w:szCs w:val="24"/>
        </w:rPr>
        <w:t xml:space="preserve">Занимательные игры - опыты , игры-эксперименты, такие как «Назови глину», «Сделай радугу», «Игры с соломинкой», «Что в коробке?», «Когда это бывает?», «Волшебные лучи», «Мы фокусники», «Коробка с секретом» и другие.) побуждают детей к самостоятельному поиску причин, способов действий, проявлению творчества. </w:t>
      </w:r>
    </w:p>
    <w:p w:rsidR="00FC1198" w:rsidRDefault="00AB7D02" w:rsidP="00FC119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31A3">
        <w:rPr>
          <w:rFonts w:ascii="Times New Roman" w:hAnsi="Times New Roman"/>
          <w:sz w:val="24"/>
          <w:szCs w:val="24"/>
        </w:rPr>
        <w:t xml:space="preserve">Для наиболее полного изучения, какого – либо явления или предмета, использую </w:t>
      </w:r>
      <w:r w:rsidRPr="003631A3">
        <w:rPr>
          <w:rFonts w:ascii="Times New Roman" w:hAnsi="Times New Roman"/>
          <w:b/>
          <w:sz w:val="24"/>
          <w:szCs w:val="24"/>
        </w:rPr>
        <w:t>метод проектов</w:t>
      </w:r>
      <w:r w:rsidRPr="003631A3">
        <w:rPr>
          <w:rFonts w:ascii="Times New Roman" w:hAnsi="Times New Roman"/>
          <w:sz w:val="24"/>
          <w:szCs w:val="24"/>
        </w:rPr>
        <w:t>. Данный метод позволяет делить информацию на мелкие части, проводить серии опытов, устанавливать связи между услови</w:t>
      </w:r>
      <w:r w:rsidR="003631A3">
        <w:rPr>
          <w:rFonts w:ascii="Times New Roman" w:hAnsi="Times New Roman"/>
          <w:sz w:val="24"/>
          <w:szCs w:val="24"/>
        </w:rPr>
        <w:t xml:space="preserve">ями и результатами деятельности, организовывать исследовательскую деятельность совместно с родителями, осуществлять </w:t>
      </w:r>
      <w:r w:rsidR="003631A3" w:rsidRPr="008761F1">
        <w:rPr>
          <w:rFonts w:ascii="Times New Roman" w:hAnsi="Times New Roman"/>
          <w:sz w:val="24"/>
          <w:szCs w:val="24"/>
        </w:rPr>
        <w:t xml:space="preserve">индивидуализацию образовательной деятельности, опираясь на потребности ребенка в разных видах деятельности. </w:t>
      </w:r>
    </w:p>
    <w:p w:rsidR="003631A3" w:rsidRPr="00FC1198" w:rsidRDefault="00AB7D02" w:rsidP="00FC119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761F1">
        <w:rPr>
          <w:rFonts w:ascii="Times New Roman" w:hAnsi="Times New Roman"/>
          <w:sz w:val="24"/>
          <w:szCs w:val="24"/>
        </w:rPr>
        <w:t>Например, в проекте «</w:t>
      </w:r>
      <w:r w:rsidR="003631A3" w:rsidRPr="008761F1">
        <w:rPr>
          <w:rFonts w:ascii="Times New Roman" w:hAnsi="Times New Roman"/>
        </w:rPr>
        <w:t>Волшебница вода»</w:t>
      </w:r>
      <w:r w:rsidRPr="008761F1">
        <w:rPr>
          <w:rFonts w:ascii="Times New Roman" w:hAnsi="Times New Roman"/>
          <w:sz w:val="24"/>
          <w:szCs w:val="24"/>
        </w:rPr>
        <w:t xml:space="preserve">дети </w:t>
      </w:r>
      <w:r w:rsidR="003631A3" w:rsidRPr="008761F1">
        <w:rPr>
          <w:rFonts w:ascii="Times New Roman" w:hAnsi="Times New Roman"/>
          <w:sz w:val="24"/>
          <w:szCs w:val="24"/>
        </w:rPr>
        <w:t xml:space="preserve">нашли ответы на вопросы: </w:t>
      </w:r>
      <w:r w:rsidR="003631A3" w:rsidRPr="00FC1198">
        <w:rPr>
          <w:rFonts w:ascii="Times New Roman" w:hAnsi="Times New Roman"/>
          <w:i/>
          <w:sz w:val="24"/>
          <w:szCs w:val="24"/>
        </w:rPr>
        <w:t>Вода, какая она? Кому нужна вода? Кто живет в воде? Где в природе есть вода?</w:t>
      </w:r>
      <w:r w:rsidR="00802CFE">
        <w:rPr>
          <w:rFonts w:ascii="Times New Roman" w:hAnsi="Times New Roman"/>
          <w:i/>
          <w:sz w:val="24"/>
          <w:szCs w:val="24"/>
        </w:rPr>
        <w:t xml:space="preserve"> </w:t>
      </w:r>
      <w:r w:rsidR="003631A3" w:rsidRPr="00FC1198">
        <w:rPr>
          <w:rFonts w:ascii="Times New Roman" w:hAnsi="Times New Roman"/>
          <w:i/>
          <w:sz w:val="24"/>
          <w:szCs w:val="24"/>
        </w:rPr>
        <w:t>В каком состоянии бывает вода?,</w:t>
      </w:r>
      <w:r w:rsidR="00802CFE">
        <w:rPr>
          <w:rFonts w:ascii="Times New Roman" w:hAnsi="Times New Roman"/>
          <w:i/>
          <w:sz w:val="24"/>
          <w:szCs w:val="24"/>
        </w:rPr>
        <w:t xml:space="preserve"> </w:t>
      </w:r>
      <w:r w:rsidR="003631A3" w:rsidRPr="008761F1">
        <w:rPr>
          <w:rFonts w:ascii="Times New Roman" w:hAnsi="Times New Roman"/>
          <w:sz w:val="24"/>
          <w:szCs w:val="24"/>
        </w:rPr>
        <w:t xml:space="preserve">ответили на основополагающий вопрос </w:t>
      </w:r>
      <w:r w:rsidR="003631A3" w:rsidRPr="00FC1198">
        <w:rPr>
          <w:rFonts w:ascii="Times New Roman" w:hAnsi="Times New Roman"/>
          <w:i/>
          <w:sz w:val="24"/>
          <w:szCs w:val="24"/>
        </w:rPr>
        <w:t>Сможем ли мы прожить без воды?,</w:t>
      </w:r>
      <w:r w:rsidR="003631A3" w:rsidRPr="008761F1">
        <w:rPr>
          <w:rFonts w:ascii="Times New Roman" w:hAnsi="Times New Roman"/>
          <w:sz w:val="24"/>
          <w:szCs w:val="24"/>
        </w:rPr>
        <w:t xml:space="preserve"> подтвердили гипотезу: </w:t>
      </w:r>
      <w:r w:rsidR="003631A3" w:rsidRPr="00FC1198">
        <w:rPr>
          <w:rFonts w:ascii="Times New Roman" w:hAnsi="Times New Roman"/>
          <w:i/>
          <w:sz w:val="24"/>
          <w:szCs w:val="24"/>
        </w:rPr>
        <w:t>Жизнь на земле без воды  невозможна.</w:t>
      </w:r>
    </w:p>
    <w:p w:rsidR="0052723E" w:rsidRPr="0052723E" w:rsidRDefault="002317E1" w:rsidP="0052723E">
      <w:pPr>
        <w:spacing w:after="0" w:line="240" w:lineRule="auto"/>
        <w:jc w:val="both"/>
        <w:rPr>
          <w:rStyle w:val="a7"/>
          <w:rFonts w:eastAsia="Trebuchet MS"/>
          <w:color w:val="000000"/>
        </w:rPr>
      </w:pPr>
      <w:r w:rsidRPr="0052723E">
        <w:rPr>
          <w:rStyle w:val="a7"/>
          <w:rFonts w:eastAsia="Trebuchet MS"/>
          <w:color w:val="000000"/>
        </w:rPr>
        <w:t xml:space="preserve">Эффективным </w:t>
      </w:r>
      <w:r w:rsidR="0052723E" w:rsidRPr="0052723E">
        <w:rPr>
          <w:rStyle w:val="a7"/>
          <w:rFonts w:eastAsia="Trebuchet MS"/>
          <w:color w:val="000000"/>
        </w:rPr>
        <w:t xml:space="preserve">способом вовлечения детей и родителей в исследовательскую деятельность стало использование </w:t>
      </w:r>
      <w:r w:rsidR="0052723E" w:rsidRPr="0052723E">
        <w:rPr>
          <w:rStyle w:val="a7"/>
          <w:rFonts w:eastAsia="Trebuchet MS"/>
          <w:b/>
          <w:color w:val="000000"/>
        </w:rPr>
        <w:t>Мини Музеев</w:t>
      </w:r>
      <w:r w:rsidR="0052723E" w:rsidRPr="0052723E">
        <w:rPr>
          <w:rStyle w:val="a7"/>
          <w:rFonts w:eastAsia="Trebuchet MS"/>
          <w:color w:val="000000"/>
        </w:rPr>
        <w:t>: воздуха, воды, камней, и др</w:t>
      </w:r>
      <w:r w:rsidR="00802CFE">
        <w:rPr>
          <w:rStyle w:val="a7"/>
          <w:rFonts w:eastAsia="Trebuchet MS"/>
          <w:color w:val="000000"/>
        </w:rPr>
        <w:t>.</w:t>
      </w:r>
      <w:r w:rsidR="0052723E" w:rsidRPr="0052723E">
        <w:rPr>
          <w:rStyle w:val="a7"/>
          <w:rFonts w:eastAsia="Trebuchet MS"/>
          <w:color w:val="000000"/>
        </w:rPr>
        <w:t xml:space="preserve"> </w:t>
      </w:r>
    </w:p>
    <w:p w:rsidR="00D4026C" w:rsidRPr="0052723E" w:rsidRDefault="00D4026C" w:rsidP="00EF43B4">
      <w:pPr>
        <w:spacing w:after="0" w:line="240" w:lineRule="auto"/>
        <w:jc w:val="both"/>
        <w:rPr>
          <w:rStyle w:val="a7"/>
          <w:rFonts w:eastAsia="Trebuchet MS"/>
          <w:color w:val="000000"/>
        </w:rPr>
      </w:pPr>
    </w:p>
    <w:p w:rsidR="00C55D5C" w:rsidRPr="00EE3C17" w:rsidRDefault="00C55D5C" w:rsidP="00EF4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0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Алгоритм</w:t>
      </w:r>
      <w:r w:rsidR="00802C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4026C">
        <w:rPr>
          <w:rFonts w:ascii="Times New Roman" w:eastAsia="Times New Roman" w:hAnsi="Times New Roman"/>
          <w:sz w:val="24"/>
          <w:szCs w:val="24"/>
          <w:lang w:eastAsia="ru-RU"/>
        </w:rPr>
        <w:t>организации детского экспериментирования сформирова</w:t>
      </w:r>
      <w:r w:rsidR="008A3E7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4026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C55D5C" w:rsidRPr="00AB7D02" w:rsidRDefault="00C55D5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ребенок выделяет и ставит проблему</w:t>
      </w:r>
      <w:r w:rsidR="00233493" w:rsidRPr="00AB7D02">
        <w:rPr>
          <w:rFonts w:ascii="Times New Roman" w:hAnsi="Times New Roman"/>
          <w:sz w:val="24"/>
          <w:szCs w:val="24"/>
        </w:rPr>
        <w:t xml:space="preserve"> (при необходимости-при помощи взрослого)</w:t>
      </w:r>
      <w:r w:rsidRPr="00AB7D02">
        <w:rPr>
          <w:rFonts w:ascii="Times New Roman" w:hAnsi="Times New Roman"/>
          <w:sz w:val="24"/>
          <w:szCs w:val="24"/>
        </w:rPr>
        <w:t>, которую необходимо решить;</w:t>
      </w:r>
    </w:p>
    <w:p w:rsidR="00C55D5C" w:rsidRPr="00AB7D02" w:rsidRDefault="00C55D5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предлагает различные варианты ее решения;</w:t>
      </w:r>
    </w:p>
    <w:p w:rsidR="00C55D5C" w:rsidRPr="00AB7D02" w:rsidRDefault="00C55D5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проверяет эти возможные решения, исходя из данных;</w:t>
      </w:r>
    </w:p>
    <w:p w:rsidR="00C55D5C" w:rsidRPr="00AB7D02" w:rsidRDefault="00C55D5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делает выводы</w:t>
      </w:r>
    </w:p>
    <w:p w:rsidR="00C45E14" w:rsidRPr="00EE3C17" w:rsidRDefault="00C45E14" w:rsidP="00EF43B4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3C17">
        <w:rPr>
          <w:rFonts w:ascii="Times New Roman" w:eastAsia="Times New Roman" w:hAnsi="Times New Roman"/>
          <w:sz w:val="24"/>
          <w:szCs w:val="24"/>
          <w:lang w:eastAsia="ru-RU"/>
        </w:rPr>
        <w:t>Когда технология исследовательской деятельности только вводится, проблема определяется педагогом, например: «Как освободить бусинки ото льда?». Затем выслушиваются различные варианты ответов, и предлагается их проверить. Выводы корректируются и заносятся в дневники наблюдений</w:t>
      </w:r>
      <w:r w:rsidRPr="00EE3C1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45E14" w:rsidRPr="00EE3C17" w:rsidRDefault="00C45E14" w:rsidP="00EF43B4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3C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Когда данный алгоритм уже отработан, детям можно предоставить свободу выбора проблем и способа их решения. На данном этапе особое внимание уделяется </w:t>
      </w:r>
      <w:r w:rsidRPr="00EE3C1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индивидуальной работе как с детьми, испытывающими затруднения, так и заинтересованными детьми.</w:t>
      </w:r>
    </w:p>
    <w:p w:rsidR="00C45E14" w:rsidRPr="008E2FD0" w:rsidRDefault="00C45E14" w:rsidP="00EF43B4">
      <w:pPr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E3C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поддержки интереса к экспериментированию некоторые проблемные ситуации </w:t>
      </w:r>
      <w:r w:rsidRPr="008103C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формируются от имени сказочного героя. Так, в уголке экспериментирования у нас </w:t>
      </w:r>
      <w:r w:rsidRPr="008E2FD0">
        <w:rPr>
          <w:rFonts w:ascii="Times New Roman" w:eastAsia="Times New Roman" w:hAnsi="Times New Roman"/>
          <w:iCs/>
          <w:sz w:val="24"/>
          <w:szCs w:val="24"/>
          <w:lang w:eastAsia="ru-RU"/>
        </w:rPr>
        <w:t>«живет»</w:t>
      </w:r>
      <w:r w:rsidR="008103C1" w:rsidRPr="008E2FD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Почемучка</w:t>
      </w:r>
      <w:r w:rsidRPr="008E2FD0">
        <w:rPr>
          <w:rFonts w:ascii="Times New Roman" w:eastAsia="Times New Roman" w:hAnsi="Times New Roman"/>
          <w:iCs/>
          <w:sz w:val="24"/>
          <w:szCs w:val="24"/>
          <w:lang w:eastAsia="ru-RU"/>
        </w:rPr>
        <w:t>, от имени которой предлагаются задания – записки.</w:t>
      </w:r>
    </w:p>
    <w:p w:rsidR="00C45E14" w:rsidRPr="008E2FD0" w:rsidRDefault="00C45E14" w:rsidP="00EF43B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Однажды дети обнаружили конверт с </w:t>
      </w:r>
      <w:r w:rsidR="008103C1"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фотографией Снегурочки </w:t>
      </w: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>и задание – записку: «</w:t>
      </w:r>
      <w:r w:rsidR="00744DD1" w:rsidRPr="008E2FD0">
        <w:rPr>
          <w:rFonts w:ascii="Times New Roman" w:eastAsia="Times New Roman" w:hAnsi="Times New Roman"/>
          <w:sz w:val="24"/>
          <w:szCs w:val="24"/>
          <w:lang w:eastAsia="ru-RU"/>
        </w:rPr>
        <w:t>Как помочь Снегурочке погостить в Африке?» В ходе мозгового штурма д</w:t>
      </w: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744DD1" w:rsidRPr="008E2FD0">
        <w:rPr>
          <w:rFonts w:ascii="Times New Roman" w:eastAsia="Times New Roman" w:hAnsi="Times New Roman"/>
          <w:sz w:val="24"/>
          <w:szCs w:val="24"/>
          <w:lang w:eastAsia="ru-RU"/>
        </w:rPr>
        <w:t>ьми выдвигались различные варианты: посадить ее в холодильник,</w:t>
      </w:r>
      <w:r w:rsidR="00F71F82"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обложить льдом</w:t>
      </w:r>
      <w:r w:rsidR="008103C1"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Совместно с детьми обсудили, зачем Снегурочке шубка и </w:t>
      </w: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="008103C1"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</w:t>
      </w: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>эксперимент</w:t>
      </w:r>
      <w:r w:rsidR="008103C1" w:rsidRPr="008E2FD0">
        <w:rPr>
          <w:rFonts w:ascii="Times New Roman" w:eastAsia="Times New Roman" w:hAnsi="Times New Roman"/>
          <w:sz w:val="24"/>
          <w:szCs w:val="24"/>
          <w:lang w:eastAsia="ru-RU"/>
        </w:rPr>
        <w:t>: Где снег быстрее растает: под укрытием или на открытом солнце? В ходе эксперимента выяснили</w:t>
      </w:r>
      <w:r w:rsidR="00854A83"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8E2FD0" w:rsidRPr="008E2FD0">
        <w:rPr>
          <w:rFonts w:ascii="Times New Roman" w:eastAsia="Times New Roman" w:hAnsi="Times New Roman"/>
          <w:sz w:val="24"/>
          <w:szCs w:val="24"/>
          <w:lang w:eastAsia="ru-RU"/>
        </w:rPr>
        <w:t>«теплые» вещи на самом деле не греют, а помогают сохранить температуру любому объекту. Поэтому Снегурочке для поездки в Африку нужна шуба потолще</w:t>
      </w:r>
    </w:p>
    <w:p w:rsidR="00C45E14" w:rsidRPr="00AB7D02" w:rsidRDefault="00C45E14" w:rsidP="00EF43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>Зачастую проблемные ситуации возникают из повседневной жизни детей. Например</w:t>
      </w:r>
      <w:r w:rsidRPr="0052723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E3C17" w:rsidRPr="0052723E">
        <w:rPr>
          <w:rFonts w:ascii="Times New Roman" w:eastAsia="Times New Roman" w:hAnsi="Times New Roman"/>
          <w:sz w:val="24"/>
          <w:szCs w:val="24"/>
          <w:lang w:eastAsia="ru-RU"/>
        </w:rPr>
        <w:t>На крыше двухэтажного дома вырос одуванчик! Кто его там посадил?»</w:t>
      </w:r>
    </w:p>
    <w:p w:rsidR="00C45E14" w:rsidRPr="00AB7D02" w:rsidRDefault="00C45E14" w:rsidP="00EF43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D02">
        <w:rPr>
          <w:rFonts w:ascii="Times New Roman" w:eastAsia="Times New Roman" w:hAnsi="Times New Roman"/>
          <w:sz w:val="24"/>
          <w:szCs w:val="24"/>
          <w:lang w:eastAsia="ru-RU"/>
        </w:rPr>
        <w:t>В процессе экспериментирования у детей формируются не только интеллектуальные впечатления, но и развиваются социально – коммуникативные навыки: умения работать в коллективе и самостоятельно, отстаивать собственную точку зрения, доказывать ее правоту, определять причины неудачи опытно - экспериментальной деятельности, делать элементарные выводы.</w:t>
      </w:r>
    </w:p>
    <w:p w:rsidR="00C45E14" w:rsidRPr="00AB7D02" w:rsidRDefault="00C45E14" w:rsidP="00EF43B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D02">
        <w:rPr>
          <w:rFonts w:ascii="Times New Roman" w:eastAsia="Times New Roman" w:hAnsi="Times New Roman"/>
          <w:sz w:val="24"/>
          <w:szCs w:val="24"/>
          <w:lang w:eastAsia="ru-RU"/>
        </w:rPr>
        <w:t>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</w:t>
      </w:r>
    </w:p>
    <w:p w:rsidR="003A45F9" w:rsidRDefault="003A45F9" w:rsidP="00EF4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45E14" w:rsidRPr="00C45E14" w:rsidRDefault="00C45E14" w:rsidP="00EF4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3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Правила выбора темы:</w:t>
      </w:r>
    </w:p>
    <w:p w:rsidR="00F37B8C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Тема должна быть интересной ребенку, должна увлекать его.</w:t>
      </w:r>
    </w:p>
    <w:p w:rsidR="00F37B8C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Тема должна быть выполнима, решение ее должно принести реальную пользу участникам исследования (ребенок должен раскрыть лучшие стороны своего интеллекта, получить новые полезные знания, умения и навыки).</w:t>
      </w:r>
    </w:p>
    <w:p w:rsidR="00C45E14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 xml:space="preserve">Тема должна быть оригинальной, в ней необходим элемент неожиданности, необычности </w:t>
      </w:r>
    </w:p>
    <w:p w:rsidR="00677DCB" w:rsidRPr="00AB7D02" w:rsidRDefault="00C45E14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E14">
        <w:rPr>
          <w:rFonts w:ascii="Times New Roman" w:hAnsi="Times New Roman"/>
          <w:sz w:val="24"/>
          <w:szCs w:val="24"/>
        </w:rPr>
        <w:t>Все темы усложняются по содержанию, по задачам, способам их реализации (информационный, действенно – мыслительный, преобразовательный).</w:t>
      </w:r>
    </w:p>
    <w:p w:rsidR="00F37B8C" w:rsidRPr="00233493" w:rsidRDefault="00F37B8C" w:rsidP="00EF4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В условиях детского сада использую только элементарные опыты и эксперименты. Их элементарность заключается: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во-первых, в характере решаемых задач: они неизвестны только детям;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во-вторых, в процессе этих опытов не происходит научных открытий, а формируются элементарные понятия и умозаключения;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в-третьих, они практически безопасны;</w:t>
      </w:r>
    </w:p>
    <w:p w:rsidR="00C45E14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в-четвертых, в такой работе используется обычное бытовое, игровое и нестандартное оборудование.</w:t>
      </w:r>
    </w:p>
    <w:p w:rsidR="003A45F9" w:rsidRDefault="003A45F9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7B8C" w:rsidRPr="00233493" w:rsidRDefault="00233493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Pr="00233493">
        <w:rPr>
          <w:rFonts w:ascii="Times New Roman" w:hAnsi="Times New Roman"/>
          <w:sz w:val="24"/>
          <w:szCs w:val="24"/>
          <w:u w:val="single"/>
        </w:rPr>
        <w:t>тимулы</w:t>
      </w:r>
      <w:r w:rsidR="00C45E14">
        <w:rPr>
          <w:rFonts w:ascii="Times New Roman" w:hAnsi="Times New Roman"/>
          <w:sz w:val="24"/>
          <w:szCs w:val="24"/>
          <w:u w:val="single"/>
        </w:rPr>
        <w:t xml:space="preserve"> д</w:t>
      </w:r>
      <w:r w:rsidR="00F37B8C" w:rsidRPr="00233493">
        <w:rPr>
          <w:rFonts w:ascii="Times New Roman" w:hAnsi="Times New Roman"/>
          <w:sz w:val="24"/>
          <w:szCs w:val="24"/>
        </w:rPr>
        <w:t>ля положительной мотивации деятельности детей использую различные</w:t>
      </w:r>
      <w:r w:rsidR="00F37B8C" w:rsidRPr="00233493">
        <w:rPr>
          <w:rFonts w:ascii="Times New Roman" w:hAnsi="Times New Roman"/>
          <w:sz w:val="24"/>
          <w:szCs w:val="24"/>
          <w:u w:val="single"/>
        </w:rPr>
        <w:t>: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внешние стимулы (новизна, необычность объекта);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 xml:space="preserve">тайна, сюрприз; 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>мотив помощи;</w:t>
      </w:r>
    </w:p>
    <w:p w:rsidR="00F37B8C" w:rsidRPr="00233493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93">
        <w:rPr>
          <w:rFonts w:ascii="Times New Roman" w:hAnsi="Times New Roman"/>
          <w:sz w:val="24"/>
          <w:szCs w:val="24"/>
        </w:rPr>
        <w:t xml:space="preserve"> познавательный момент (почему так?);</w:t>
      </w:r>
    </w:p>
    <w:p w:rsidR="00F37B8C" w:rsidRPr="00233493" w:rsidRDefault="00C45E14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7B8C" w:rsidRPr="00233493">
        <w:rPr>
          <w:rFonts w:ascii="Times New Roman" w:hAnsi="Times New Roman"/>
          <w:sz w:val="24"/>
          <w:szCs w:val="24"/>
        </w:rPr>
        <w:t>ситуация выбора.</w:t>
      </w:r>
    </w:p>
    <w:p w:rsidR="00F37B8C" w:rsidRPr="00AB7D02" w:rsidRDefault="00F37B8C" w:rsidP="00EF43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Организация опытно-экспериментальной деятельности проходит в форме партнерства взрослого и ребенка, что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</w:t>
      </w:r>
    </w:p>
    <w:p w:rsidR="00F37B8C" w:rsidRPr="00AB7D02" w:rsidRDefault="00F37B8C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lastRenderedPageBreak/>
        <w:t>Решение задач осуществляла в 2 вариантах:</w:t>
      </w:r>
    </w:p>
    <w:p w:rsidR="00F37B8C" w:rsidRPr="00AB7D02" w:rsidRDefault="00F37B8C" w:rsidP="00EF43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дети проводят эксперимент, не зная его результата, и таким образом приобретают новые знания;</w:t>
      </w:r>
    </w:p>
    <w:p w:rsidR="00F37B8C" w:rsidRPr="00AB7D02" w:rsidRDefault="00F37B8C" w:rsidP="00EF43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дети вначале предсказывают вариант, а затем проверяю</w:t>
      </w:r>
      <w:r w:rsidR="00AA259E">
        <w:rPr>
          <w:rFonts w:ascii="Times New Roman" w:hAnsi="Times New Roman"/>
          <w:sz w:val="24"/>
          <w:szCs w:val="24"/>
        </w:rPr>
        <w:t>т</w:t>
      </w:r>
      <w:r w:rsidRPr="00AB7D02">
        <w:rPr>
          <w:rFonts w:ascii="Times New Roman" w:hAnsi="Times New Roman"/>
          <w:sz w:val="24"/>
          <w:szCs w:val="24"/>
        </w:rPr>
        <w:t>, правильно ли они мыслили.</w:t>
      </w:r>
    </w:p>
    <w:p w:rsidR="00F37B8C" w:rsidRPr="00AB7D02" w:rsidRDefault="00F37B8C" w:rsidP="00EF4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Продолжительность эксперимента определяю многими факторами:</w:t>
      </w:r>
    </w:p>
    <w:p w:rsidR="00F37B8C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особенностями изучаемого явления;</w:t>
      </w:r>
    </w:p>
    <w:p w:rsidR="00F37B8C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наличием свободного времени;</w:t>
      </w:r>
    </w:p>
    <w:p w:rsidR="00F37B8C" w:rsidRPr="00AB7D02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состоянием детей, их отношением к данному виду деятельности;</w:t>
      </w:r>
    </w:p>
    <w:p w:rsidR="00F37B8C" w:rsidRDefault="00F37B8C" w:rsidP="00EF43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02">
        <w:rPr>
          <w:rFonts w:ascii="Times New Roman" w:hAnsi="Times New Roman"/>
          <w:sz w:val="24"/>
          <w:szCs w:val="24"/>
        </w:rPr>
        <w:t>если дети устали, эксперимент прекращаем заранее задуманного срока, если же, наоборот, интерес к работе велик, ее можно продолжить сверх запланированного времени.</w:t>
      </w:r>
    </w:p>
    <w:p w:rsidR="00CA6882" w:rsidRPr="006702B3" w:rsidRDefault="00CA6882" w:rsidP="0052723E">
      <w:pPr>
        <w:pStyle w:val="a4"/>
        <w:ind w:left="644" w:right="-284"/>
        <w:jc w:val="both"/>
        <w:rPr>
          <w:rFonts w:eastAsia="Trebuchet MS" w:cs="Times New Roman"/>
          <w:u w:val="single"/>
          <w:lang w:eastAsia="en-US"/>
        </w:rPr>
      </w:pPr>
      <w:r w:rsidRPr="006702B3">
        <w:rPr>
          <w:rFonts w:eastAsia="Trebuchet MS" w:cs="Times New Roman"/>
          <w:u w:val="single"/>
          <w:lang w:eastAsia="en-US"/>
        </w:rPr>
        <w:t>Организация РППС</w:t>
      </w:r>
    </w:p>
    <w:p w:rsidR="00CA6882" w:rsidRDefault="00CA6882" w:rsidP="006702B3">
      <w:pPr>
        <w:pStyle w:val="a3"/>
        <w:spacing w:before="0" w:beforeAutospacing="0" w:after="0" w:afterAutospacing="0"/>
        <w:ind w:firstLine="644"/>
      </w:pPr>
      <w:r>
        <w:t>Для реализации на практике опытно-экспериментальной деятельности детей, оформлен и оснащен центр науки и естествознания, представляющий собой мебельный модуль со специально оборудованными стеллажами. Для познавательного развития подобрана специальная детская литература, составлены пооперационные кар</w:t>
      </w:r>
      <w:r w:rsidR="006702B3">
        <w:t>ты, алгоритмы проведения опытов,</w:t>
      </w:r>
      <w:r>
        <w:t xml:space="preserve"> выполненные на основании методических рекомендаций </w:t>
      </w:r>
      <w:r w:rsidR="006702B3" w:rsidRPr="00C35B02">
        <w:t>Н.В.Нищев</w:t>
      </w:r>
      <w:r w:rsidR="006702B3">
        <w:t>ой«</w:t>
      </w:r>
      <w:r w:rsidR="006702B3" w:rsidRPr="00C35B02">
        <w:t>Познавательно-Исследовательская деятельность как направление развития личности дошкольника. Опыты, эксперименты, игры»</w:t>
      </w:r>
      <w:r w:rsidRPr="00802CFE">
        <w:t>.</w:t>
      </w:r>
      <w:r>
        <w:t xml:space="preserve"> На стенде в форме журнала, дети могут поместить результаты своих опытов и открытий в виде зарисовок, заметок и отчетов.</w:t>
      </w:r>
    </w:p>
    <w:p w:rsidR="00CA6882" w:rsidRDefault="00CA6882" w:rsidP="00CA6882">
      <w:pPr>
        <w:pStyle w:val="a3"/>
        <w:spacing w:before="0" w:beforeAutospacing="0" w:after="0" w:afterAutospacing="0"/>
      </w:pPr>
      <w:r>
        <w:t>В данном центре размещаются: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ёмкость для воды и песка пластиковый коврик, халатики, нарукавники; природный материал (глина, камешки, ракушки, минералы, различные семена и плоды, кора деревьев, мох, листья и т. п.);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сыпучие продукты: горох, манка, мука, соль, сахарный песок, крахмал; 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разнообразные доступные приборы: разные лупы, микроскоп, цветные и прозрачные “стеклышки” (из пластмассы), набор стеклянных призм (для эффекта радуги), компас, бинокли;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набор зеркал для опытов с симметрией, для исследования отражательного эффекта; набор для опытов с магнитом;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вертушки разных размеров и конструкций (для опытов с воздушными потоками), флюгер, воздушный змей, ветряная мельница (модель); оборудование и материалы для кулинарных экспериментов из овощей и фруктов; медицинские материалы: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пипетки, колбы, шпатели, вата, марля, шприцы без игл, соломки для коктейля;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коллекции минералов, тканей, бумаги, семян и плодов, растений (гербарий);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схемы, модели, таблицы с алгоритмами выполнения опытов;</w:t>
      </w:r>
    </w:p>
    <w:p w:rsidR="00CA6882" w:rsidRPr="006702B3" w:rsidRDefault="00CA6882" w:rsidP="00CA688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“Целый год”, “ Времена года”, </w:t>
      </w: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 xml:space="preserve"> “Звук,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свет, вода”, “</w:t>
      </w:r>
    </w:p>
    <w:p w:rsidR="00AC11B9" w:rsidRPr="006702B3" w:rsidRDefault="006702B3" w:rsidP="00EF43B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2B3">
        <w:rPr>
          <w:rFonts w:ascii="Times New Roman" w:eastAsia="Times New Roman" w:hAnsi="Times New Roman"/>
          <w:sz w:val="24"/>
          <w:szCs w:val="24"/>
          <w:lang w:eastAsia="ru-RU"/>
        </w:rPr>
        <w:t>ТРИЗ-пособия и игры: Круги Эйлера, Круги Луллия, системный оператор, и др.</w:t>
      </w:r>
    </w:p>
    <w:p w:rsidR="006702B3" w:rsidRDefault="006702B3" w:rsidP="00EF43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7B8C" w:rsidRPr="00755392" w:rsidRDefault="00F37B8C" w:rsidP="00EF43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755392">
        <w:rPr>
          <w:rFonts w:ascii="Times New Roman" w:hAnsi="Times New Roman"/>
          <w:sz w:val="24"/>
          <w:szCs w:val="24"/>
          <w:u w:val="single"/>
        </w:rPr>
        <w:t>Взаимодействие семьи и детского сада</w:t>
      </w:r>
    </w:p>
    <w:p w:rsidR="00F37B8C" w:rsidRPr="00AC11B9" w:rsidRDefault="00F37B8C" w:rsidP="00EF43B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1B9">
        <w:rPr>
          <w:rFonts w:ascii="Times New Roman" w:eastAsia="Times New Roman" w:hAnsi="Times New Roman"/>
          <w:sz w:val="24"/>
          <w:szCs w:val="24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F37B8C" w:rsidRPr="00AC11B9" w:rsidRDefault="00F37B8C" w:rsidP="00EF43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11B9">
        <w:rPr>
          <w:rFonts w:ascii="Times New Roman" w:hAnsi="Times New Roman"/>
          <w:sz w:val="24"/>
          <w:szCs w:val="24"/>
          <w:shd w:val="clear" w:color="auto" w:fill="FFFFFF"/>
        </w:rPr>
        <w:t>Главными задачами во взаимодействии с родителями считаю:</w:t>
      </w:r>
    </w:p>
    <w:p w:rsidR="00F37B8C" w:rsidRPr="00AC11B9" w:rsidRDefault="00F37B8C" w:rsidP="00EF43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11B9">
        <w:rPr>
          <w:rFonts w:ascii="Times New Roman" w:hAnsi="Times New Roman"/>
          <w:sz w:val="24"/>
          <w:szCs w:val="24"/>
          <w:shd w:val="clear" w:color="auto" w:fill="FFFFFF"/>
        </w:rPr>
        <w:t>во-первых, установить партнёрские отношения с семьёй каждого воспитанника и объединить усилия для развития и воспитания детей;</w:t>
      </w:r>
    </w:p>
    <w:p w:rsidR="00F37B8C" w:rsidRPr="00AC11B9" w:rsidRDefault="00F37B8C" w:rsidP="00EF43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11B9">
        <w:rPr>
          <w:rFonts w:ascii="Times New Roman" w:hAnsi="Times New Roman"/>
          <w:sz w:val="24"/>
          <w:szCs w:val="24"/>
          <w:shd w:val="clear" w:color="auto" w:fill="FFFFFF"/>
        </w:rPr>
        <w:t>во-вторых, создать атмосферу общности интересов;</w:t>
      </w:r>
    </w:p>
    <w:p w:rsidR="00F37B8C" w:rsidRPr="00AC11B9" w:rsidRDefault="00F37B8C" w:rsidP="00EF43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11B9">
        <w:rPr>
          <w:rFonts w:ascii="Times New Roman" w:hAnsi="Times New Roman"/>
          <w:sz w:val="24"/>
          <w:szCs w:val="24"/>
          <w:shd w:val="clear" w:color="auto" w:fill="FFFFFF"/>
        </w:rPr>
        <w:t>в-третьих, активизировать и обогащать воспитательские умения родителей;</w:t>
      </w:r>
    </w:p>
    <w:p w:rsidR="00F37B8C" w:rsidRPr="00AC11B9" w:rsidRDefault="00F37B8C" w:rsidP="00EF43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11B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в-четвертых, формирование у родителей ответственного отношения за природу родного края через воспитание ребенка.</w:t>
      </w:r>
    </w:p>
    <w:p w:rsidR="00F37B8C" w:rsidRPr="007C5D85" w:rsidRDefault="00F37B8C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D85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родителей в процесс развития познавательного интереса детей реализовывался в следующих </w:t>
      </w:r>
      <w:r w:rsidRPr="007C5D85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формах:</w:t>
      </w:r>
      <w:r w:rsidRPr="007C5D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 и проведены родительские собрания в традиционной и нетрадиционной форме; оформлена серия наглядной информации для родителей; проведены индивидуальные и групповые консультации; использовала раздаточный материал в виде памяток и рекомендаций; </w:t>
      </w:r>
      <w:r w:rsidR="00AC11B9" w:rsidRPr="007C5D8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реализованы детско-родительские </w:t>
      </w:r>
      <w:r w:rsidR="006702B3" w:rsidRPr="007C5D85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исследовательские </w:t>
      </w:r>
      <w:r w:rsidR="00AC11B9" w:rsidRPr="007C5D85">
        <w:rPr>
          <w:rFonts w:ascii="Times New Roman" w:eastAsia="Times New Roman" w:hAnsi="Times New Roman"/>
          <w:sz w:val="24"/>
          <w:szCs w:val="24"/>
          <w:lang w:eastAsia="ru-RU"/>
        </w:rPr>
        <w:t>прое</w:t>
      </w:r>
      <w:r w:rsidR="00755392" w:rsidRPr="007C5D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C11B9" w:rsidRPr="007C5D85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6702B3" w:rsidRPr="007C5D85">
        <w:rPr>
          <w:rFonts w:ascii="Times New Roman" w:eastAsia="Times New Roman" w:hAnsi="Times New Roman"/>
          <w:sz w:val="24"/>
          <w:szCs w:val="24"/>
          <w:lang w:eastAsia="ru-RU"/>
        </w:rPr>
        <w:t xml:space="preserve"> (Почему глаза не замерзают, Жженый сахар,</w:t>
      </w:r>
      <w:r w:rsidR="007C5D85" w:rsidRPr="007C5D85">
        <w:rPr>
          <w:rFonts w:ascii="Times New Roman" w:eastAsia="Times New Roman" w:hAnsi="Times New Roman"/>
          <w:sz w:val="24"/>
          <w:szCs w:val="24"/>
          <w:lang w:eastAsia="ru-RU"/>
        </w:rPr>
        <w:t>воздушный двигатель и др</w:t>
      </w:r>
      <w:r w:rsidR="006702B3" w:rsidRPr="007C5D85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340184" w:rsidRPr="007C5D85" w:rsidRDefault="007C5D85" w:rsidP="0034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D85">
        <w:rPr>
          <w:rFonts w:ascii="Times New Roman" w:hAnsi="Times New Roman"/>
          <w:sz w:val="24"/>
          <w:szCs w:val="24"/>
        </w:rPr>
        <w:t>О</w:t>
      </w:r>
      <w:r w:rsidR="00340184" w:rsidRPr="007C5D85">
        <w:rPr>
          <w:rFonts w:ascii="Times New Roman" w:hAnsi="Times New Roman"/>
          <w:sz w:val="24"/>
          <w:szCs w:val="24"/>
        </w:rPr>
        <w:t>пыт показывает, что экспериментальная деятельность вовлекает, «притягивает» к себе не только дошкольников, но</w:t>
      </w:r>
      <w:r w:rsidRPr="007C5D85">
        <w:rPr>
          <w:rFonts w:ascii="Times New Roman" w:hAnsi="Times New Roman"/>
          <w:sz w:val="24"/>
          <w:szCs w:val="24"/>
        </w:rPr>
        <w:t xml:space="preserve"> и их родителей. С этой целью</w:t>
      </w:r>
      <w:r w:rsidR="00340184" w:rsidRPr="007C5D85">
        <w:rPr>
          <w:rFonts w:ascii="Times New Roman" w:hAnsi="Times New Roman"/>
          <w:sz w:val="24"/>
          <w:szCs w:val="24"/>
        </w:rPr>
        <w:t xml:space="preserve"> проводим родительские собрания, консультации, беседы. Пытаемся объяснить, родителям, что главное – дать ребёнку импульс к самостоятельному поиску новых знаний, что  не надо делать за ребёнка его работу. Через различные виды наглядной агитации убеждаем родителей в необходимости повседневного внимания к детским радостям и огорчениям, поощряя стремления ребенка узнать новое, самостоятельно выяснить непонятное, вникнуть в суть предметов и явлений.  Разрабатываются советы родителям: «Как помочь маленькому исследователю», «Как проводить исследования с детьми», предлагаются картотеки элементарных опытов и экспериментов, которые можно провести дома. Объясняем, что пусть его первые итоги в экспериментировании будут примитивными и невыразительными, важны не они, а сам опыт самостоятельного поиска истины. Чтобы выявить отношение родителей к поисково-исследовательской активности детей, планируем анкетирование родителей. </w:t>
      </w:r>
      <w:r w:rsidRPr="007C5D85">
        <w:rPr>
          <w:rFonts w:ascii="Times New Roman" w:hAnsi="Times New Roman"/>
          <w:sz w:val="24"/>
          <w:szCs w:val="24"/>
        </w:rPr>
        <w:t>П</w:t>
      </w:r>
      <w:r w:rsidR="00340184" w:rsidRPr="007C5D85">
        <w:rPr>
          <w:rFonts w:ascii="Times New Roman" w:hAnsi="Times New Roman"/>
          <w:sz w:val="24"/>
          <w:szCs w:val="24"/>
        </w:rPr>
        <w:t>ривлекают родителей к созданию познавател</w:t>
      </w:r>
      <w:r w:rsidRPr="007C5D85">
        <w:rPr>
          <w:rFonts w:ascii="Times New Roman" w:hAnsi="Times New Roman"/>
          <w:sz w:val="24"/>
          <w:szCs w:val="24"/>
        </w:rPr>
        <w:t xml:space="preserve">ьно-развивающей среды в группе, в т.ч.через организацию мини-музеев </w:t>
      </w:r>
    </w:p>
    <w:p w:rsidR="00340184" w:rsidRPr="00AC11B9" w:rsidRDefault="00340184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847" w:rsidRPr="00FC1198" w:rsidRDefault="00927847" w:rsidP="00EF43B4">
      <w:pPr>
        <w:spacing w:after="0" w:line="240" w:lineRule="auto"/>
        <w:ind w:right="-284" w:firstLine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C1198">
        <w:rPr>
          <w:rFonts w:ascii="Times New Roman" w:hAnsi="Times New Roman"/>
          <w:b/>
          <w:i/>
          <w:sz w:val="24"/>
          <w:szCs w:val="24"/>
          <w:u w:val="single"/>
        </w:rPr>
        <w:t>3 этап: диагностический</w:t>
      </w:r>
    </w:p>
    <w:p w:rsidR="00EF43B4" w:rsidRPr="00930064" w:rsidRDefault="00EF43B4" w:rsidP="00EF43B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930064">
        <w:rPr>
          <w:rFonts w:ascii="Times New Roman" w:hAnsi="Times New Roman"/>
          <w:bCs/>
          <w:sz w:val="24"/>
          <w:szCs w:val="24"/>
          <w:u w:val="single"/>
        </w:rPr>
        <w:t xml:space="preserve">Задачи: </w:t>
      </w:r>
    </w:p>
    <w:p w:rsidR="00EF43B4" w:rsidRPr="007829CA" w:rsidRDefault="00EF43B4" w:rsidP="00EF43B4">
      <w:pPr>
        <w:spacing w:after="0" w:line="240" w:lineRule="auto"/>
        <w:ind w:left="-142" w:firstLine="720"/>
        <w:jc w:val="both"/>
        <w:rPr>
          <w:rFonts w:ascii="Times New Roman" w:hAnsi="Times New Roman"/>
          <w:sz w:val="24"/>
          <w:szCs w:val="24"/>
        </w:rPr>
      </w:pPr>
      <w:r w:rsidRPr="007829CA">
        <w:rPr>
          <w:rFonts w:ascii="Times New Roman" w:hAnsi="Times New Roman"/>
          <w:sz w:val="24"/>
          <w:szCs w:val="24"/>
        </w:rPr>
        <w:t xml:space="preserve">1. Выявить уровень развития познавательно-исследовательских умений воспитанников </w:t>
      </w:r>
      <w:r>
        <w:rPr>
          <w:rFonts w:ascii="Times New Roman" w:hAnsi="Times New Roman"/>
          <w:sz w:val="24"/>
          <w:szCs w:val="24"/>
        </w:rPr>
        <w:t>на конец учебного</w:t>
      </w:r>
      <w:r w:rsidRPr="007829CA">
        <w:rPr>
          <w:rFonts w:ascii="Times New Roman" w:hAnsi="Times New Roman"/>
          <w:sz w:val="24"/>
          <w:szCs w:val="24"/>
        </w:rPr>
        <w:t xml:space="preserve"> года.   </w:t>
      </w:r>
    </w:p>
    <w:p w:rsidR="00EF43B4" w:rsidRDefault="00EF43B4" w:rsidP="00EF43B4">
      <w:pPr>
        <w:pStyle w:val="a4"/>
        <w:ind w:left="-142" w:firstLine="644"/>
        <w:jc w:val="both"/>
      </w:pPr>
      <w:r w:rsidRPr="007829CA">
        <w:t xml:space="preserve">2.  Определить уровень компетентности родителей в </w:t>
      </w:r>
      <w:r>
        <w:t xml:space="preserve">познавательном развитии </w:t>
      </w:r>
      <w:r w:rsidRPr="007829CA">
        <w:t>детей и заинтересованность в участии в образовательном процессе.</w:t>
      </w:r>
    </w:p>
    <w:p w:rsidR="006D5034" w:rsidRDefault="006D5034" w:rsidP="00EF43B4">
      <w:pPr>
        <w:spacing w:after="0" w:line="240" w:lineRule="auto"/>
        <w:ind w:right="-284" w:firstLine="568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6D5034" w:rsidRDefault="006D5034" w:rsidP="00EF43B4">
      <w:pPr>
        <w:spacing w:after="0" w:line="240" w:lineRule="auto"/>
        <w:ind w:right="-284" w:firstLine="568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5A52A1" w:rsidRDefault="005A52A1" w:rsidP="00EF43B4">
      <w:pPr>
        <w:spacing w:after="0" w:line="240" w:lineRule="auto"/>
        <w:ind w:right="-284" w:hanging="284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5350" cy="1868556"/>
            <wp:effectExtent l="0" t="0" r="2222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41D59">
        <w:rPr>
          <w:noProof/>
          <w:lang w:eastAsia="ru-RU"/>
        </w:rPr>
        <w:drawing>
          <wp:inline distT="0" distB="0" distL="0" distR="0">
            <wp:extent cx="2862470" cy="1860605"/>
            <wp:effectExtent l="0" t="0" r="1460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2A1" w:rsidRDefault="005A52A1" w:rsidP="00EF43B4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5A52A1" w:rsidRDefault="002C4DC7" w:rsidP="00EF43B4">
      <w:pPr>
        <w:spacing w:after="0" w:line="240" w:lineRule="auto"/>
        <w:ind w:right="-284" w:hanging="284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2713" cy="2313829"/>
            <wp:effectExtent l="0" t="0" r="1587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41D59">
        <w:rPr>
          <w:noProof/>
          <w:lang w:eastAsia="ru-RU"/>
        </w:rPr>
        <w:drawing>
          <wp:inline distT="0" distB="0" distL="0" distR="0">
            <wp:extent cx="2822713" cy="2305878"/>
            <wp:effectExtent l="0" t="0" r="1587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1D59" w:rsidRDefault="00241D59" w:rsidP="00EF43B4">
      <w:pPr>
        <w:pStyle w:val="a4"/>
        <w:autoSpaceDE w:val="0"/>
        <w:autoSpaceDN w:val="0"/>
        <w:adjustRightInd w:val="0"/>
        <w:ind w:left="-142"/>
        <w:jc w:val="both"/>
        <w:rPr>
          <w:u w:val="single"/>
        </w:rPr>
      </w:pPr>
      <w:r w:rsidRPr="00955119">
        <w:rPr>
          <w:u w:val="single"/>
        </w:rPr>
        <w:t xml:space="preserve">Вывод: </w:t>
      </w:r>
    </w:p>
    <w:p w:rsidR="00E67023" w:rsidRPr="00625668" w:rsidRDefault="00E67023" w:rsidP="00625668">
      <w:pPr>
        <w:pStyle w:val="a4"/>
        <w:autoSpaceDE w:val="0"/>
        <w:autoSpaceDN w:val="0"/>
        <w:adjustRightInd w:val="0"/>
        <w:ind w:left="-142" w:firstLine="1134"/>
        <w:jc w:val="both"/>
        <w:rPr>
          <w:rFonts w:ascii="Symbol" w:hAnsi="Symbol" w:cs="Symbol"/>
        </w:rPr>
      </w:pPr>
      <w:r w:rsidRPr="00E67023">
        <w:rPr>
          <w:rFonts w:cs="Times New Roman"/>
        </w:rPr>
        <w:t xml:space="preserve">По всем критериям диагностики </w:t>
      </w:r>
      <w:r w:rsidRPr="00E67023">
        <w:t xml:space="preserve">развития исследовательских умений воспитанников имеется значительная положительная динамика. Особенно важны достижения воспитанников в умениях по собственной инициативе и в соответствии с собственными замыслами экспериментировать, рассуждать, выявлять проблемы, выдвигать предположения, проявлять догадку и сообразительность в процессе их решения, а так же повышение их активности в разных видах познавательной деятельности; </w:t>
      </w:r>
      <w:r w:rsidR="00625668">
        <w:t xml:space="preserve">формирование </w:t>
      </w:r>
      <w:r w:rsidRPr="00E67023">
        <w:t>дифференцированны</w:t>
      </w:r>
      <w:r w:rsidR="00625668">
        <w:t>х</w:t>
      </w:r>
      <w:r w:rsidRPr="00E67023">
        <w:t xml:space="preserve"> представлени</w:t>
      </w:r>
      <w:r w:rsidR="00625668">
        <w:t>й</w:t>
      </w:r>
      <w:r w:rsidRPr="00E67023">
        <w:t xml:space="preserve"> о мире, отражение чувств и впечатлений в предпочитаемой деятельности.</w:t>
      </w:r>
    </w:p>
    <w:p w:rsidR="00E67023" w:rsidRDefault="00E67023" w:rsidP="0062566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2566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Повторное анкетирование родителей выявило эффективность использованной системы </w:t>
      </w:r>
      <w:r w:rsidR="00625668" w:rsidRPr="0062566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для повышения их компетентности в вопросах развития познавательно-исследовательских умений дошкольников. Так же значительно возросла активность родителей во взаимодействии с детским садом как по организации образовательных исследовательских ситуаций, так и во всем образовательном процессе в целом. </w:t>
      </w:r>
    </w:p>
    <w:p w:rsidR="00D066B0" w:rsidRPr="00625668" w:rsidRDefault="00D066B0" w:rsidP="00625668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37B8C" w:rsidRPr="0026089F" w:rsidRDefault="00D066B0" w:rsidP="00D066B0">
      <w:pPr>
        <w:spacing w:after="0" w:line="240" w:lineRule="auto"/>
        <w:ind w:right="-284" w:hanging="142"/>
        <w:jc w:val="center"/>
        <w:rPr>
          <w:rFonts w:ascii="Times New Roman" w:hAnsi="Times New Roman"/>
          <w:b/>
          <w:sz w:val="24"/>
          <w:szCs w:val="24"/>
        </w:rPr>
      </w:pPr>
      <w:r w:rsidRPr="0026089F">
        <w:rPr>
          <w:rFonts w:ascii="Times New Roman" w:hAnsi="Times New Roman"/>
          <w:b/>
          <w:sz w:val="24"/>
          <w:szCs w:val="24"/>
        </w:rPr>
        <w:t>5. ЗАКЛЮЧЕНИЕ</w:t>
      </w:r>
    </w:p>
    <w:p w:rsidR="00F37B8C" w:rsidRPr="0026089F" w:rsidRDefault="00F37B8C" w:rsidP="00EF43B4">
      <w:pPr>
        <w:spacing w:after="0" w:line="240" w:lineRule="auto"/>
        <w:ind w:righ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Проанализировав результаты своей педагогической деятельности по теме: </w:t>
      </w:r>
      <w:r w:rsidRPr="008E2F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«Организация опытно – экспериментальной деятельности с детьми старшего дошкольного возраста»,</w:t>
      </w: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пришла к выводу, что опыт работы в данном направлении </w:t>
      </w:r>
      <w:r w:rsidRPr="008E2FD0">
        <w:rPr>
          <w:rFonts w:ascii="Times New Roman" w:eastAsia="Times New Roman" w:hAnsi="Times New Roman"/>
          <w:iCs/>
          <w:sz w:val="24"/>
          <w:szCs w:val="24"/>
          <w:lang w:eastAsia="ru-RU"/>
        </w:rPr>
        <w:t>эффективен для развития познавательной активности детей в процессе опытно – экспериментальной деятельности</w:t>
      </w:r>
      <w:r w:rsidRPr="008E2FD0">
        <w:rPr>
          <w:rFonts w:ascii="Times New Roman" w:eastAsia="Times New Roman" w:hAnsi="Times New Roman"/>
          <w:sz w:val="24"/>
          <w:szCs w:val="24"/>
          <w:lang w:eastAsia="ru-RU"/>
        </w:rPr>
        <w:t>. Что подтверждается результаты итоговой диагностикой. Отмечается положительная динамика по всем критериям овладения детьми старшего дошкольного возраста экспериментальной деятельностью</w:t>
      </w:r>
      <w:r w:rsidRPr="002608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B8C" w:rsidRPr="0026089F" w:rsidRDefault="00F37B8C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9F">
        <w:rPr>
          <w:rFonts w:ascii="Times New Roman" w:eastAsia="Times New Roman" w:hAnsi="Times New Roman"/>
          <w:sz w:val="24"/>
          <w:szCs w:val="24"/>
          <w:lang w:eastAsia="ru-RU"/>
        </w:rPr>
        <w:t>Дети научились фиксировать результаты опытов, рисуя увиденное, выражая свое отношение: зеленый кружок – нравится, синий - не очень. Дети стали пользоваться опорными схемами в дидактических играх, в определении последовательности проводимого опыта и эксперимента.</w:t>
      </w:r>
    </w:p>
    <w:p w:rsidR="00F37B8C" w:rsidRPr="0026089F" w:rsidRDefault="00F37B8C" w:rsidP="00EF43B4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9F">
        <w:rPr>
          <w:rFonts w:ascii="Times New Roman" w:eastAsia="Times New Roman" w:hAnsi="Times New Roman"/>
          <w:sz w:val="24"/>
          <w:szCs w:val="24"/>
          <w:lang w:eastAsia="ru-RU"/>
        </w:rPr>
        <w:t>Меня радует то, что воспитанники стали использовать результаты проведения опытов и экспериментов в игровой деятельности, в сюжетно – ролевых играх. При помощи вертушек определяют направление ветра, рисуют на мокром песке, делают лабиринты в песочнице и др.</w:t>
      </w:r>
    </w:p>
    <w:p w:rsidR="00F37B8C" w:rsidRPr="0026089F" w:rsidRDefault="00F37B8C" w:rsidP="00EF43B4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89F">
        <w:rPr>
          <w:rFonts w:ascii="Times New Roman" w:hAnsi="Times New Roman"/>
          <w:sz w:val="24"/>
          <w:szCs w:val="24"/>
          <w:lang w:eastAsia="ru-RU"/>
        </w:rPr>
        <w:t>В заключении хочется еще раз подчеркнуть,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74630A" w:rsidRPr="0074630A" w:rsidRDefault="0074630A" w:rsidP="0074630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4630A">
        <w:rPr>
          <w:rFonts w:ascii="Times New Roman" w:hAnsi="Times New Roman"/>
          <w:bCs/>
          <w:color w:val="000000"/>
          <w:sz w:val="24"/>
          <w:szCs w:val="24"/>
        </w:rPr>
        <w:t>«Пусть гением будет ребёнок,</w:t>
      </w:r>
    </w:p>
    <w:p w:rsidR="0074630A" w:rsidRPr="0074630A" w:rsidRDefault="0074630A" w:rsidP="0074630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4630A">
        <w:rPr>
          <w:rFonts w:ascii="Times New Roman" w:hAnsi="Times New Roman"/>
          <w:bCs/>
          <w:color w:val="000000"/>
          <w:sz w:val="24"/>
          <w:szCs w:val="24"/>
        </w:rPr>
        <w:t xml:space="preserve"> лишенный всяческих стереотипов </w:t>
      </w:r>
    </w:p>
    <w:p w:rsidR="0074630A" w:rsidRPr="0074630A" w:rsidRDefault="0074630A" w:rsidP="0074630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4630A">
        <w:rPr>
          <w:rFonts w:ascii="Times New Roman" w:hAnsi="Times New Roman"/>
          <w:bCs/>
          <w:color w:val="000000"/>
          <w:sz w:val="24"/>
          <w:szCs w:val="24"/>
        </w:rPr>
        <w:t>в своём познании мира»</w:t>
      </w:r>
    </w:p>
    <w:p w:rsidR="00F37B8C" w:rsidRPr="00AA259E" w:rsidRDefault="0074630A" w:rsidP="007463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74630A">
        <w:rPr>
          <w:rFonts w:ascii="Times New Roman" w:hAnsi="Times New Roman"/>
          <w:bCs/>
          <w:color w:val="000000"/>
          <w:sz w:val="24"/>
          <w:szCs w:val="24"/>
        </w:rPr>
        <w:t>Л.С. Выготский</w:t>
      </w:r>
    </w:p>
    <w:p w:rsidR="000D0577" w:rsidRDefault="000D0577" w:rsidP="000D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6B0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0D0577" w:rsidRDefault="000D0577" w:rsidP="000D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577" w:rsidRDefault="000D0577" w:rsidP="000D0577">
      <w:pPr>
        <w:pStyle w:val="a3"/>
        <w:spacing w:before="0" w:beforeAutospacing="0" w:after="0" w:afterAutospacing="0"/>
      </w:pPr>
      <w:r>
        <w:t>1.</w:t>
      </w:r>
      <w:r w:rsidRPr="00C35B02">
        <w:t>Детство: Примерная основная общеобразовательная программа дошкольного образования/Т. И. Бабаева, А. Г. Гогоберидзе, З. А. Михайлова и др. - СПб. ООО «ИЗДАТЕЛЬСТВО «ДЕТСТВО-ПРЕСС», 2015</w:t>
      </w:r>
    </w:p>
    <w:p w:rsidR="000D0577" w:rsidRPr="000D0577" w:rsidRDefault="000D0577" w:rsidP="000D0577">
      <w:pPr>
        <w:pStyle w:val="a3"/>
        <w:spacing w:before="0" w:beforeAutospacing="0" w:after="0" w:afterAutospacing="0"/>
      </w:pPr>
      <w:r>
        <w:rPr>
          <w:b/>
        </w:rPr>
        <w:t>2</w:t>
      </w:r>
      <w:r w:rsidRPr="000D0577">
        <w:t>.«Развитие интеллекта ребенка средствами ТРИЗ и РТВ при ознакомлении с окружающим миром</w:t>
      </w:r>
      <w:r w:rsidRPr="000D0577">
        <w:rPr>
          <w:rStyle w:val="11"/>
          <w:lang w:eastAsia="ar-SA"/>
        </w:rPr>
        <w:t>.» (И.Г. Кудрякова, В.В. Кузнецова, Л.А. Пыстина Программа «Развитие» Развитие интеллекта дошкольников средствами теории решения изобретательских задач при ознакомлении с окружающим миром. г. Саров,1997г)</w:t>
      </w:r>
    </w:p>
    <w:p w:rsidR="000D0577" w:rsidRPr="00C35B02" w:rsidRDefault="000D0577" w:rsidP="000D0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02">
        <w:rPr>
          <w:rStyle w:val="11"/>
          <w:bCs/>
          <w:sz w:val="24"/>
          <w:szCs w:val="24"/>
          <w:lang w:eastAsia="ar-SA"/>
        </w:rPr>
        <w:t>3.Образовательная область «Познавательное развитие»</w:t>
      </w:r>
      <w:r w:rsidRPr="00C35B02">
        <w:rPr>
          <w:rStyle w:val="11"/>
          <w:bCs/>
          <w:sz w:val="24"/>
          <w:szCs w:val="24"/>
          <w:lang w:eastAsia="ru-RU"/>
        </w:rPr>
        <w:t xml:space="preserve">Учебно-методическое пособие </w:t>
      </w:r>
      <w:r w:rsidRPr="00C35B02">
        <w:rPr>
          <w:rStyle w:val="11"/>
          <w:bCs/>
          <w:sz w:val="24"/>
          <w:szCs w:val="24"/>
          <w:lang w:eastAsia="ar-SA"/>
        </w:rPr>
        <w:t xml:space="preserve">З.А.Михайлова, М.Н.Полякова </w:t>
      </w:r>
      <w:r w:rsidRPr="00C35B02">
        <w:rPr>
          <w:rStyle w:val="11"/>
          <w:bCs/>
          <w:sz w:val="24"/>
          <w:szCs w:val="24"/>
          <w:lang w:eastAsia="ru-RU"/>
        </w:rPr>
        <w:t xml:space="preserve">/ООО «ИЗДАТЕЛЬСТВО </w:t>
      </w:r>
      <w:r w:rsidRPr="00C35B02">
        <w:rPr>
          <w:rStyle w:val="11"/>
          <w:sz w:val="24"/>
          <w:szCs w:val="24"/>
          <w:lang w:eastAsia="ru-RU"/>
        </w:rPr>
        <w:t>ДЕТСТВО-ПРЕСС,</w:t>
      </w:r>
      <w:r w:rsidRPr="00C35B02">
        <w:rPr>
          <w:rStyle w:val="11"/>
          <w:bCs/>
          <w:sz w:val="24"/>
          <w:szCs w:val="24"/>
          <w:lang w:eastAsia="ru-RU"/>
        </w:rPr>
        <w:t>» 2014</w:t>
      </w:r>
    </w:p>
    <w:p w:rsidR="000D0577" w:rsidRPr="00C35B02" w:rsidRDefault="000D0577" w:rsidP="000D0577">
      <w:pPr>
        <w:pStyle w:val="a3"/>
        <w:spacing w:before="0" w:beforeAutospacing="0" w:after="0" w:afterAutospacing="0"/>
        <w:jc w:val="both"/>
      </w:pPr>
      <w:r w:rsidRPr="00C35B02">
        <w:t>4.« 5.Развитие познавательно – исследовательских умений у старших дошкольников /сост. З.А. Михайлова, Т.И. Бабаева, – СПБ: «ДЕТСТВО – ПРЕСС», 2012 – 160 с.</w:t>
      </w:r>
    </w:p>
    <w:p w:rsidR="000D0577" w:rsidRPr="00C35B02" w:rsidRDefault="000D0577" w:rsidP="000D0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B02">
        <w:rPr>
          <w:rFonts w:ascii="Times New Roman" w:hAnsi="Times New Roman"/>
          <w:sz w:val="24"/>
          <w:szCs w:val="24"/>
        </w:rPr>
        <w:t>5.Познавательно-Исследовательская деятельность как направление развития личности дошкольника. Опыты, эксперименты, игры» Н.В.Нищева/ (СПб., ДЕТСТВО-ПРЕСС, 2015)-найти</w:t>
      </w:r>
    </w:p>
    <w:p w:rsidR="000D0577" w:rsidRPr="00C35B02" w:rsidRDefault="000D0577" w:rsidP="000D0577">
      <w:pPr>
        <w:pStyle w:val="a3"/>
        <w:spacing w:before="0" w:beforeAutospacing="0" w:after="0" w:afterAutospacing="0"/>
        <w:jc w:val="both"/>
      </w:pPr>
      <w:r w:rsidRPr="00C35B02">
        <w:t xml:space="preserve">6. Неизведанное рядом: Занимательные опыты и эксперименты для дошкольников/ Дыбина О. В., Рахманова Н. П. Щетинина В. В. М. ТЦ Сфера, 2005. </w:t>
      </w:r>
    </w:p>
    <w:p w:rsidR="000D0577" w:rsidRPr="00C35B02" w:rsidRDefault="000D0577" w:rsidP="000D057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02">
        <w:rPr>
          <w:rFonts w:ascii="Times New Roman" w:hAnsi="Times New Roman"/>
          <w:iCs/>
          <w:sz w:val="24"/>
          <w:szCs w:val="24"/>
        </w:rPr>
        <w:t xml:space="preserve">7. </w:t>
      </w:r>
      <w:r w:rsidRPr="00C35B02">
        <w:rPr>
          <w:rFonts w:ascii="Times New Roman" w:hAnsi="Times New Roman"/>
          <w:sz w:val="24"/>
          <w:szCs w:val="24"/>
        </w:rPr>
        <w:t>Игра-экспериментирование для детей старшего дошкольного возраста</w:t>
      </w:r>
      <w:r w:rsidRPr="00C35B02">
        <w:rPr>
          <w:rFonts w:ascii="Times New Roman" w:hAnsi="Times New Roman"/>
          <w:iCs/>
          <w:sz w:val="24"/>
          <w:szCs w:val="24"/>
        </w:rPr>
        <w:t xml:space="preserve"> Тугушева Г.П., Чистякова А.В. </w:t>
      </w:r>
      <w:r w:rsidRPr="00C35B02">
        <w:rPr>
          <w:rFonts w:ascii="Times New Roman" w:hAnsi="Times New Roman"/>
          <w:sz w:val="24"/>
          <w:szCs w:val="24"/>
        </w:rPr>
        <w:t xml:space="preserve">// </w:t>
      </w:r>
      <w:r w:rsidRPr="00C35B02">
        <w:rPr>
          <w:rFonts w:ascii="Times New Roman" w:hAnsi="Times New Roman"/>
          <w:iCs/>
          <w:sz w:val="24"/>
          <w:szCs w:val="24"/>
        </w:rPr>
        <w:t xml:space="preserve">Дошкольная </w:t>
      </w:r>
      <w:r w:rsidRPr="00C35B02">
        <w:rPr>
          <w:rFonts w:ascii="Times New Roman" w:hAnsi="Times New Roman"/>
          <w:sz w:val="24"/>
          <w:szCs w:val="24"/>
        </w:rPr>
        <w:t>педагогика, 2001. — № 1.</w:t>
      </w:r>
    </w:p>
    <w:p w:rsidR="000D0577" w:rsidRPr="00C35B02" w:rsidRDefault="000D0577" w:rsidP="000D057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02">
        <w:rPr>
          <w:rFonts w:ascii="Times New Roman" w:hAnsi="Times New Roman"/>
          <w:sz w:val="24"/>
          <w:szCs w:val="24"/>
        </w:rPr>
        <w:t>8. Интернет ресурсы.</w:t>
      </w:r>
    </w:p>
    <w:p w:rsidR="00F37B8C" w:rsidRPr="00CC40A7" w:rsidRDefault="00F37B8C" w:rsidP="00EF43B4">
      <w:pPr>
        <w:spacing w:after="0" w:line="240" w:lineRule="auto"/>
        <w:ind w:right="-284"/>
        <w:jc w:val="both"/>
        <w:textAlignment w:val="baseline"/>
        <w:rPr>
          <w:rFonts w:ascii="Times New Roman" w:hAnsi="Times New Roman"/>
          <w:i/>
          <w:color w:val="1F497D" w:themeColor="text2"/>
          <w:sz w:val="24"/>
          <w:szCs w:val="24"/>
          <w:bdr w:val="none" w:sz="0" w:space="0" w:color="auto" w:frame="1"/>
        </w:rPr>
      </w:pPr>
    </w:p>
    <w:p w:rsidR="00F37B8C" w:rsidRPr="00CC40A7" w:rsidRDefault="00F37B8C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F37B8C" w:rsidRDefault="00F37B8C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931E92" w:rsidRPr="00931E92" w:rsidRDefault="00931E92" w:rsidP="00931E9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31E92">
        <w:rPr>
          <w:rFonts w:ascii="Times New Roman" w:hAnsi="Times New Roman"/>
          <w:b/>
          <w:i/>
          <w:sz w:val="24"/>
          <w:szCs w:val="24"/>
        </w:rPr>
        <w:lastRenderedPageBreak/>
        <w:t>Приложение № 1.</w:t>
      </w:r>
    </w:p>
    <w:p w:rsidR="00931E92" w:rsidRDefault="00931E92" w:rsidP="00931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B86">
        <w:rPr>
          <w:rFonts w:ascii="Times New Roman" w:hAnsi="Times New Roman"/>
          <w:sz w:val="24"/>
          <w:szCs w:val="24"/>
        </w:rPr>
        <w:t>ПЕРСПЕКТИВНЫЙ ПЛАН РАБОТЫ</w:t>
      </w:r>
    </w:p>
    <w:p w:rsidR="00931E92" w:rsidRPr="00BB5B86" w:rsidRDefault="00931E92" w:rsidP="00931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5B86">
        <w:rPr>
          <w:rFonts w:ascii="Times New Roman" w:hAnsi="Times New Roman"/>
          <w:sz w:val="24"/>
          <w:szCs w:val="24"/>
        </w:rPr>
        <w:t>ПО ОПЫТНО – ЭКСПЕРИМЕНТАЛЬНОЙ ДЕЯТЕЛЬНОСТИ ДЕТЕЙ СТАРШЕГО ДОШКОЛЬНОГО ВОЗРАСТА.</w:t>
      </w:r>
    </w:p>
    <w:p w:rsidR="00931E92" w:rsidRPr="00974B57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1341" w:type="dxa"/>
        <w:tblInd w:w="-1310" w:type="dxa"/>
        <w:tblLayout w:type="fixed"/>
        <w:tblLook w:val="04A0"/>
      </w:tblPr>
      <w:tblGrid>
        <w:gridCol w:w="2269"/>
        <w:gridCol w:w="3969"/>
        <w:gridCol w:w="5103"/>
      </w:tblGrid>
      <w:tr w:rsidR="00931E92" w:rsidRPr="00974B57" w:rsidTr="00931E92">
        <w:trPr>
          <w:trHeight w:val="286"/>
        </w:trPr>
        <w:tc>
          <w:tcPr>
            <w:tcW w:w="22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ПОСОБИЯ И МАТЕРИАЛЫ</w:t>
            </w:r>
          </w:p>
        </w:tc>
      </w:tr>
      <w:tr w:rsidR="00931E92" w:rsidRPr="00974B57" w:rsidTr="00931E92">
        <w:trPr>
          <w:trHeight w:val="262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665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«Нюхаем,</w:t>
            </w:r>
            <w:r w:rsidR="0080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пробуем,</w:t>
            </w:r>
            <w:r w:rsidR="0080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трогаем,слушаем»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Закрепить представления детей об органах чувств, их назначении (уши- слышать, нос- определять запах, пальцы- определять форму, язык- определять на вкус)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Ширма с тремя круглыми прорезями(для рук и носа), газета, колокольчик, молоток, два камня, погремушка, свисток, говорящая кукла, футляры от киндер- сюрпризов с дырочками, в футлярах: чеснок, кусочек апельсина; поролон с духами, лимон, сахар.</w:t>
            </w:r>
          </w:p>
        </w:tc>
      </w:tr>
      <w:tr w:rsidR="00931E92" w:rsidRPr="00974B57" w:rsidTr="00931E92">
        <w:trPr>
          <w:trHeight w:val="839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«Почему все звучит?»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Подвести детей к пониманию причин возникновения звука: колебание предмета.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</w:p>
        </w:tc>
      </w:tr>
      <w:tr w:rsidR="00931E92" w:rsidRPr="00974B57" w:rsidTr="00931E92">
        <w:trPr>
          <w:trHeight w:val="57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«Прозрачная вода»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Выявить свойства воды (прозрачная, без запаха, льется, имеет вес)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маленькие ковшики, таз с водой, поднос, предметные картинки.</w:t>
            </w:r>
          </w:p>
        </w:tc>
      </w:tr>
      <w:tr w:rsidR="00931E92" w:rsidRPr="00974B57" w:rsidTr="00931E92">
        <w:trPr>
          <w:trHeight w:val="1298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«Вода принимает форму»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Выявить, что вода принимает форму сосуда, в который она налита.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одинакового размера, надувной шарик, целлофановый пакет, надувной шарик, таз с водой.</w:t>
            </w:r>
          </w:p>
        </w:tc>
      </w:tr>
      <w:tr w:rsidR="00931E92" w:rsidRPr="00974B57" w:rsidTr="00931E92">
        <w:trPr>
          <w:trHeight w:val="320"/>
        </w:trPr>
        <w:tc>
          <w:tcPr>
            <w:tcW w:w="22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642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«Какие предметы могут плавать»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Дать детям представление о плавучести предметов, о том, что плавучесть зависит не от размера предмета, а от его тяжести.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Большой таз с водой, пластмассовые, деревянн</w:t>
            </w:r>
            <w:r w:rsidR="00802CFE">
              <w:rPr>
                <w:rFonts w:ascii="Times New Roman" w:hAnsi="Times New Roman"/>
                <w:sz w:val="24"/>
                <w:szCs w:val="24"/>
              </w:rPr>
              <w:t>ые, резиновые шарики, шишки, дощ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ечки, большие и маленькие камешки, гайки, шурупы, сачок, подносы.</w:t>
            </w:r>
          </w:p>
        </w:tc>
      </w:tr>
      <w:tr w:rsidR="00931E92" w:rsidRPr="00974B57" w:rsidTr="00931E92">
        <w:trPr>
          <w:trHeight w:val="1420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«Делаем мыльные пузыри»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Познакомить детей со способом изготовления мыльных пузырей, со свойством жидкого мыла: м</w:t>
            </w:r>
            <w:r w:rsidR="00802CFE">
              <w:rPr>
                <w:rFonts w:ascii="Times New Roman" w:hAnsi="Times New Roman"/>
                <w:sz w:val="24"/>
                <w:szCs w:val="24"/>
              </w:rPr>
              <w:t>ожет растягиваться, образует плё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ночку.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Жидкое мыло, кусочки мыла, петля с ручкой из проволоки, стаканчики, вода, ложки, подносы.</w:t>
            </w:r>
          </w:p>
        </w:tc>
      </w:tr>
      <w:tr w:rsidR="00931E92" w:rsidRPr="00974B57" w:rsidTr="00931E92">
        <w:trPr>
          <w:trHeight w:val="1278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«Подушка из пены»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Развить у детей представление о плавучести предметов в мыльной пене (плавучесть зависит не от размера предмета, а от его тяжести)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</w:t>
            </w:r>
            <w:r w:rsidR="00802CF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верки на плавучесть.</w:t>
            </w:r>
          </w:p>
        </w:tc>
      </w:tr>
      <w:tr w:rsidR="00931E92" w:rsidRPr="00974B57" w:rsidTr="00931E92">
        <w:trPr>
          <w:trHeight w:val="869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«Воздух повсюду»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 xml:space="preserve"> Обнаружить воздух в окружающем пространстве и выявить его свойство- невидимость.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Воздушные шарики, таз с водой, пустая пластмассовая бутылка, листы бумаги.</w:t>
            </w:r>
          </w:p>
        </w:tc>
      </w:tr>
      <w:tr w:rsidR="00931E92" w:rsidRPr="00974B57" w:rsidTr="00931E92">
        <w:trPr>
          <w:trHeight w:val="231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26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«Воздух работает»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Дать детям представление о том, что воздух может двигать предметы ( парусные суда, воздушные шары и т.д.)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</w:tc>
      </w:tr>
      <w:tr w:rsidR="00931E92" w:rsidRPr="00974B57" w:rsidTr="00931E92">
        <w:trPr>
          <w:trHeight w:val="1743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lastRenderedPageBreak/>
              <w:t>«Каждому камешку свой домик»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Классификация камней по форме, размеру, цвету, особенностям поверхности(гладкие, шероховатые); показать детям возможность использования камней в игровых целях.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Различные камни, четыре коробочки, подносики с песком, модель обследования предмета,</w:t>
            </w:r>
            <w:r w:rsidR="0080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картинки-схемы, дорожка из камешков.</w:t>
            </w:r>
          </w:p>
        </w:tc>
      </w:tr>
      <w:tr w:rsidR="00931E92" w:rsidRPr="00974B57" w:rsidTr="00931E92">
        <w:trPr>
          <w:trHeight w:val="1697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«Можно ли менять форму камня и глины»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 сухой, твердый, из него нельзя лепить, его нельзя разделить на части).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«Свет повсюду»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Показать значение света, объяснить, что источником света могут быть природные( солнце, луна, костер), искусственные- изготовленные людьми (лампа, фонарик, свеча).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Иллюстрации событий, происходящих</w:t>
            </w:r>
            <w:r w:rsidR="0080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B57">
              <w:rPr>
                <w:rFonts w:ascii="Times New Roman" w:hAnsi="Times New Roman"/>
                <w:sz w:val="24"/>
                <w:szCs w:val="24"/>
              </w:rPr>
              <w:t>в разное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</w:tc>
      </w:tr>
      <w:tr w:rsidR="00931E92" w:rsidRPr="00974B57" w:rsidTr="00931E92">
        <w:trPr>
          <w:trHeight w:val="255"/>
        </w:trPr>
        <w:tc>
          <w:tcPr>
            <w:tcW w:w="22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068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«Свет и тень»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Оборудование для теневого театра , фонарь.</w:t>
            </w:r>
          </w:p>
        </w:tc>
      </w:tr>
      <w:tr w:rsidR="00931E92" w:rsidRPr="00974B57" w:rsidTr="00931E92">
        <w:trPr>
          <w:trHeight w:val="659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«Замершая вода»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Выявить, что лед- твердое вещество, плавает, состоит из воды.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Кусочки льда, холодная вода, тарелочки, картинка с изображением айсберга.</w:t>
            </w:r>
          </w:p>
        </w:tc>
      </w:tr>
      <w:tr w:rsidR="00931E92" w:rsidRPr="00974B57" w:rsidTr="00931E92">
        <w:trPr>
          <w:trHeight w:val="1689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«Тающий лед»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Определить, что лед тает от тепла, от надавливания; что в горячей воде он тает быстрее; что вода на холоде замерзает, а также принимает форму емкости, в которой находится.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Тарелка, миска с горячей водой, миска с холодной водой, кубики льда, ложка, акварельные краски, веревочки, разнообразные формочки.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«Разноцветные шарики»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 xml:space="preserve">Палитра, гуашевые краски: синяя, красная, белая, желтая; тряпочки, вода в стаканах, листы бумаги с контурным изображением( по 4-5 шариков на каждого ребенка), модели-цветные круги и половинки кругов( соответствуют цветам красок), рабочие листы. </w:t>
            </w:r>
          </w:p>
        </w:tc>
      </w:tr>
      <w:tr w:rsidR="00931E92" w:rsidRPr="00974B57" w:rsidTr="00931E92">
        <w:trPr>
          <w:trHeight w:val="30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085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«Таинственные картинки»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Цветные стекла, рабочие листы, цветные карандаши.</w:t>
            </w:r>
          </w:p>
        </w:tc>
      </w:tr>
      <w:tr w:rsidR="00931E92" w:rsidRPr="00974B57" w:rsidTr="00931E92">
        <w:trPr>
          <w:trHeight w:val="1100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«Все увидим, все узнаем»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Познакомить с прибором- помощником- лупой и ее назначением.</w:t>
            </w:r>
          </w:p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lastRenderedPageBreak/>
              <w:t>«Песочная страна»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изготовления рисунка из песка.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</w:tc>
      </w:tr>
      <w:tr w:rsidR="00931E92" w:rsidRPr="00974B57" w:rsidTr="00931E92">
        <w:trPr>
          <w:trHeight w:val="827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«Где вода?»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Выявить, что песок и глина по-разному впитывают воду, выделить их свойства: сыпучесть, рыхлость.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Прозрачные емкости с сухим песком, с сухой глиной, мерные стаканчики с водой.</w:t>
            </w:r>
          </w:p>
        </w:tc>
      </w:tr>
      <w:tr w:rsidR="00931E92" w:rsidRPr="00974B57" w:rsidTr="00931E92">
        <w:trPr>
          <w:trHeight w:val="34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773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«Водяная мельница»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Дать представление о том, что вода может приводить в движение другие предметы.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Игрушечная водяная мельница, таз, кувшин с водой, тряпка, фартуки по числу детей.</w:t>
            </w:r>
          </w:p>
        </w:tc>
      </w:tr>
      <w:tr w:rsidR="00931E92" w:rsidRPr="00974B57" w:rsidTr="00931E92">
        <w:trPr>
          <w:trHeight w:val="1136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«Звенящая вода»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Поднос, на котором стоят различные различные бокалы, вода в миске, ковшички, палочки-удочки с ниткой, на конце которой закреплен пластмассовый шарик.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Показать детям, что предметы имеют вес, который зависит от материала.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Предметы одинаковой формы и размера из разных материалов: дерева, металла, поролона, пластмассы; емкость с водой; емкость с песком; шарики из разного материала одинакового цвета, сенсорный ящик.</w:t>
            </w:r>
          </w:p>
        </w:tc>
      </w:tr>
      <w:tr w:rsidR="00931E92" w:rsidRPr="00974B57" w:rsidTr="00931E92">
        <w:trPr>
          <w:trHeight w:val="83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«Ловись, рыбка, и мала, и велика»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Выяснить способность магнита притягивать некоторые предметы»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Игра магнитная «Рыбалка», магниты, мелкие предметы из разных материалов, таз с водой, рабочие листы.</w:t>
            </w:r>
          </w:p>
        </w:tc>
      </w:tr>
      <w:tr w:rsidR="00931E92" w:rsidRPr="00974B57" w:rsidTr="00931E92">
        <w:trPr>
          <w:trHeight w:val="408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«Фокусы с магнитами»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Выделить предметы, взаимодействующие с магнитом.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Магниты, вырезанный из пенопласта гусь с вставленным в клюв металлическим стержнем; миска с водой, банка с вареньем, банка с горчицей, деревянная палочка, с одного края которой прикреплен магнит и сверху покрыт ватой, а с другой- на конце только вата; фигурки животных на картонных подставках, канцелярские скрепки, магнит, стакан с водой, небольшие металлические стержни и иголка.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Понять причину возникновения солнечных зайчиков, научит пускать солнечных зайчиков (отражать свет зеркалом).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Зеркала.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«Что растворяется в воде?»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Показать детям растворимость и нерастворимость в воде различных предметов.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Мука, сахарный песок, речной песок, пищевой краситель, стиральный порошок, стаканы с чистой водой, ложки или палочки, подносы, картинки с изображением представленных веществ.</w:t>
            </w:r>
          </w:p>
        </w:tc>
      </w:tr>
      <w:tr w:rsidR="00931E92" w:rsidRPr="00974B57" w:rsidTr="00931E92">
        <w:trPr>
          <w:trHeight w:val="832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«Что отражается в зеркале?»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Познакомить детей с понятие «отражение», найти предметы, способные отражать.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 листы.</w:t>
            </w:r>
          </w:p>
        </w:tc>
      </w:tr>
      <w:tr w:rsidR="00931E92" w:rsidRPr="00974B57" w:rsidTr="00931E92">
        <w:trPr>
          <w:trHeight w:val="475"/>
        </w:trPr>
        <w:tc>
          <w:tcPr>
            <w:tcW w:w="22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1E92" w:rsidRPr="00974B57" w:rsidRDefault="00931E92" w:rsidP="0093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B5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«Волшебное сито»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Познакомить  детей со способом отделения камешков от песка, мелкой крупы от крупной с помощью  сита, развить самостоятельность.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Совки, различные сита, ведерки, миски, крупа манная и рис, песок, мелкие камешки.</w:t>
            </w:r>
          </w:p>
        </w:tc>
      </w:tr>
      <w:tr w:rsidR="00931E92" w:rsidRPr="00974B57" w:rsidTr="00931E92">
        <w:trPr>
          <w:trHeight w:val="1199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«Цветной песок»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Познакомить детей со способом изготовления цветного песка( перемешав его с цветным мелом); научить пользоваться теркой.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Цветные мелки, песок, прозрачная емкость, мелкие предметы, два мешочка, мелкие терки, миски, ложки или палочки, небольшие банки с крышками.</w:t>
            </w:r>
          </w:p>
        </w:tc>
      </w:tr>
      <w:tr w:rsidR="00931E92" w:rsidRPr="00974B57" w:rsidTr="00931E92">
        <w:trPr>
          <w:trHeight w:val="1554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«Игры с песком»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Большая детская песочница, в которой оставлены следы от пластмассовых животных, игрушки-животные, совки, детские грабли, лейки, план участка для прогулок данной группы.</w:t>
            </w:r>
          </w:p>
        </w:tc>
      </w:tr>
      <w:tr w:rsidR="00931E92" w:rsidRPr="00974B57" w:rsidTr="00931E92">
        <w:trPr>
          <w:trHeight w:val="976"/>
        </w:trPr>
        <w:tc>
          <w:tcPr>
            <w:tcW w:w="22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«Фонтанчики»</w:t>
            </w:r>
          </w:p>
        </w:tc>
        <w:tc>
          <w:tcPr>
            <w:tcW w:w="3969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 xml:space="preserve">Развить  любознательность, самостоятельность, создать радостное настроение.  </w:t>
            </w:r>
          </w:p>
        </w:tc>
        <w:tc>
          <w:tcPr>
            <w:tcW w:w="5103" w:type="dxa"/>
          </w:tcPr>
          <w:p w:rsidR="00931E92" w:rsidRPr="00974B57" w:rsidRDefault="00931E92" w:rsidP="00931E92">
            <w:pPr>
              <w:rPr>
                <w:rFonts w:ascii="Times New Roman" w:hAnsi="Times New Roman"/>
                <w:sz w:val="24"/>
                <w:szCs w:val="24"/>
              </w:rPr>
            </w:pPr>
            <w:r w:rsidRPr="00974B57">
              <w:rPr>
                <w:rFonts w:ascii="Times New Roman" w:hAnsi="Times New Roman"/>
                <w:sz w:val="24"/>
                <w:szCs w:val="24"/>
              </w:rPr>
              <w:t>Пластиковые бутылки, гвозди, спички, вода.</w:t>
            </w:r>
          </w:p>
        </w:tc>
      </w:tr>
    </w:tbl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0D0577" w:rsidRDefault="000D0577" w:rsidP="00EF43B4">
      <w:pPr>
        <w:spacing w:after="0" w:line="240" w:lineRule="auto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:rsidR="00931E92" w:rsidRPr="001E6CB1" w:rsidRDefault="00931E92" w:rsidP="00931E9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931E92" w:rsidRPr="001E6CB1" w:rsidRDefault="00931E92" w:rsidP="009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РАБОТЫ С СЕМЬЕ</w:t>
      </w:r>
      <w:r w:rsidRPr="001E6CB1">
        <w:rPr>
          <w:rFonts w:ascii="Times New Roman" w:hAnsi="Times New Roman"/>
          <w:b/>
          <w:sz w:val="24"/>
          <w:szCs w:val="24"/>
        </w:rPr>
        <w:t>Й ПО ТЕМЕ:</w:t>
      </w:r>
    </w:p>
    <w:p w:rsidR="00931E92" w:rsidRPr="001E6CB1" w:rsidRDefault="00846DF0" w:rsidP="009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</w:t>
      </w:r>
      <w:r w:rsidRPr="001E6CB1">
        <w:rPr>
          <w:rFonts w:ascii="Times New Roman" w:hAnsi="Times New Roman"/>
          <w:b/>
          <w:sz w:val="24"/>
          <w:szCs w:val="24"/>
        </w:rPr>
        <w:t xml:space="preserve">азвитие познавательной активности посредством опытно – </w:t>
      </w:r>
      <w:r w:rsidR="00931E92" w:rsidRPr="001E6CB1">
        <w:rPr>
          <w:rFonts w:ascii="Times New Roman" w:hAnsi="Times New Roman"/>
          <w:b/>
          <w:sz w:val="24"/>
          <w:szCs w:val="24"/>
        </w:rPr>
        <w:t>экспериментальной деятельности старшего дошкольного возраста»</w:t>
      </w:r>
    </w:p>
    <w:p w:rsidR="00931E92" w:rsidRPr="001E6CB1" w:rsidRDefault="00931E92" w:rsidP="009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Наглядная информация в родительский уголок.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Памятка: «Перечень факторов, способствующих формированию любознательности дошкольников».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Рекомендации: «Чего нельзя, и что нужно делать для поддержания интереса детей к познавательному экспериментированию».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Консультация: «Организация детского экспериментирования в домашних условиях».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Папка – передвижка: «Опыты и эксперименты дома» ( картотека).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Анкетирование.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Родительские собрания: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Тема: «Экспериментирование – эффективный метод познания  окружающего мира».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Тема: «Неизведанное рядом».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 xml:space="preserve"> Фотоотчёт по опытно – экспериментальной деятельности детей в детском саду – презентация.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Продуктивная деятельность: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Выставка поделок из природного материала «Осенние фантазии».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Участие в проекте: «Кто из нас овощей, и полезней, и нужней?»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Детско – родительские проекты «Мои домашние опыты»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«Путешествие воды», «Земля – наш дом, пусть будет чисто в нём»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«Что такое вулкан?» «Волшебный шар».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Совместное изготовление буклетов, коллажей, книжек – малышек.</w:t>
      </w:r>
    </w:p>
    <w:p w:rsidR="00931E92" w:rsidRPr="001E6CB1" w:rsidRDefault="00931E92" w:rsidP="00931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CB1">
        <w:rPr>
          <w:rFonts w:ascii="Times New Roman" w:hAnsi="Times New Roman"/>
          <w:sz w:val="24"/>
          <w:szCs w:val="24"/>
        </w:rPr>
        <w:t>Поиск информации в СМИ: «Что такое айсберг?», «Круговорот воды в природе», «Откуда приехали овощи».</w:t>
      </w:r>
    </w:p>
    <w:p w:rsidR="00931E92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1E92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1E92" w:rsidRPr="001E6CB1" w:rsidRDefault="00931E92" w:rsidP="00931E9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АНКЕТА ДЛЯ РОДИТЕЛЕЙ.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1.Как Вы думаете, в Вашем ребёнке проявляется исследовательская активность? Если да, то в чём именно?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2.С какими предметами и материалами любит экспериментировать Ваш ребёнок? – с водой, с мылом, с бумагой, с зеркалом, с природным материалом и т.п.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3.Какое участие Вы принимаете в экспериментальной деятельности Вашего ребёнка?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4.Как Вы думаете, нужно ли поддерживать в ребёнке желание экспериментировать? Почему?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5.Насколько эмоционально ребёнок относиться к интересному для него занятию, связанному с экспериментированием, наблюдением? (  очень эмоционально, когда как, эмоции ярко не выражены).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6.Часто ли ребёнок задаёт вопросы? Какие именно?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7.Дожидается ли ответа на поставленный вопрос?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8.Присутствуют ли в речи вопросы - цепочки? За одним вопросом следует другой, возможно третий, относящийся к одной теме?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СПАСИБО ЗА СОТРУДНИЧЕСТВО!</w:t>
      </w:r>
    </w:p>
    <w:p w:rsidR="00931E92" w:rsidRPr="001E6CB1" w:rsidRDefault="00931E92" w:rsidP="00931E92">
      <w:pPr>
        <w:spacing w:after="0" w:line="240" w:lineRule="auto"/>
        <w:rPr>
          <w:color w:val="FF0000"/>
          <w:sz w:val="24"/>
          <w:szCs w:val="24"/>
        </w:rPr>
      </w:pPr>
    </w:p>
    <w:p w:rsidR="00931E92" w:rsidRPr="001E6CB1" w:rsidRDefault="00931E92" w:rsidP="00931E92">
      <w:pPr>
        <w:spacing w:after="0" w:line="240" w:lineRule="auto"/>
        <w:rPr>
          <w:color w:val="FF0000"/>
          <w:sz w:val="24"/>
          <w:szCs w:val="24"/>
        </w:rPr>
      </w:pP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sz w:val="24"/>
          <w:szCs w:val="24"/>
          <w:lang w:eastAsia="ru-RU"/>
        </w:rPr>
        <w:t>АНКЕТА ДЛЯ РОДИТЕЛЕЙ.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1.</w:t>
      </w: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Знаете ли Вы, что в группе занимаются вопросами опытно – экспериментальной деятельности?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2.Интересует ли Вас лично данная проблема?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3.Ощущаете ли, Вы, что Ваш ребёнок проявляет интерес к экспериментированию?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4.В чём это проявляется?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-ребёнок много рассказывает о проведённых опытах?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пытается экспериментировать самостоятельно?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просит Вас принять участие в экспериментах?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5.Чем можете оказать помощь группе в проведении опытов?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6. Поддерживаете ли Вы проводимую работу по опытно – экспериментальной деятельности?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7.В чём это проявляется?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беседовали с ребёнком об экспериментировании.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создаёте ребёнку условия для проведения опытов дома.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проводите наблюдения с детьми за природными объектами.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сажаете деревья.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охраняете природу.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8. Знакомите ли Вы своего ребёнка с правилами поведения в природе? Нужно ли это делать?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9.В чём Вам потребуется помощь детского сада по данной теме?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10.Как оцениваете работу детского сада по данному вопросу?</w:t>
      </w: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1E92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СПАСИБО ЗА УЧАСТИЕ!</w:t>
      </w:r>
    </w:p>
    <w:p w:rsidR="00931E92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1E92" w:rsidRPr="001E6CB1" w:rsidRDefault="00931E92" w:rsidP="00931E9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D761F" w:rsidRDefault="00BD761F" w:rsidP="00931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61F" w:rsidRDefault="00BD761F" w:rsidP="00931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61F" w:rsidRDefault="00BD761F" w:rsidP="00931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61F" w:rsidRDefault="00BD761F" w:rsidP="00931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61F" w:rsidRDefault="00BD761F" w:rsidP="00931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61F" w:rsidRDefault="00BD761F" w:rsidP="00931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E92" w:rsidRPr="001E6CB1" w:rsidRDefault="00931E92" w:rsidP="009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Рекомендации для родителей</w:t>
      </w:r>
    </w:p>
    <w:p w:rsidR="00931E92" w:rsidRPr="001E6CB1" w:rsidRDefault="00931E92" w:rsidP="009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Чего нельзя, и что нужно делать</w:t>
      </w:r>
      <w:r w:rsidR="00802C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E6C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поддержания</w:t>
      </w:r>
    </w:p>
    <w:p w:rsidR="00931E92" w:rsidRPr="001E6CB1" w:rsidRDefault="00931E92" w:rsidP="00931E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интереса детей к познавательному</w:t>
      </w:r>
      <w:r w:rsidR="00802C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E6C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экспериментированию</w:t>
      </w: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1E92" w:rsidRPr="001E6CB1" w:rsidRDefault="00931E92" w:rsidP="00931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1E92" w:rsidRPr="001E6CB1" w:rsidRDefault="00931E92" w:rsidP="00931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«Самое лучшее открытие</w:t>
      </w:r>
      <w:r w:rsidR="00802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E6C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то, которое ребенок делает сам».</w:t>
      </w:r>
    </w:p>
    <w:p w:rsidR="00931E92" w:rsidRPr="001E6CB1" w:rsidRDefault="00931E92" w:rsidP="00931E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Ральф У. Эмерсон</w:t>
      </w:r>
    </w:p>
    <w:p w:rsidR="00931E92" w:rsidRPr="001E6CB1" w:rsidRDefault="00931E92" w:rsidP="00931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E92" w:rsidRPr="001E6CB1" w:rsidRDefault="00931E92" w:rsidP="00931E9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931E92" w:rsidRPr="001E6CB1" w:rsidRDefault="00931E92" w:rsidP="00931E9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отказываться от совместных действий с ребенком, игр и т.п. - ребенок не может развиваться в обстановке безучастности к нему взрослых.</w:t>
      </w:r>
    </w:p>
    <w:p w:rsidR="00931E92" w:rsidRPr="001E6CB1" w:rsidRDefault="00931E92" w:rsidP="00931E9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Сиюминутные запреты без объяснений сковывают активность и самостоятельность ребенка.</w:t>
      </w:r>
    </w:p>
    <w:p w:rsidR="00931E92" w:rsidRPr="001E6CB1" w:rsidRDefault="00931E92" w:rsidP="00931E9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</w:t>
      </w:r>
    </w:p>
    <w:p w:rsidR="00931E92" w:rsidRPr="001E6CB1" w:rsidRDefault="00931E92" w:rsidP="00931E9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931E92" w:rsidRPr="001E6CB1" w:rsidRDefault="00931E92" w:rsidP="00931E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ли это?</w:t>
      </w:r>
    </w:p>
    <w:p w:rsidR="00931E92" w:rsidRPr="001E6CB1" w:rsidRDefault="00931E92" w:rsidP="00931E92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931E92" w:rsidRPr="001E6CB1" w:rsidRDefault="00931E92" w:rsidP="00931E92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931E92" w:rsidRPr="001E6CB1" w:rsidRDefault="00931E92" w:rsidP="00931E92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931E92" w:rsidRPr="001E6CB1" w:rsidRDefault="00931E92" w:rsidP="00931E92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931E92" w:rsidRPr="001E6CB1" w:rsidRDefault="00931E92" w:rsidP="00931E92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931E92" w:rsidRPr="001E6CB1" w:rsidRDefault="00931E92" w:rsidP="00931E92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</w:t>
      </w:r>
    </w:p>
    <w:p w:rsidR="00931E92" w:rsidRPr="001E6CB1" w:rsidRDefault="00931E92" w:rsidP="00931E92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C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931E92" w:rsidRDefault="00931E92" w:rsidP="00931E92"/>
    <w:p w:rsidR="00B95844" w:rsidRPr="001E6CB1" w:rsidRDefault="00B95844" w:rsidP="00B9584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846DF0" w:rsidRDefault="00846DF0" w:rsidP="00931E92"/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61F" w:rsidRDefault="00BD761F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96263">
        <w:rPr>
          <w:rFonts w:ascii="Times New Roman" w:hAnsi="Times New Roman"/>
          <w:b/>
          <w:sz w:val="24"/>
          <w:szCs w:val="24"/>
          <w:lang w:eastAsia="ru-RU"/>
        </w:rPr>
        <w:lastRenderedPageBreak/>
        <w:t>Конспекты</w:t>
      </w:r>
    </w:p>
    <w:p w:rsidR="00846DF0" w:rsidRDefault="00846DF0" w:rsidP="00846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hAnsi="Times New Roman"/>
          <w:b/>
          <w:sz w:val="24"/>
          <w:szCs w:val="24"/>
          <w:lang w:eastAsia="ru-RU"/>
        </w:rPr>
        <w:t>непосредственно – образовательной деятельности</w:t>
      </w:r>
    </w:p>
    <w:p w:rsidR="00846DF0" w:rsidRPr="00196263" w:rsidRDefault="00846DF0" w:rsidP="00846D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Составил: воспитатель Шибанова Н.Н.</w:t>
      </w:r>
    </w:p>
    <w:p w:rsidR="00846DF0" w:rsidRDefault="00846DF0" w:rsidP="00846D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F0" w:rsidRPr="00453413" w:rsidRDefault="00846DF0" w:rsidP="00846D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196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«ПОЧЕМУ АЙСБЕРГИ НЕ ТОНУТ?»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 обеспечить развитие познавательного интереса.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«Познавательное развитие», «Речевое развитие», «Физическое развитие»,  «Социально – коммуникативное».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«Познавательное развитие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- систематизировать знания детей о свойствах льда: прозрачный, твердый, имеет форму, при нагревании тает и превращается в воду; дать представление об айсбергах, их опасности.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«Речевое развитие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помочь понять смыл выражения «крыша – толстое стекло»; обогащение лексики словами признаками, родственными словами.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«Физическое развитие»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«Социально – коммуникативное развитие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-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 доброжелательного отношения друг к другу; 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развивать социальные навыки: умение работать в группе, договариваться, учитывать мнения партнера.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деятельности: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познавательно – исследовательская, восприятие, художественной литературы, игровая, коммуникативная, двигательная.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и приемы: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наглядный (показ картины); 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словесный (загадывание загадки, беседа);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практический (проведение опытов, физкультминутка, игра).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: фронтальная.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Средства обучения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таз с водой, пластмассовая рыбка, куски льда разного размера, разные по форме и размеру емкости, кораблики, ванна, картинки с изображением айсбергов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работа: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о воде как природном ресурсе. Чтение стихов о воде; энциклопедии «Чудо повсюду» Т. Нуждиной; загадывание загадок. Игры «Ручеек», «Мы – капельки»; экспериментирование с водой; рассматривание глобуса.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19626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Ход НОД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19626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Организационная часть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На столе стоит тазик с водой в нем плавает золотая рыбка.</w:t>
      </w:r>
    </w:p>
    <w:p w:rsidR="00846DF0" w:rsidRPr="00196263" w:rsidRDefault="00846DF0" w:rsidP="00846DF0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19626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Воспитатель.</w:t>
      </w:r>
      <w:r w:rsidRPr="0019626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Дети, к нам приплыла рыбка. Что она принесла?  </w:t>
      </w:r>
      <w:r w:rsidRPr="00196263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(Ч</w:t>
      </w:r>
      <w:r w:rsidRPr="0019626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итает загадку)</w:t>
      </w:r>
    </w:p>
    <w:p w:rsidR="00846DF0" w:rsidRPr="00196263" w:rsidRDefault="00846DF0" w:rsidP="00846DF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"Рыбам зиму жить тепло</w:t>
      </w:r>
    </w:p>
    <w:p w:rsidR="00846DF0" w:rsidRPr="00196263" w:rsidRDefault="00846DF0" w:rsidP="00846DF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Крыша - толстое стекло" (Лед)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О чём эта загадка? 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(Лед).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Правильно.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Как, вы,  догадались?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(«Крыша — толстое стекло  - это лед на реке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Ребята, а как же зимуют рыбы?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 воде, подо льдом).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Беседа.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предлагает взять лед в руки.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Ребята, когда вы берете лед в руки, что чувствуют ваши пальчики?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(Лед холодный, хрупкий, скользкий, мокрый).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 скажите, а почему лед сравнивают со стеклом?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(Потому что он прозрачный)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.- А почему его нельзя вставить в окно?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(Он растает).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Вспомните, в какой сказке у лисы была избушка ледяная?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 сказке «Заюшкина избушка»)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Чем была хороша избушка у лисы?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(Красивая, прозрачная).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А чем она оказалась плоха, когда пришла весна?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(Она растаяла).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 почему она растаяла?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Стало пригревать солнце).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как мы можем убедиться, что лед тает?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(Можно оставить на блюдце, и он постепенно растает.) 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ускорить этот процесс?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(Поставить на батарею)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Опытно – экспериментальная работа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Ставим лед в блюдце на батарею. 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(Дети приходят к выводу, что от тепла лед начал таить).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Процесс превращения твердого льда в жидкость называется таянием.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Имеет ли вода форму?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(Вода имеет форму сосуда, в который она налита).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Имеет ли форму лед?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Опыт.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У каждого из вас есть кусочки льда, они разные по форме и по размеру, давайте разложим их в разные ёмкости.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(Дети раскладывают кусочки льда в емкости).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Скажите, ребята, а меняет ли лед форму?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(Лед форму не меняет).</w:t>
      </w:r>
    </w:p>
    <w:p w:rsidR="00846DF0" w:rsidRPr="00196263" w:rsidRDefault="00846DF0" w:rsidP="00846DF0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 вы его раскладывали?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(Брали его рукой).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А воду можно взять рукой и разложить?</w:t>
      </w:r>
    </w:p>
    <w:p w:rsidR="00846DF0" w:rsidRPr="00196263" w:rsidRDefault="00846DF0" w:rsidP="00846DF0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Лед не меняет своей  формы, куда бы мы его ни положили, причем лед  можно брать рукой и переносить с места на место.</w:t>
      </w:r>
    </w:p>
    <w:p w:rsidR="00846DF0" w:rsidRPr="00196263" w:rsidRDefault="00846DF0" w:rsidP="00846DF0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как вы думаете, что такое лед?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(Лед - это вода только в твердом состоянии,</w:t>
      </w:r>
      <w:r w:rsidR="00802C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замороженная).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Физкультминутка «Дождь»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Капля – раз, капля – два, очень медленно сперва.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(Хлопки руками на каждое слово)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А потом, потом, потом – все бегом, бегом, бегом.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(Бег)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Стали капли поспевать, капля каплю догонять,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(Хлопки руками на каждое слово)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Кап – кап, кап – кап,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(Свободное движение пальчиками)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Зонтики скорей раскроем, от дождя себя укроем.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(Соединить руки над головой)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Скажите, что с водой происходит зимой?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(Она замерзает, превращается в лед.)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Дидактическая игра «Родственные слова»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поиграем и  придумаем родственные слова к слову лед, (Ледяной, ледянка, ледышка, льдинка, ледовый).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 Аналогично  придумывают родственные слова к слову вода).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. Ребята, как, вы, думаете,  где на Земле больше всего льда?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(Воспитатель обращает внимание детей на глобус и продолжает рассказывать).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 на глобус. Очень много льда в Арктике и Антарктике. А самый большой ледник в мире - ледник Ламберта в Антарктике. 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Ребята,  как вы думаете, как ведут себя ледники под солнечными лучами солнца?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(Тают).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Правильно, они тоже тают, но растаять полностью они не могут. Антарктическое лето короткое и не жаркое.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слышали ли  вы что – то об айсбергах?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(Нет).</w:t>
      </w:r>
    </w:p>
    <w:p w:rsidR="00846DF0" w:rsidRDefault="00846DF0" w:rsidP="00846DF0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Айсберги - это огромные горы льда, которые откололись от ледяных берегов в Арктике или Антарктике и течением их вынесло в море. 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вы думаете, что происходит с этими кусками льда? Плавают они или тонут? 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Опыт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Давайте проверим.  Берите кусочки льда и опускайте их в воду.- Что происходит?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(Лёд не тонет).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Почему лёд не тонет?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(Лёд легче воды).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Выталкивающая сила воды больше веса? Почему не тонут айсберги? ( Ответ детей.)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(Показ картинки.) </w:t>
      </w: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Большая часть айсберга скрыта под водой. Они плавают в море  несколько лет, постепенно тают, дробятся на мелкие части.- Как, вы,  думаете, опасны ли айсберги?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(Да).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кого?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(Айсберги большую опасность представляют для кораблей) (показ картинки).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Давно, почти сто лет назад столкнувшись с айсбергом, затонул пассажирский теплоход «Титаник». Погибло много людей. С тех пор Международный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ледниковый патруль следит за движением айсбергов и предупреждает корабли об опасности.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Ребята скажите, о чём мы сегодня говорили? Что нового и интересного вы узнали? Что хотите еще интересного узнать?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(Ответы детей).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Рыбка дарит вам интересную энциклопедию. Из нее вы много узнаете об айсбергах и льдах.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53413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45341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«ПУТЕШЕСТВИЕ  КАПЕЛЬКИ»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продолжать обеспечивать развитие познавательного интереса.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Интеграция образовательных областей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 «Познавательное развитие», «Речевое развитие», «Физическое развитие», «Художественно – эстетическое», «Социально – коммуникативное».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«Познавательное развитие»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систематизировать знания детей о воде, объяснить причину выпадения осадков в виде дождя и снега; помочь понять, что такое круговорот воды в природе.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«Речевое развитие»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активизировать словарь детей словами: круговорот воды в природе, карта мира. 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«Физическое развитие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- способствовать развитию слухового и зрительного внимания, формированию навыка ориентировки в пространстве.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«Художественно – эстетическое»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подвести к мысли правильно держать карандаш.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область «Социально – коммуникативная»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подвести к мысли безопасного поведения при выполнении опыта; вызвать желание  у детей объяснять простые опыты.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деятельности: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познавательно – исследовательская, игровая, коммуникативная, изобразительная, двигательная.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и приемы: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словесный (игра «Загадки и отгадки», игра «Что было бы, если не было воды?; рассказ);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практический (физкультминутка «Ходят капельки по кругу», проведение опытов, работа с картой, мнемотаблицей);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наглядный (презентация).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: фронтальная.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Средства обучения</w:t>
      </w:r>
      <w:r w:rsidRPr="0019626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персонаж «Капелька», </w:t>
      </w:r>
      <w:r w:rsidRPr="00196263">
        <w:rPr>
          <w:rFonts w:ascii="Times New Roman" w:hAnsi="Times New Roman"/>
          <w:sz w:val="24"/>
          <w:szCs w:val="24"/>
        </w:rPr>
        <w:t>глобус, карта мира, проектор, тетради на каждого ребенка, карандаши; мнемотаблица.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о воде как природном ресурсе, загадывание загадок, экспериментирование с водой, чтение стихов о воде, инее, росе, дожде, снеге;  рассматривание глобуса.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занятия.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загадывает загадку детям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 мире и реках обитает,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Но часто по небу летает.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А как наскучит ей летать,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На землю падает опять. (Вода)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Догадались, о чем мы будем сегодня говорить?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О воде).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Мотивационный момент.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Ребята, сегодня в гости к нам пришла «Капелька» и предлагает нам отправиться в небольшое путешествие.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 глобус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). Вы уже знаете, что это?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Глобус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Глобус - это модель земного шара, если смотреть из космоса, то так выглядит наша Земля. А теперь посмотрите на карту мира. Что на карте изображено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голубым цветом?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Реки, моря, океаны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). Вода занимает 3/ 4 части Земли. Только благодаря такому количеству воды на планете возможна жизнь. Вода большая труженица и помощница человека.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Кому же нужна вода?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Человеку, животным, растениям, рыбам).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Может ли человек прожить без воды? А растения?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(Они сразу погибнут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Как люди используют воду в быту? (пьют, варят еду, стирают и т.д.).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Можно ли пить воду из моря и  океана и   почему?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(Нельзя, она соленая)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Какую воду можно пить?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Пресную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Давайте поиграем в </w:t>
      </w: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игру « Что было бы, если бы не было воды»: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земля была бы сухая;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не выросли бы растения;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не было бы животных, насекомых, рыб;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не было бы жизни на Земле.</w:t>
      </w:r>
    </w:p>
    <w:p w:rsidR="00846DF0" w:rsidRPr="00196263" w:rsidRDefault="00846DF0" w:rsidP="00846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 народе существует много пословиц и поговорок о воде. Давайте вспомним их. Я буду начинать, а вы заканчивать.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1.Вода и мельницу … (ломает).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2.Дождь прибивает, а солнышко (поднимает).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3.Каждая река к морю… (тянется).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4. Рыбки гуляют только в воде, и не гуляют…(нигде).</w:t>
      </w:r>
    </w:p>
    <w:p w:rsidR="00846DF0" w:rsidRPr="00196263" w:rsidRDefault="00846DF0" w:rsidP="00846DF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Игра «Загадки – отгадки»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я загадаю вам загадки, а вы отгадайте, во что может превращаться волшебница – вода. </w:t>
      </w:r>
    </w:p>
    <w:p w:rsidR="00846DF0" w:rsidRPr="00196263" w:rsidRDefault="00846DF0" w:rsidP="00846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(Загадывание загадок сопровождается показом иллюстраций)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1.Что за звездочки такие на пальто и на платке,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сквозные, вырезные, 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А возьмешь – вода в руке (снежинка)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2.Утром бусы засверкали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Всю траву собой заткали,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А пошли искать их днем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Ищем, ищем не найдем(роса)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3. Говорю я брату: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« Ох, с неба сыплется горох,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Вот чудак,- ответил брат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Твой горох – ведь это…(град)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4.В огне не горит,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 воде не тонет (лед)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5.На дворе – горой,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А в избе – водой (снег).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6.Много этого добра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Возле нашего двора,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А рукою не возьмешь,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И домой не принесешь (туман).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7.Серебристой бахромой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На ветвях висит зимой,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На ветвях висит зимой,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А весною на весу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Превращается в росу (иней).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Перечислите, ребята, во что вода – волшебница умеет превращаться.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(Туман, иней, лед, дождь, град, росу, снег).</w:t>
      </w:r>
    </w:p>
    <w:p w:rsidR="00846DF0" w:rsidRPr="00196263" w:rsidRDefault="00846DF0" w:rsidP="00846DF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Физкультминутка «Ходят капельки по кругу».</w:t>
      </w:r>
    </w:p>
    <w:p w:rsidR="00846DF0" w:rsidRPr="00196263" w:rsidRDefault="00846DF0" w:rsidP="00846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Вставайте ребята в круг, наша гостья «Капелька» хочет поиграть с нами. Представьте себе, что вы все капельки, а я – мама Тучка.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Идите, капельки, отдохните, а потом быстро к маме – Тучке бегите.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Капельки прыгают по земле, скучно им стало прыгать поодиночке. Собрались они все вместе и поплыли веселым ручейком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(по два человека),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встретились ручейки и стали большой рекой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 одну цепочку</w:t>
      </w:r>
      <w:r w:rsidRPr="001962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Текла – текла речка и попала в море </w:t>
      </w: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двигаемся по кругу).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Плавали - плавали капельки и вспомнили, что их ждет мама – Тучка. Тут выглянуло солнышко, пригрело их своими лучами, потянулись капельки ксолнышку – и вернулись к маме – Тучке.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Наш город большой, чистой воды ему требуется много, поэтому из рек мы берем тоже много воды. Как, вы, думаете, почему же тогда вода в реках не кончается?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(Варианты ответов детей).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река пополняет свои запасы?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Опытно – экспериментальная работа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. Давайте вскипятим воду в электрическом чайнике.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(Дети помогают налить воду в чайник, воспитатель включает чайник, все вместе наблюдают за ним, находясь на безопасном расстоянии.)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выходит из носика чайника при закипании воды? Откуда пар появился в чайнике – мы же наливали воду? 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(Вода при нагревании превратилась в пар).</w:t>
      </w:r>
    </w:p>
    <w:p w:rsidR="00846DF0" w:rsidRPr="00196263" w:rsidRDefault="00846DF0" w:rsidP="00846DF0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подносит к струе пара холодное стекло.   Подержав некоторое время над паром, выключает чайник.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Посмотрите, что произошло со стеклом. 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появились капельки воды на стекле? Перед опытом стекло было чистым и сухим. 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(Когда пар попал на холодное стекло, он опять превратился в воду.)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так происходит и в природе.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(Показ слайда «Круговорот воды в природе».)</w:t>
      </w:r>
    </w:p>
    <w:p w:rsidR="00846DF0" w:rsidRPr="00196263" w:rsidRDefault="00846DF0" w:rsidP="00846D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9626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1962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Работа по слайду «Круговорот воды в природе» </w:t>
      </w:r>
    </w:p>
    <w:p w:rsidR="00846DF0" w:rsidRPr="00196263" w:rsidRDefault="00846DF0" w:rsidP="008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Капелька.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день Солнце нагревает воду в морях и реках, как только что нагрелась в вашем чайнике. Вода превращается в пар. В виде пара, мы,  крошечные, невидимые капельки влаги поднимаемся в воздух. У поверхности воды воздух теплее. Чем выше поднимается пар, тем холоднее становится воздух. Пар снова превращается в воду. Капельки все собираются вместе, образуют облако. 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кто может рассказать, как образуются снежинки?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(Рассказы детей).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Капелька.</w:t>
      </w:r>
      <w:r w:rsidR="00802C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Снежинки образуются так же, как и капли дождя. Когда очень холодно, капли воды превращаются в кристаллики льда – снежинки и падают на землю в виде снега. Дождь и растаявший снег стекают в ручьи и реки, которые несут свои воды в озера, моря и океаны. Они питают землю и дают жизнь растениям. Затем вода повторяет свой путь. Весь этот процесс называется круговорот воды в природе.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 детей.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Детям предлагается самостоятельно рассмотреть схему, заполнить мнемотаблицу «Приключение Капельки» и по памяти зарисовать ее.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В заключение воспитатель  читает стихотворение Н.А. Рыжовой.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В природе путешествует вода,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Она не исчезает никогда: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То в снег превратится, то в лед,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Растает - и снова в поход.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По горным вершинам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Широким долинам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Вдруг в небо взовьется,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Дождем обернется.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Вокруг оглянитесь,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263">
        <w:rPr>
          <w:rFonts w:ascii="Times New Roman" w:hAnsi="Times New Roman"/>
          <w:color w:val="000000"/>
          <w:sz w:val="24"/>
          <w:szCs w:val="24"/>
        </w:rPr>
        <w:t>В природу вглядитесь: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lastRenderedPageBreak/>
        <w:t>Вас окружает везде и всегда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Эта Волшебница - наша вода.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ТЕМА: «РАДУГА В НЕБЕ»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Цель – </w:t>
      </w:r>
      <w:r w:rsidRPr="00196263">
        <w:rPr>
          <w:rFonts w:ascii="Times New Roman" w:hAnsi="Times New Roman"/>
          <w:sz w:val="24"/>
          <w:szCs w:val="24"/>
        </w:rPr>
        <w:t>систематизировать знания детей о природном явлении – радуга.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196263">
        <w:rPr>
          <w:rFonts w:ascii="Times New Roman" w:hAnsi="Times New Roman"/>
          <w:sz w:val="24"/>
          <w:szCs w:val="24"/>
        </w:rPr>
        <w:t xml:space="preserve"> «Познавательное развитие»; «Художественно – эстетическое»; «Социально – коммуникативное»; «Речевое развитие»; «Физическое развитие».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Задачи: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  <w:r w:rsidRPr="00196263">
        <w:rPr>
          <w:rFonts w:ascii="Times New Roman" w:hAnsi="Times New Roman"/>
          <w:sz w:val="24"/>
          <w:szCs w:val="24"/>
        </w:rPr>
        <w:t xml:space="preserve"> - познакомить детей с свойством света превращаться в радужный спектр; упражнять в изготовлении мыльных пузырей по схеме – алгоритму.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 – эстетическое развитие» </w:t>
      </w:r>
      <w:r w:rsidRPr="00196263">
        <w:rPr>
          <w:rFonts w:ascii="Times New Roman" w:hAnsi="Times New Roman"/>
          <w:sz w:val="24"/>
          <w:szCs w:val="24"/>
        </w:rPr>
        <w:t>- расширить представления детей о смешивании цветов, составляющих белый цвет; вызвать интерес к изображению радуги.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 – коммуникативное развитие» </w:t>
      </w:r>
      <w:r w:rsidRPr="00196263">
        <w:rPr>
          <w:rFonts w:ascii="Times New Roman" w:hAnsi="Times New Roman"/>
          <w:sz w:val="24"/>
          <w:szCs w:val="24"/>
        </w:rPr>
        <w:t>- способствовать развитию социального интеллекта и эмоциональной отзывчивости, формированию основ безопасного поведения.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 -</w:t>
      </w:r>
      <w:r w:rsidRPr="00196263">
        <w:rPr>
          <w:rFonts w:ascii="Times New Roman" w:hAnsi="Times New Roman"/>
          <w:sz w:val="24"/>
          <w:szCs w:val="24"/>
        </w:rPr>
        <w:t xml:space="preserve"> способствовать развитию логического мышления; упражнятьдетей в образовании сложноподчиненных предложений.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  <w:r w:rsidRPr="00196263">
        <w:rPr>
          <w:rFonts w:ascii="Times New Roman" w:hAnsi="Times New Roman"/>
          <w:sz w:val="24"/>
          <w:szCs w:val="24"/>
        </w:rPr>
        <w:t xml:space="preserve"> - вызывать желание детей укреплять дыхательные мышцы.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Виды деятельности:</w:t>
      </w:r>
      <w:r w:rsidRPr="00196263">
        <w:rPr>
          <w:rFonts w:ascii="Times New Roman" w:hAnsi="Times New Roman"/>
          <w:sz w:val="24"/>
          <w:szCs w:val="24"/>
        </w:rPr>
        <w:t xml:space="preserve"> познавательно – исследовательская, коммуникативная, изобразительная, двигательная, восприятие художественной литературы.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- </w:t>
      </w:r>
      <w:r w:rsidRPr="00196263">
        <w:rPr>
          <w:rFonts w:ascii="Times New Roman" w:hAnsi="Times New Roman"/>
          <w:sz w:val="24"/>
          <w:szCs w:val="24"/>
        </w:rPr>
        <w:t>словесный (чтение стихов,рассказ воспитателя);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- практический (опыт, игра «Мыльные пузыри, дыхательная гимнастика);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- наглядный (показ картинки «Радуга», схемы – алгоритма изготовления мыльных пузырей).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Формы организации: </w:t>
      </w:r>
      <w:r w:rsidRPr="00196263">
        <w:rPr>
          <w:rFonts w:ascii="Times New Roman" w:hAnsi="Times New Roman"/>
          <w:sz w:val="24"/>
          <w:szCs w:val="24"/>
        </w:rPr>
        <w:t>фронтальная, индивидуальная.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Средства обучения</w:t>
      </w:r>
      <w:r w:rsidRPr="00196263">
        <w:rPr>
          <w:rFonts w:ascii="Times New Roman" w:hAnsi="Times New Roman"/>
          <w:sz w:val="24"/>
          <w:szCs w:val="24"/>
        </w:rPr>
        <w:t>: стеклянная призма, картинка «Радуга», мыло в куске, жидкое мыло, чайные ложки, пластиковые стаканы, палочки с кольцом на конце, миски, зеркала.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работа: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о радуге как природном явлении; чтение стихов «Радуга» Н. Байрамов; «Радуга» В. Барданов; «Радуга» Е. Благинина; «Радуга» С. Маршак; загадывание загадок, просмотр иллюстраций, открыток, марок с изображением радуги.</w:t>
      </w:r>
    </w:p>
    <w:p w:rsidR="00846DF0" w:rsidRPr="00196263" w:rsidRDefault="00846DF0" w:rsidP="00846D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Ход НОД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момент. (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</w:t>
      </w:r>
      <w:r w:rsidR="00802C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читает стихотворение)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Радость – если солнце светит,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Если в небе месяц есть.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Сколько радости на свете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Не измерить и не счесть.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Только радостные слышат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Песню ветра с высоты,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Как тихонько травы дышат,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Как в лугах звенят цветы.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Только тот, кто сильно любит,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Верит в светлую мечту,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Не испортит, не погубит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 этом мире красоту.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Мотивационный момент.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i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lastRenderedPageBreak/>
        <w:t xml:space="preserve">Воспитатель. </w:t>
      </w:r>
      <w:r w:rsidRPr="00196263">
        <w:rPr>
          <w:rFonts w:ascii="Times New Roman" w:hAnsi="Times New Roman"/>
          <w:sz w:val="24"/>
          <w:szCs w:val="24"/>
        </w:rPr>
        <w:t xml:space="preserve">Теперь, ребята, я знаю, когда нам всем радостно! Давайте с вами поразмышляем, что такое радость? Когда вы радуетесь? </w:t>
      </w:r>
      <w:r w:rsidRPr="00196263">
        <w:rPr>
          <w:rFonts w:ascii="Times New Roman" w:hAnsi="Times New Roman"/>
          <w:i/>
          <w:sz w:val="24"/>
          <w:szCs w:val="24"/>
        </w:rPr>
        <w:t>(Ответы детей).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Воспитатель.</w:t>
      </w:r>
      <w:r w:rsidRPr="00196263">
        <w:rPr>
          <w:rFonts w:ascii="Times New Roman" w:hAnsi="Times New Roman"/>
          <w:sz w:val="24"/>
          <w:szCs w:val="24"/>
        </w:rPr>
        <w:t xml:space="preserve"> А я радуюсь, когда светит солнце. В давние – давние времена в далеком Египте люди солнце называли именем Ра. Поэтому слова «радость» и «солнце» похожи по своему значению.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b/>
          <w:i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 xml:space="preserve">- Ребята, скажите, какие еще слова похожи по звучанию со словом «радость»? </w:t>
      </w:r>
      <w:r w:rsidRPr="00196263">
        <w:rPr>
          <w:rFonts w:ascii="Times New Roman" w:hAnsi="Times New Roman"/>
          <w:i/>
          <w:sz w:val="24"/>
          <w:szCs w:val="24"/>
        </w:rPr>
        <w:t>(Радуга).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b/>
          <w:i/>
          <w:sz w:val="24"/>
          <w:szCs w:val="24"/>
        </w:rPr>
      </w:pPr>
      <w:r w:rsidRPr="00196263">
        <w:rPr>
          <w:rFonts w:ascii="Times New Roman" w:hAnsi="Times New Roman"/>
          <w:b/>
          <w:i/>
          <w:sz w:val="24"/>
          <w:szCs w:val="24"/>
        </w:rPr>
        <w:t>Ребенок читает стихотворение «Радуга» Н. Байрамов.</w:t>
      </w:r>
    </w:p>
    <w:p w:rsidR="00846DF0" w:rsidRPr="00196263" w:rsidRDefault="00846DF0" w:rsidP="00846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 xml:space="preserve">- Радуга, скажи, 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Какая сила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Все твои цвета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Соединила?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- Это дружба,-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-Радуга в ответ.-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Дружат краски в радуге,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Ребята.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Крепкой дружбой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Радуга богата,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Ясный излучающая свет.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Дыхательная гимнастика «Радуга обними меня»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И. п.- в движении: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1. Сделать полный вдох носом с разведением рук в стороны.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2.Задержать дыхание на 3 – 4 сек.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3.Растягивая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плечи: одна рука идет под мышку, другая на плечо.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Повторить 3 – 5 раз упражнение. «Дышим тихо, спокойно и плавно».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i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>Воспитатель.</w:t>
      </w:r>
      <w:r w:rsidRPr="00196263">
        <w:rPr>
          <w:rFonts w:ascii="Times New Roman" w:hAnsi="Times New Roman"/>
          <w:sz w:val="24"/>
          <w:szCs w:val="24"/>
        </w:rPr>
        <w:t xml:space="preserve"> Ребята, как можно «Ра – дуга»? </w:t>
      </w:r>
      <w:r w:rsidRPr="00196263">
        <w:rPr>
          <w:rFonts w:ascii="Times New Roman" w:hAnsi="Times New Roman"/>
          <w:i/>
          <w:sz w:val="24"/>
          <w:szCs w:val="24"/>
        </w:rPr>
        <w:t>Солнечная дуга. Дуга радости. Радостная дуга.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i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196263">
        <w:rPr>
          <w:rFonts w:ascii="Times New Roman" w:hAnsi="Times New Roman"/>
          <w:sz w:val="24"/>
          <w:szCs w:val="24"/>
        </w:rPr>
        <w:t xml:space="preserve"> Ребята, кто из вас видел настоящую радугу? </w:t>
      </w:r>
      <w:r w:rsidRPr="00196263">
        <w:rPr>
          <w:rFonts w:ascii="Times New Roman" w:hAnsi="Times New Roman"/>
          <w:i/>
          <w:sz w:val="24"/>
          <w:szCs w:val="24"/>
        </w:rPr>
        <w:t>(Ответы детей)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Знаете ли вы, от чего в небе бывает радуга?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В какое время года мы чаще всего ее видим?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(Летом).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какой погоде?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(Радуга появляется при солнечной погоде).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Правильно. Обычно радуга появляется, когда во время дождя светит солнце. В воздухе много водяных капелек. Какие они по цвету?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(Белые).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они по форме? На какую фигуру похожи?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(Ответы детей).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(Воспитатель показывает стеклянную призму.)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Рассказ воспитателя.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Давно жил ученый Исаак Ньютон,</w:t>
      </w:r>
      <w:r w:rsidR="0080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который пропустил солнечные лучи через призму. Он открыл, что белый цвет – это «чудесная смесь цветов».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-Вы можете назвать эти цвета?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(Нет).</w:t>
      </w:r>
    </w:p>
    <w:p w:rsidR="00846DF0" w:rsidRPr="00196263" w:rsidRDefault="00846DF0" w:rsidP="00846D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(Воспитатель показывает картинку «Радуга»).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Опытно – экспериментальная работа.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Хотите попробовать разложить солнечный луч?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(Да). (Опыт удается, если солнце стоит невысоко).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Возьмите небольшие миски, налейте воды чуть больше половины миски. Поставьте зеркало в воду под наклоном. Поймайте зеркалом солнечный луч и направьте его на стену. Поворачивайте зеркало до тех пор, пока не увидите все семь цветов.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(Дети выполняют опыт.)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Воспитатель. 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Вода исполняет роль призмы, которая раскладывает свет на семь цветов. У меня есть одна подсказка, которая поможет запомнить названия всех цветов радуги. Послушайте: «Каждый Охотник. Желает. Знать, Где. Сидит Фазан». Каждое слово начинается с буквы, которая указывает на цвет луча в радуге. Эти цвета идут в одном порядке.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деятельность детей.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Воспитатель</w:t>
      </w: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Любите ли вы играть с мыльными пузырями? </w:t>
      </w:r>
      <w:r w:rsidRPr="00196263">
        <w:rPr>
          <w:rFonts w:ascii="Times New Roman" w:eastAsia="Times New Roman" w:hAnsi="Times New Roman"/>
          <w:i/>
          <w:sz w:val="24"/>
          <w:szCs w:val="24"/>
          <w:lang w:eastAsia="ru-RU"/>
        </w:rPr>
        <w:t>(Да)</w:t>
      </w: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263">
        <w:rPr>
          <w:rFonts w:ascii="Times New Roman" w:eastAsia="Times New Roman" w:hAnsi="Times New Roman"/>
          <w:sz w:val="24"/>
          <w:szCs w:val="24"/>
          <w:lang w:eastAsia="ru-RU"/>
        </w:rPr>
        <w:t>- Изготовьте их самостоятельно по схеме – алгоритму.</w:t>
      </w: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</w:rPr>
      </w:pPr>
    </w:p>
    <w:p w:rsidR="00846DF0" w:rsidRPr="00196263" w:rsidRDefault="00846DF0" w:rsidP="00846DF0">
      <w:pPr>
        <w:spacing w:after="0" w:line="240" w:lineRule="auto"/>
        <w:ind w:firstLine="150"/>
        <w:jc w:val="both"/>
        <w:rPr>
          <w:rFonts w:ascii="Times New Roman" w:hAnsi="Times New Roman"/>
          <w:i/>
          <w:sz w:val="24"/>
          <w:szCs w:val="24"/>
        </w:rPr>
      </w:pPr>
      <w:r w:rsidRPr="00196263">
        <w:rPr>
          <w:rFonts w:ascii="Times New Roman" w:hAnsi="Times New Roman"/>
          <w:i/>
          <w:sz w:val="24"/>
          <w:szCs w:val="24"/>
        </w:rPr>
        <w:t>Дети самостоятельно подбирают необходимые материалы. Воспитатель наблюдает, оказывает по необходимости индивидуальную помощь. Дети играют с пузырями.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b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Воспитатель. </w:t>
      </w:r>
      <w:r w:rsidRPr="00196263">
        <w:rPr>
          <w:rFonts w:ascii="Times New Roman" w:hAnsi="Times New Roman"/>
          <w:sz w:val="24"/>
          <w:szCs w:val="24"/>
        </w:rPr>
        <w:t xml:space="preserve">Какого цвета пузыри? </w:t>
      </w:r>
      <w:r w:rsidRPr="00196263">
        <w:rPr>
          <w:rFonts w:ascii="Times New Roman" w:hAnsi="Times New Roman"/>
          <w:i/>
          <w:sz w:val="24"/>
          <w:szCs w:val="24"/>
        </w:rPr>
        <w:t>(Разноцветные)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i/>
          <w:sz w:val="24"/>
          <w:szCs w:val="24"/>
        </w:rPr>
      </w:pPr>
      <w:r w:rsidRPr="00196263">
        <w:rPr>
          <w:rFonts w:ascii="Times New Roman" w:hAnsi="Times New Roman"/>
          <w:sz w:val="24"/>
          <w:szCs w:val="24"/>
        </w:rPr>
        <w:t>- Почему они не белые? Ведь мыло – то белое? (</w:t>
      </w:r>
      <w:r w:rsidRPr="00196263">
        <w:rPr>
          <w:rFonts w:ascii="Times New Roman" w:hAnsi="Times New Roman"/>
          <w:i/>
          <w:sz w:val="24"/>
          <w:szCs w:val="24"/>
        </w:rPr>
        <w:t>На солнце пузыри не белые, а переливаются цветами радуги).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i/>
          <w:sz w:val="24"/>
          <w:szCs w:val="24"/>
        </w:rPr>
      </w:pPr>
      <w:r w:rsidRPr="00196263">
        <w:rPr>
          <w:rFonts w:ascii="Times New Roman" w:hAnsi="Times New Roman"/>
          <w:i/>
          <w:sz w:val="24"/>
          <w:szCs w:val="24"/>
        </w:rPr>
        <w:t>- Какой формы пузырь. (Пузырь летая, меняет форму, вытягивается).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sz w:val="24"/>
          <w:szCs w:val="24"/>
        </w:rPr>
      </w:pPr>
      <w:r w:rsidRPr="00196263">
        <w:rPr>
          <w:rFonts w:ascii="Times New Roman" w:hAnsi="Times New Roman"/>
          <w:b/>
          <w:sz w:val="24"/>
          <w:szCs w:val="24"/>
        </w:rPr>
        <w:t xml:space="preserve">Рефлексия.  </w:t>
      </w:r>
      <w:r w:rsidRPr="00196263">
        <w:rPr>
          <w:rFonts w:ascii="Times New Roman" w:hAnsi="Times New Roman"/>
          <w:sz w:val="24"/>
          <w:szCs w:val="24"/>
        </w:rPr>
        <w:t xml:space="preserve">Предлагаю пойти к малышам, поиграть с ними и подарить им мыльные пузыри. </w:t>
      </w:r>
    </w:p>
    <w:p w:rsidR="00846DF0" w:rsidRPr="00196263" w:rsidRDefault="00846DF0" w:rsidP="00846DF0">
      <w:pPr>
        <w:spacing w:after="0" w:line="240" w:lineRule="auto"/>
        <w:ind w:firstLine="150"/>
        <w:rPr>
          <w:rFonts w:ascii="Times New Roman" w:hAnsi="Times New Roman"/>
          <w:i/>
          <w:sz w:val="24"/>
          <w:szCs w:val="24"/>
          <w:shd w:val="clear" w:color="auto" w:fill="B2C2D1"/>
        </w:rPr>
      </w:pPr>
    </w:p>
    <w:p w:rsidR="00846DF0" w:rsidRPr="00196263" w:rsidRDefault="00846DF0" w:rsidP="00846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46DF0" w:rsidRPr="00196263" w:rsidSect="008E2FD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3E" w:rsidRDefault="009E4B3E" w:rsidP="008E2FD0">
      <w:pPr>
        <w:spacing w:after="0" w:line="240" w:lineRule="auto"/>
      </w:pPr>
      <w:r>
        <w:separator/>
      </w:r>
    </w:p>
  </w:endnote>
  <w:endnote w:type="continuationSeparator" w:id="1">
    <w:p w:rsidR="009E4B3E" w:rsidRDefault="009E4B3E" w:rsidP="008E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796994"/>
      <w:docPartObj>
        <w:docPartGallery w:val="Page Numbers (Bottom of Page)"/>
        <w:docPartUnique/>
      </w:docPartObj>
    </w:sdtPr>
    <w:sdtContent>
      <w:p w:rsidR="00931E92" w:rsidRDefault="00302605">
        <w:pPr>
          <w:pStyle w:val="af"/>
          <w:jc w:val="right"/>
        </w:pPr>
        <w:r>
          <w:fldChar w:fldCharType="begin"/>
        </w:r>
        <w:r w:rsidR="00931E92">
          <w:instrText>PAGE   \* MERGEFORMAT</w:instrText>
        </w:r>
        <w:r>
          <w:fldChar w:fldCharType="separate"/>
        </w:r>
        <w:r w:rsidR="00802CFE">
          <w:rPr>
            <w:noProof/>
          </w:rPr>
          <w:t>29</w:t>
        </w:r>
        <w:r>
          <w:fldChar w:fldCharType="end"/>
        </w:r>
      </w:p>
    </w:sdtContent>
  </w:sdt>
  <w:p w:rsidR="00931E92" w:rsidRDefault="00931E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3E" w:rsidRDefault="009E4B3E" w:rsidP="008E2FD0">
      <w:pPr>
        <w:spacing w:after="0" w:line="240" w:lineRule="auto"/>
      </w:pPr>
      <w:r>
        <w:separator/>
      </w:r>
    </w:p>
  </w:footnote>
  <w:footnote w:type="continuationSeparator" w:id="1">
    <w:p w:rsidR="009E4B3E" w:rsidRDefault="009E4B3E" w:rsidP="008E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C"/>
    <w:multiLevelType w:val="singleLevel"/>
    <w:tmpl w:val="0000000C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6202B7E"/>
    <w:multiLevelType w:val="hybridMultilevel"/>
    <w:tmpl w:val="3D041ADC"/>
    <w:lvl w:ilvl="0" w:tplc="B10CB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6F2"/>
    <w:multiLevelType w:val="multilevel"/>
    <w:tmpl w:val="A63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C3DC8"/>
    <w:multiLevelType w:val="hybridMultilevel"/>
    <w:tmpl w:val="BDAA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C0BE1"/>
    <w:multiLevelType w:val="hybridMultilevel"/>
    <w:tmpl w:val="B4165D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3440"/>
    <w:multiLevelType w:val="hybridMultilevel"/>
    <w:tmpl w:val="6FF688B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B6FC0"/>
    <w:multiLevelType w:val="hybridMultilevel"/>
    <w:tmpl w:val="F36AE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97BF2"/>
    <w:multiLevelType w:val="hybridMultilevel"/>
    <w:tmpl w:val="9C480048"/>
    <w:lvl w:ilvl="0" w:tplc="079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2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42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4F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8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C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C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310BDD"/>
    <w:multiLevelType w:val="hybridMultilevel"/>
    <w:tmpl w:val="339EC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7049"/>
    <w:multiLevelType w:val="hybridMultilevel"/>
    <w:tmpl w:val="D7FC71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E16FF"/>
    <w:multiLevelType w:val="hybridMultilevel"/>
    <w:tmpl w:val="AB3CCAC2"/>
    <w:lvl w:ilvl="0" w:tplc="8130B4C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1B943085"/>
    <w:multiLevelType w:val="multilevel"/>
    <w:tmpl w:val="95E864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978FB"/>
    <w:multiLevelType w:val="hybridMultilevel"/>
    <w:tmpl w:val="FC503C9A"/>
    <w:lvl w:ilvl="0" w:tplc="586A3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E84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EE2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3E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2A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05B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4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69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D5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CF6D1D"/>
    <w:multiLevelType w:val="hybridMultilevel"/>
    <w:tmpl w:val="6EC2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34F79"/>
    <w:multiLevelType w:val="hybridMultilevel"/>
    <w:tmpl w:val="DACE9D80"/>
    <w:lvl w:ilvl="0" w:tplc="B9C40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4061A"/>
    <w:multiLevelType w:val="hybridMultilevel"/>
    <w:tmpl w:val="7D06D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B0BD1"/>
    <w:multiLevelType w:val="hybridMultilevel"/>
    <w:tmpl w:val="2A709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03C9A"/>
    <w:multiLevelType w:val="hybridMultilevel"/>
    <w:tmpl w:val="37B8EC60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46B72D38"/>
    <w:multiLevelType w:val="hybridMultilevel"/>
    <w:tmpl w:val="082E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310E1"/>
    <w:multiLevelType w:val="hybridMultilevel"/>
    <w:tmpl w:val="5D8AE5A0"/>
    <w:lvl w:ilvl="0" w:tplc="AB60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A3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E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0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0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2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A3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C343F5"/>
    <w:multiLevelType w:val="hybridMultilevel"/>
    <w:tmpl w:val="98127218"/>
    <w:lvl w:ilvl="0" w:tplc="0000000C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517698"/>
    <w:multiLevelType w:val="hybridMultilevel"/>
    <w:tmpl w:val="F03CEA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37F76A0"/>
    <w:multiLevelType w:val="hybridMultilevel"/>
    <w:tmpl w:val="77209780"/>
    <w:lvl w:ilvl="0" w:tplc="B4B6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8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A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0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8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4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A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381D42"/>
    <w:multiLevelType w:val="hybridMultilevel"/>
    <w:tmpl w:val="3AEA7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97605"/>
    <w:multiLevelType w:val="hybridMultilevel"/>
    <w:tmpl w:val="D826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E20A6"/>
    <w:multiLevelType w:val="hybridMultilevel"/>
    <w:tmpl w:val="83969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45854"/>
    <w:multiLevelType w:val="hybridMultilevel"/>
    <w:tmpl w:val="AF76DE72"/>
    <w:lvl w:ilvl="0" w:tplc="6432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A6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80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6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0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8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6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C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6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60F12"/>
    <w:multiLevelType w:val="hybridMultilevel"/>
    <w:tmpl w:val="DE5A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2CE"/>
    <w:multiLevelType w:val="hybridMultilevel"/>
    <w:tmpl w:val="7E0AB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2671"/>
    <w:multiLevelType w:val="hybridMultilevel"/>
    <w:tmpl w:val="2CA2C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1B57782"/>
    <w:multiLevelType w:val="hybridMultilevel"/>
    <w:tmpl w:val="ECD09778"/>
    <w:lvl w:ilvl="0" w:tplc="6F78C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E7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E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A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0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A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E1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0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7120BF"/>
    <w:multiLevelType w:val="hybridMultilevel"/>
    <w:tmpl w:val="E070EDFA"/>
    <w:lvl w:ilvl="0" w:tplc="1CE62B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F274C"/>
    <w:multiLevelType w:val="hybridMultilevel"/>
    <w:tmpl w:val="A718DA50"/>
    <w:lvl w:ilvl="0" w:tplc="B91E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26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0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0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6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0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A0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A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8C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A40D8C"/>
    <w:multiLevelType w:val="hybridMultilevel"/>
    <w:tmpl w:val="F05A5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05CA1"/>
    <w:multiLevelType w:val="hybridMultilevel"/>
    <w:tmpl w:val="F1A022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28"/>
  </w:num>
  <w:num w:numId="8">
    <w:abstractNumId w:val="19"/>
  </w:num>
  <w:num w:numId="9">
    <w:abstractNumId w:val="5"/>
  </w:num>
  <w:num w:numId="10">
    <w:abstractNumId w:val="34"/>
  </w:num>
  <w:num w:numId="11">
    <w:abstractNumId w:val="10"/>
  </w:num>
  <w:num w:numId="12">
    <w:abstractNumId w:val="27"/>
  </w:num>
  <w:num w:numId="13">
    <w:abstractNumId w:val="11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3"/>
  </w:num>
  <w:num w:numId="20">
    <w:abstractNumId w:val="1"/>
  </w:num>
  <w:num w:numId="21">
    <w:abstractNumId w:val="22"/>
  </w:num>
  <w:num w:numId="22">
    <w:abstractNumId w:val="21"/>
  </w:num>
  <w:num w:numId="23">
    <w:abstractNumId w:val="35"/>
  </w:num>
  <w:num w:numId="24">
    <w:abstractNumId w:val="9"/>
  </w:num>
  <w:num w:numId="25">
    <w:abstractNumId w:val="29"/>
  </w:num>
  <w:num w:numId="26">
    <w:abstractNumId w:val="31"/>
  </w:num>
  <w:num w:numId="27">
    <w:abstractNumId w:val="37"/>
  </w:num>
  <w:num w:numId="28">
    <w:abstractNumId w:val="25"/>
  </w:num>
  <w:num w:numId="29">
    <w:abstractNumId w:val="13"/>
  </w:num>
  <w:num w:numId="30">
    <w:abstractNumId w:val="17"/>
  </w:num>
  <w:num w:numId="31">
    <w:abstractNumId w:val="6"/>
  </w:num>
  <w:num w:numId="32">
    <w:abstractNumId w:val="26"/>
  </w:num>
  <w:num w:numId="33">
    <w:abstractNumId w:val="33"/>
  </w:num>
  <w:num w:numId="34">
    <w:abstractNumId w:val="23"/>
  </w:num>
  <w:num w:numId="35">
    <w:abstractNumId w:val="4"/>
  </w:num>
  <w:num w:numId="36">
    <w:abstractNumId w:val="20"/>
  </w:num>
  <w:num w:numId="37">
    <w:abstractNumId w:val="36"/>
  </w:num>
  <w:num w:numId="38">
    <w:abstractNumId w:val="32"/>
  </w:num>
  <w:num w:numId="39">
    <w:abstractNumId w:val="14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E0"/>
    <w:rsid w:val="000876CA"/>
    <w:rsid w:val="0008794B"/>
    <w:rsid w:val="000D0577"/>
    <w:rsid w:val="001119E0"/>
    <w:rsid w:val="0013260F"/>
    <w:rsid w:val="00137237"/>
    <w:rsid w:val="001479FB"/>
    <w:rsid w:val="0015500D"/>
    <w:rsid w:val="001A4314"/>
    <w:rsid w:val="001E15B0"/>
    <w:rsid w:val="001F24A0"/>
    <w:rsid w:val="00212B37"/>
    <w:rsid w:val="00224155"/>
    <w:rsid w:val="0023177E"/>
    <w:rsid w:val="002317E1"/>
    <w:rsid w:val="00233493"/>
    <w:rsid w:val="00241D59"/>
    <w:rsid w:val="002438F1"/>
    <w:rsid w:val="0026089F"/>
    <w:rsid w:val="002A1757"/>
    <w:rsid w:val="002A65FB"/>
    <w:rsid w:val="002B7BA6"/>
    <w:rsid w:val="002C3DAC"/>
    <w:rsid w:val="002C4DC7"/>
    <w:rsid w:val="002C5A47"/>
    <w:rsid w:val="00302605"/>
    <w:rsid w:val="00340184"/>
    <w:rsid w:val="003631A3"/>
    <w:rsid w:val="003A45F9"/>
    <w:rsid w:val="003C1BA7"/>
    <w:rsid w:val="003E07C1"/>
    <w:rsid w:val="003F1C3A"/>
    <w:rsid w:val="003F391D"/>
    <w:rsid w:val="00410F71"/>
    <w:rsid w:val="004356EC"/>
    <w:rsid w:val="00442024"/>
    <w:rsid w:val="0047695C"/>
    <w:rsid w:val="004B48D0"/>
    <w:rsid w:val="004E0D81"/>
    <w:rsid w:val="004E7D54"/>
    <w:rsid w:val="005269C6"/>
    <w:rsid w:val="0052723E"/>
    <w:rsid w:val="0056030F"/>
    <w:rsid w:val="005A4658"/>
    <w:rsid w:val="005A52A1"/>
    <w:rsid w:val="005F78C5"/>
    <w:rsid w:val="00606B15"/>
    <w:rsid w:val="00625668"/>
    <w:rsid w:val="0064201B"/>
    <w:rsid w:val="006628B2"/>
    <w:rsid w:val="006702B3"/>
    <w:rsid w:val="00677DCB"/>
    <w:rsid w:val="006817FE"/>
    <w:rsid w:val="006878FE"/>
    <w:rsid w:val="006D5034"/>
    <w:rsid w:val="006E23AE"/>
    <w:rsid w:val="007326D1"/>
    <w:rsid w:val="00742185"/>
    <w:rsid w:val="00744DD1"/>
    <w:rsid w:val="0074630A"/>
    <w:rsid w:val="00755392"/>
    <w:rsid w:val="00755DEC"/>
    <w:rsid w:val="007829CA"/>
    <w:rsid w:val="0079174A"/>
    <w:rsid w:val="007C5D85"/>
    <w:rsid w:val="007E4C7F"/>
    <w:rsid w:val="00802CFE"/>
    <w:rsid w:val="008103C1"/>
    <w:rsid w:val="00837DF9"/>
    <w:rsid w:val="00846DF0"/>
    <w:rsid w:val="00854A83"/>
    <w:rsid w:val="00861A7C"/>
    <w:rsid w:val="008761F1"/>
    <w:rsid w:val="008A1428"/>
    <w:rsid w:val="008A3E7A"/>
    <w:rsid w:val="008C4F47"/>
    <w:rsid w:val="008C6C25"/>
    <w:rsid w:val="008E2FD0"/>
    <w:rsid w:val="00905367"/>
    <w:rsid w:val="00927847"/>
    <w:rsid w:val="00930064"/>
    <w:rsid w:val="00931E92"/>
    <w:rsid w:val="00954194"/>
    <w:rsid w:val="00955119"/>
    <w:rsid w:val="00971B3C"/>
    <w:rsid w:val="009C42B6"/>
    <w:rsid w:val="009E0240"/>
    <w:rsid w:val="009E4B3E"/>
    <w:rsid w:val="009F2511"/>
    <w:rsid w:val="00A118CD"/>
    <w:rsid w:val="00A20BD3"/>
    <w:rsid w:val="00AA259E"/>
    <w:rsid w:val="00AA5EDC"/>
    <w:rsid w:val="00AA660B"/>
    <w:rsid w:val="00AB7D02"/>
    <w:rsid w:val="00AC11B9"/>
    <w:rsid w:val="00AC5F9B"/>
    <w:rsid w:val="00AD4CF7"/>
    <w:rsid w:val="00AE20CD"/>
    <w:rsid w:val="00AF387F"/>
    <w:rsid w:val="00B04522"/>
    <w:rsid w:val="00B06F5F"/>
    <w:rsid w:val="00B07E81"/>
    <w:rsid w:val="00B47ADB"/>
    <w:rsid w:val="00B83F63"/>
    <w:rsid w:val="00B92A08"/>
    <w:rsid w:val="00B95844"/>
    <w:rsid w:val="00BB0DDC"/>
    <w:rsid w:val="00BB309B"/>
    <w:rsid w:val="00BB5B86"/>
    <w:rsid w:val="00BD47B5"/>
    <w:rsid w:val="00BD761F"/>
    <w:rsid w:val="00BE1DA7"/>
    <w:rsid w:val="00BF5F73"/>
    <w:rsid w:val="00C20978"/>
    <w:rsid w:val="00C35B02"/>
    <w:rsid w:val="00C409DF"/>
    <w:rsid w:val="00C41620"/>
    <w:rsid w:val="00C45E14"/>
    <w:rsid w:val="00C55D5C"/>
    <w:rsid w:val="00CA6882"/>
    <w:rsid w:val="00CC40A7"/>
    <w:rsid w:val="00CE6293"/>
    <w:rsid w:val="00D066B0"/>
    <w:rsid w:val="00D12C43"/>
    <w:rsid w:val="00D4026C"/>
    <w:rsid w:val="00D43259"/>
    <w:rsid w:val="00D57AC8"/>
    <w:rsid w:val="00D65360"/>
    <w:rsid w:val="00DA6A6E"/>
    <w:rsid w:val="00DB65AD"/>
    <w:rsid w:val="00DD3977"/>
    <w:rsid w:val="00DF618B"/>
    <w:rsid w:val="00E11ACA"/>
    <w:rsid w:val="00E3443F"/>
    <w:rsid w:val="00E67023"/>
    <w:rsid w:val="00E676DB"/>
    <w:rsid w:val="00E7156E"/>
    <w:rsid w:val="00E778C1"/>
    <w:rsid w:val="00EA6D9E"/>
    <w:rsid w:val="00EE3C17"/>
    <w:rsid w:val="00EE787F"/>
    <w:rsid w:val="00EF43B4"/>
    <w:rsid w:val="00F05A90"/>
    <w:rsid w:val="00F105EE"/>
    <w:rsid w:val="00F152D8"/>
    <w:rsid w:val="00F37B8C"/>
    <w:rsid w:val="00F71F82"/>
    <w:rsid w:val="00FC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C"/>
    <w:rPr>
      <w:rFonts w:ascii="Trebuchet MS" w:eastAsia="Trebuchet MS" w:hAnsi="Trebuchet MS" w:cs="Times New Roman"/>
    </w:rPr>
  </w:style>
  <w:style w:type="paragraph" w:styleId="1">
    <w:name w:val="heading 1"/>
    <w:basedOn w:val="a"/>
    <w:link w:val="10"/>
    <w:uiPriority w:val="9"/>
    <w:qFormat/>
    <w:rsid w:val="00837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326D1"/>
    <w:pPr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326D1"/>
    <w:pPr>
      <w:suppressAutoHyphens/>
      <w:spacing w:after="0" w:line="240" w:lineRule="auto"/>
      <w:ind w:left="390"/>
      <w:jc w:val="both"/>
    </w:pPr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5">
    <w:name w:val="No Spacing"/>
    <w:qFormat/>
    <w:rsid w:val="00732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ody Text"/>
    <w:basedOn w:val="a"/>
    <w:link w:val="a7"/>
    <w:uiPriority w:val="99"/>
    <w:semiHidden/>
    <w:rsid w:val="00AE20CD"/>
    <w:pPr>
      <w:widowControl w:val="0"/>
      <w:suppressAutoHyphens/>
      <w:spacing w:after="120" w:line="240" w:lineRule="auto"/>
    </w:pPr>
    <w:rPr>
      <w:rFonts w:ascii="Liberation Serif" w:eastAsia="Times New Roman" w:hAnsi="Liberation Serif"/>
      <w:color w:val="00000A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E20CD"/>
    <w:rPr>
      <w:rFonts w:ascii="Liberation Serif" w:eastAsia="Times New Roman" w:hAnsi="Liberation Serif" w:cs="Times New Roman"/>
      <w:color w:val="00000A"/>
      <w:sz w:val="24"/>
      <w:szCs w:val="24"/>
      <w:lang w:eastAsia="ar-SA"/>
    </w:rPr>
  </w:style>
  <w:style w:type="character" w:customStyle="1" w:styleId="11">
    <w:name w:val="Основной текст Знак1"/>
    <w:qFormat/>
    <w:locked/>
    <w:rsid w:val="00AE20CD"/>
    <w:rPr>
      <w:rFonts w:ascii="Times New Roman" w:hAnsi="Times New Roman"/>
      <w:spacing w:val="3"/>
      <w:sz w:val="21"/>
      <w:u w:val="none"/>
    </w:rPr>
  </w:style>
  <w:style w:type="paragraph" w:customStyle="1" w:styleId="ConsPlusNormal">
    <w:name w:val="ConsPlusNormal"/>
    <w:rsid w:val="00A1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9F251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_"/>
    <w:link w:val="3"/>
    <w:uiPriority w:val="99"/>
    <w:locked/>
    <w:rsid w:val="00F105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F105EE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Theme="minorHAnsi" w:hAnsi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1A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314"/>
    <w:rPr>
      <w:rFonts w:ascii="Tahoma" w:eastAsia="Trebuchet MS" w:hAnsi="Tahoma" w:cs="Tahoma"/>
      <w:sz w:val="16"/>
      <w:szCs w:val="16"/>
    </w:rPr>
  </w:style>
  <w:style w:type="character" w:customStyle="1" w:styleId="2">
    <w:name w:val="Основной текст (2)_"/>
    <w:uiPriority w:val="99"/>
    <w:locked/>
    <w:rsid w:val="00C409DF"/>
    <w:rPr>
      <w:rFonts w:ascii="Times New Roman" w:hAnsi="Times New Roman"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409DF"/>
    <w:rPr>
      <w:rFonts w:ascii="Times New Roman" w:hAnsi="Times New Roman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409DF"/>
    <w:pPr>
      <w:widowControl w:val="0"/>
      <w:shd w:val="clear" w:color="auto" w:fill="FFFFFF"/>
      <w:spacing w:after="0" w:line="250" w:lineRule="exact"/>
      <w:ind w:hanging="780"/>
    </w:pPr>
    <w:rPr>
      <w:rFonts w:ascii="Times New Roman" w:eastAsiaTheme="minorHAnsi" w:hAnsi="Times New Roman" w:cstheme="minorBidi"/>
      <w:sz w:val="21"/>
    </w:rPr>
  </w:style>
  <w:style w:type="character" w:customStyle="1" w:styleId="10">
    <w:name w:val="Заголовок 1 Знак"/>
    <w:basedOn w:val="a0"/>
    <w:link w:val="1"/>
    <w:uiPriority w:val="9"/>
    <w:rsid w:val="00837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2z0">
    <w:name w:val="WW8Num2z0"/>
    <w:rsid w:val="00D12C43"/>
    <w:rPr>
      <w:rFonts w:ascii="Symbol" w:hAnsi="Symbol"/>
      <w:sz w:val="20"/>
    </w:rPr>
  </w:style>
  <w:style w:type="character" w:styleId="ac">
    <w:name w:val="Hyperlink"/>
    <w:basedOn w:val="a0"/>
    <w:rsid w:val="00D12C4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E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2FD0"/>
    <w:rPr>
      <w:rFonts w:ascii="Trebuchet MS" w:eastAsia="Trebuchet MS" w:hAnsi="Trebuchet MS" w:cs="Times New Roman"/>
    </w:rPr>
  </w:style>
  <w:style w:type="paragraph" w:styleId="af">
    <w:name w:val="footer"/>
    <w:basedOn w:val="a"/>
    <w:link w:val="af0"/>
    <w:uiPriority w:val="99"/>
    <w:unhideWhenUsed/>
    <w:rsid w:val="008E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2FD0"/>
    <w:rPr>
      <w:rFonts w:ascii="Trebuchet MS" w:eastAsia="Trebuchet MS" w:hAnsi="Trebuchet MS" w:cs="Times New Roman"/>
    </w:rPr>
  </w:style>
  <w:style w:type="table" w:styleId="af1">
    <w:name w:val="Table Grid"/>
    <w:basedOn w:val="a1"/>
    <w:uiPriority w:val="59"/>
    <w:rsid w:val="00931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освоено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8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1C-42F4-9460-EA4DBB5610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 частично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60</c:v>
                </c:pt>
                <c:pt idx="2">
                  <c:v>64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1C-42F4-9460-EA4DBB5610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Освоено полностью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28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1C-42F4-9460-EA4DBB56103A}"/>
            </c:ext>
          </c:extLst>
        </c:ser>
        <c:shape val="box"/>
        <c:axId val="65354368"/>
        <c:axId val="65398272"/>
        <c:axId val="0"/>
      </c:bar3DChart>
      <c:catAx>
        <c:axId val="65354368"/>
        <c:scaling>
          <c:orientation val="minMax"/>
        </c:scaling>
        <c:axPos val="b"/>
        <c:numFmt formatCode="General" sourceLinked="0"/>
        <c:tickLblPos val="nextTo"/>
        <c:crossAx val="65398272"/>
        <c:crosses val="autoZero"/>
        <c:auto val="1"/>
        <c:lblAlgn val="ctr"/>
        <c:lblOffset val="100"/>
      </c:catAx>
      <c:valAx>
        <c:axId val="65398272"/>
        <c:scaling>
          <c:orientation val="minMax"/>
        </c:scaling>
        <c:axPos val="l"/>
        <c:majorGridlines/>
        <c:numFmt formatCode="0%" sourceLinked="1"/>
        <c:tickLblPos val="nextTo"/>
        <c:crossAx val="65354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родителей в вопросах организации исследовательской деятельности детей.</c:v>
                </c:pt>
              </c:strCache>
            </c:strRef>
          </c:tx>
          <c:dLbls>
            <c:dLbl>
              <c:idx val="0"/>
              <c:layout>
                <c:manualLayout>
                  <c:x val="-6.6699432500367098E-2"/>
                  <c:y val="9.5224449373081856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25%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CC0-4E38-AEEA-FFA47F026757}"/>
                </c:ext>
              </c:extLst>
            </c:dLbl>
            <c:dLbl>
              <c:idx val="1"/>
              <c:layout>
                <c:manualLayout>
                  <c:x val="-9.5011185875564688E-2"/>
                  <c:y val="-0.10339710473112988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C0-4E38-AEEA-FFA47F026757}"/>
                </c:ext>
              </c:extLst>
            </c:dLbl>
            <c:dLbl>
              <c:idx val="2"/>
              <c:layout>
                <c:manualLayout>
                  <c:x val="6.7489490081021009E-2"/>
                  <c:y val="2.5067222548238208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35%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CC0-4E38-AEEA-FFA47F026757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Достаточно компетентны</c:v>
                </c:pt>
                <c:pt idx="1">
                  <c:v>Недостаточно компетентны</c:v>
                </c:pt>
                <c:pt idx="2">
                  <c:v>Малокомпетентны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C0-4E38-AEEA-FFA47F026757}"/>
            </c:ext>
          </c:extLst>
        </c:ser>
        <c:dLbls>
          <c:showVal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Активность во взаимодействии с детским садом</a:t>
            </a:r>
          </a:p>
        </c:rich>
      </c:tx>
      <c:layout>
        <c:manualLayout>
          <c:xMode val="edge"/>
          <c:yMode val="edge"/>
          <c:x val="0.10837268967833429"/>
          <c:y val="3.372496124302592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родителей в вопросах организации исследовательской деятельности детей.</c:v>
                </c:pt>
              </c:strCache>
            </c:strRef>
          </c:tx>
          <c:dLbls>
            <c:dLbl>
              <c:idx val="0"/>
              <c:layout>
                <c:manualLayout>
                  <c:x val="-6.6699432500367098E-2"/>
                  <c:y val="9.5224449373081856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BA6-49B4-B7F5-3066E117371A}"/>
                </c:ext>
              </c:extLst>
            </c:dLbl>
            <c:dLbl>
              <c:idx val="1"/>
              <c:layout>
                <c:manualLayout>
                  <c:x val="-9.5011185875564688E-2"/>
                  <c:y val="-0.10339710473112988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50%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BA6-49B4-B7F5-3066E117371A}"/>
                </c:ext>
              </c:extLst>
            </c:dLbl>
            <c:dLbl>
              <c:idx val="2"/>
              <c:layout>
                <c:manualLayout>
                  <c:x val="6.7489490081021009E-2"/>
                  <c:y val="2.5067222548238208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30%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BA6-49B4-B7F5-3066E117371A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Высокая активность</c:v>
                </c:pt>
                <c:pt idx="1">
                  <c:v>Низкая активность</c:v>
                </c:pt>
                <c:pt idx="2">
                  <c:v>Пассивность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A6-49B4-B7F5-3066E117371A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60647390518043154"/>
          <c:y val="0.42834626452507196"/>
          <c:w val="0.38800479482582145"/>
          <c:h val="0.3906611257308849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освоено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8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B6-47D1-9C2D-4E97973C05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 частично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60</c:v>
                </c:pt>
                <c:pt idx="2">
                  <c:v>64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B6-47D1-9C2D-4E97973C05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Освоено полностью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28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B6-47D1-9C2D-4E97973C0554}"/>
            </c:ext>
          </c:extLst>
        </c:ser>
        <c:shape val="box"/>
        <c:axId val="85755008"/>
        <c:axId val="85756544"/>
        <c:axId val="0"/>
      </c:bar3DChart>
      <c:catAx>
        <c:axId val="85755008"/>
        <c:scaling>
          <c:orientation val="minMax"/>
        </c:scaling>
        <c:axPos val="b"/>
        <c:numFmt formatCode="General" sourceLinked="0"/>
        <c:tickLblPos val="nextTo"/>
        <c:crossAx val="85756544"/>
        <c:crosses val="autoZero"/>
        <c:auto val="1"/>
        <c:lblAlgn val="ctr"/>
        <c:lblOffset val="100"/>
      </c:catAx>
      <c:valAx>
        <c:axId val="85756544"/>
        <c:scaling>
          <c:orientation val="minMax"/>
        </c:scaling>
        <c:axPos val="l"/>
        <c:majorGridlines/>
        <c:numFmt formatCode="0%" sourceLinked="1"/>
        <c:tickLblPos val="nextTo"/>
        <c:crossAx val="85755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освоено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4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6-42FA-AD32-F9CCB18B8C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 частично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56</c:v>
                </c:pt>
                <c:pt idx="2">
                  <c:v>64</c:v>
                </c:pt>
                <c:pt idx="3">
                  <c:v>56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6-42FA-AD32-F9CCB18B8C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Освоено полностью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Критерий 1 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36</c:v>
                </c:pt>
                <c:pt idx="2">
                  <c:v>32</c:v>
                </c:pt>
                <c:pt idx="3">
                  <c:v>36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D6-42FA-AD32-F9CCB18B8CD9}"/>
            </c:ext>
          </c:extLst>
        </c:ser>
        <c:shape val="box"/>
        <c:axId val="65935616"/>
        <c:axId val="65941504"/>
        <c:axId val="0"/>
      </c:bar3DChart>
      <c:catAx>
        <c:axId val="65935616"/>
        <c:scaling>
          <c:orientation val="minMax"/>
        </c:scaling>
        <c:axPos val="b"/>
        <c:numFmt formatCode="General" sourceLinked="0"/>
        <c:tickLblPos val="nextTo"/>
        <c:crossAx val="65941504"/>
        <c:crosses val="autoZero"/>
        <c:auto val="1"/>
        <c:lblAlgn val="ctr"/>
        <c:lblOffset val="100"/>
      </c:catAx>
      <c:valAx>
        <c:axId val="65941504"/>
        <c:scaling>
          <c:orientation val="minMax"/>
        </c:scaling>
        <c:axPos val="l"/>
        <c:majorGridlines/>
        <c:numFmt formatCode="0%" sourceLinked="1"/>
        <c:tickLblPos val="nextTo"/>
        <c:crossAx val="65935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b="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Компетентность родителей в вопросах организации исследовательской деятельности детей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.</a:t>
            </a:r>
          </a:p>
        </c:rich>
      </c:tx>
      <c:layout>
        <c:manualLayout>
          <c:xMode val="edge"/>
          <c:yMode val="edge"/>
          <c:x val="0.12186998819929616"/>
          <c:y val="2.823492794940573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родителей в вопросах организации исследовательской деятельности детей.</c:v>
                </c:pt>
              </c:strCache>
            </c:strRef>
          </c:tx>
          <c:dLbls>
            <c:dLbl>
              <c:idx val="0"/>
              <c:layout>
                <c:manualLayout>
                  <c:x val="-6.6699432500367098E-2"/>
                  <c:y val="9.5224449373081856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60%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8C-4E5C-895D-B354F554B02B}"/>
                </c:ext>
              </c:extLst>
            </c:dLbl>
            <c:dLbl>
              <c:idx val="1"/>
              <c:layout>
                <c:manualLayout>
                  <c:x val="-9.5011185875564688E-2"/>
                  <c:y val="-0.10339710473112988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88C-4E5C-895D-B354F554B02B}"/>
                </c:ext>
              </c:extLst>
            </c:dLbl>
            <c:dLbl>
              <c:idx val="2"/>
              <c:layout>
                <c:manualLayout>
                  <c:x val="6.7489490081021009E-2"/>
                  <c:y val="2.5067222548238208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8C-4E5C-895D-B354F554B02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Достаточно компетентны</c:v>
                </c:pt>
                <c:pt idx="1">
                  <c:v>Недостаточно компетентны</c:v>
                </c:pt>
                <c:pt idx="2">
                  <c:v>Малокомпетентны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8C-4E5C-895D-B354F554B02B}"/>
            </c:ext>
          </c:extLst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Активность во взаимодействии с детским садом</a:t>
            </a:r>
          </a:p>
        </c:rich>
      </c:tx>
      <c:layout>
        <c:manualLayout>
          <c:xMode val="edge"/>
          <c:yMode val="edge"/>
          <c:x val="0.10837268967833429"/>
          <c:y val="3.372496124302592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родителей в вопросах организации исследовательской деятельности детей.</c:v>
                </c:pt>
              </c:strCache>
            </c:strRef>
          </c:tx>
          <c:dLbls>
            <c:dLbl>
              <c:idx val="0"/>
              <c:layout>
                <c:manualLayout>
                  <c:x val="-6.6699432500367098E-2"/>
                  <c:y val="9.5224449373081856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50%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1B-4441-8F04-B2F1C0D6F80A}"/>
                </c:ext>
              </c:extLst>
            </c:dLbl>
            <c:dLbl>
              <c:idx val="1"/>
              <c:layout>
                <c:manualLayout>
                  <c:x val="-9.5011185875564688E-2"/>
                  <c:y val="-0.10339710473112988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30%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1B-4441-8F04-B2F1C0D6F80A}"/>
                </c:ext>
              </c:extLst>
            </c:dLbl>
            <c:dLbl>
              <c:idx val="2"/>
              <c:layout>
                <c:manualLayout>
                  <c:x val="6.7489490081021009E-2"/>
                  <c:y val="2.5067222548238208E-3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1B-4441-8F04-B2F1C0D6F80A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Высокая активность</c:v>
                </c:pt>
                <c:pt idx="1">
                  <c:v>Низкая активность</c:v>
                </c:pt>
                <c:pt idx="2">
                  <c:v>Пассивность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1B-4441-8F04-B2F1C0D6F80A}"/>
            </c:ext>
          </c:extLst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5D98-CA4A-4ABF-8C41-9970908E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</Pages>
  <Words>10417</Words>
  <Characters>59380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Admin</cp:lastModifiedBy>
  <cp:revision>14</cp:revision>
  <cp:lastPrinted>2018-02-16T11:26:00Z</cp:lastPrinted>
  <dcterms:created xsi:type="dcterms:W3CDTF">2017-01-24T12:08:00Z</dcterms:created>
  <dcterms:modified xsi:type="dcterms:W3CDTF">2024-03-15T10:26:00Z</dcterms:modified>
</cp:coreProperties>
</file>