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5B9" w:rsidRDefault="00F805B9" w:rsidP="00F805B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F05FA" w:rsidRPr="00BF05FA" w:rsidRDefault="00100F5E" w:rsidP="00F805B9">
      <w:pPr>
        <w:pStyle w:val="a6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F05FA">
        <w:rPr>
          <w:b/>
          <w:color w:val="000000" w:themeColor="text1"/>
        </w:rPr>
        <w:t xml:space="preserve"> </w:t>
      </w:r>
      <w:r w:rsidR="007D7EA8" w:rsidRPr="00BF05FA">
        <w:rPr>
          <w:b/>
          <w:color w:val="000000" w:themeColor="text1"/>
        </w:rPr>
        <w:t>«</w:t>
      </w:r>
      <w:r w:rsidR="00BF05FA" w:rsidRPr="00BF05FA">
        <w:rPr>
          <w:rFonts w:eastAsiaTheme="minorEastAsia"/>
          <w:b/>
          <w:color w:val="000000"/>
          <w:kern w:val="24"/>
          <w:sz w:val="28"/>
          <w:szCs w:val="28"/>
        </w:rPr>
        <w:t xml:space="preserve">Публичное выступление (презентация) как средство самореализации  детей 6-7 лет в группе компенсирующей направленности (речевой) при взаимодействии с </w:t>
      </w:r>
      <w:r w:rsidR="00BF05FA">
        <w:rPr>
          <w:rFonts w:eastAsiaTheme="minorEastAsia"/>
          <w:b/>
          <w:color w:val="000000"/>
          <w:kern w:val="24"/>
          <w:sz w:val="28"/>
          <w:szCs w:val="28"/>
        </w:rPr>
        <w:t>семьей»</w:t>
      </w:r>
    </w:p>
    <w:p w:rsidR="00265C4D" w:rsidRPr="00265C4D" w:rsidRDefault="002A37B1" w:rsidP="005D5B18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37B1"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>В</w:t>
      </w:r>
      <w:r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 xml:space="preserve"> любом обществе, любого государства человек был и остается как самой важно, основной и движущей силой социального развития.   Изменения, происходящие в обществе, требуют от каждого человека активности, инициативности, высокого потенциала к  самореализации. </w:t>
      </w:r>
      <w:r w:rsidR="00265C4D" w:rsidRPr="00265C4D">
        <w:rPr>
          <w:rFonts w:ascii="Times New Roman" w:eastAsiaTheme="minorEastAsia" w:hAnsi="Times New Roman"/>
          <w:b/>
          <w:bCs/>
          <w:color w:val="000000" w:themeColor="text1"/>
          <w:kern w:val="24"/>
          <w:sz w:val="24"/>
          <w:szCs w:val="24"/>
          <w:lang w:eastAsia="ru-RU"/>
        </w:rPr>
        <w:t>Самореализация</w:t>
      </w:r>
      <w:r w:rsidR="00265C4D" w:rsidRPr="00265C4D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  <w:lang w:eastAsia="ru-RU"/>
        </w:rPr>
        <w:t xml:space="preserve"> – разностороннее развитие, во время которого человек развивает свои личностные качества, таланты творческие способности и навыки.</w:t>
      </w:r>
      <w:r w:rsidR="00087C1C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CE4B00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  <w:lang w:eastAsia="ru-RU"/>
        </w:rPr>
        <w:t>Самореализация выступает непрерывной стороной личностного роста и развития.</w:t>
      </w:r>
    </w:p>
    <w:p w:rsidR="00265C4D" w:rsidRPr="00265C4D" w:rsidRDefault="00AC194A" w:rsidP="005D5B18">
      <w:pPr>
        <w:pStyle w:val="a6"/>
        <w:spacing w:before="0" w:beforeAutospacing="0" w:after="0" w:afterAutospacing="0" w:line="360" w:lineRule="auto"/>
        <w:ind w:firstLine="567"/>
        <w:jc w:val="both"/>
      </w:pPr>
      <w:r>
        <w:rPr>
          <w:color w:val="000000" w:themeColor="text1"/>
        </w:rPr>
        <w:t xml:space="preserve">Результатом самореализации получается личность, использующая свой раскрывшийся потенциал. </w:t>
      </w:r>
      <w:r w:rsidR="00265C4D">
        <w:rPr>
          <w:color w:val="000000" w:themeColor="text1"/>
        </w:rPr>
        <w:t xml:space="preserve">В чем выражается самореализация в детстве? </w:t>
      </w:r>
      <w:r w:rsidR="00265C4D" w:rsidRPr="00265C4D">
        <w:rPr>
          <w:rFonts w:eastAsiaTheme="minorEastAsia"/>
          <w:b/>
          <w:bCs/>
          <w:color w:val="000000" w:themeColor="text1"/>
          <w:kern w:val="24"/>
        </w:rPr>
        <w:t>Самореализация в детстве</w:t>
      </w:r>
      <w:r w:rsidR="00265C4D">
        <w:rPr>
          <w:rFonts w:eastAsiaTheme="minorEastAsia"/>
          <w:b/>
          <w:bCs/>
          <w:color w:val="000000" w:themeColor="text1"/>
          <w:kern w:val="24"/>
        </w:rPr>
        <w:t xml:space="preserve"> </w:t>
      </w:r>
      <w:r w:rsidR="00265C4D" w:rsidRPr="00265C4D">
        <w:rPr>
          <w:rFonts w:eastAsiaTheme="minorEastAsia"/>
          <w:bCs/>
          <w:color w:val="000000" w:themeColor="text1"/>
          <w:kern w:val="24"/>
        </w:rPr>
        <w:t>заключается в том</w:t>
      </w:r>
      <w:r w:rsidR="00265C4D">
        <w:rPr>
          <w:rFonts w:eastAsiaTheme="minorEastAsia"/>
          <w:bCs/>
          <w:color w:val="000000" w:themeColor="text1"/>
          <w:kern w:val="24"/>
        </w:rPr>
        <w:t xml:space="preserve">, что </w:t>
      </w:r>
      <w:r w:rsidR="00265C4D" w:rsidRPr="00265C4D">
        <w:rPr>
          <w:rFonts w:eastAsiaTheme="minorEastAsia"/>
          <w:color w:val="000000" w:themeColor="text1"/>
          <w:kern w:val="24"/>
        </w:rPr>
        <w:t>ребенок осознает окружающий мир, учиться общаться с членами семьи, сверстниками, окружающими людьми, понимает связь между действиями и последствиями, развивает чувство ответственности. Ребенок находит в себе возможности, склонности и таланты, которые он может использовать в определенной деятельности, получая моральное удовлетворение</w:t>
      </w:r>
      <w:r w:rsidR="00087C1C">
        <w:rPr>
          <w:rFonts w:eastAsiaTheme="minorEastAsia"/>
          <w:color w:val="000000" w:themeColor="text1"/>
          <w:kern w:val="24"/>
        </w:rPr>
        <w:t>,</w:t>
      </w:r>
      <w:r w:rsidR="00265C4D" w:rsidRPr="00265C4D">
        <w:rPr>
          <w:rFonts w:eastAsiaTheme="minorEastAsia"/>
          <w:color w:val="000000" w:themeColor="text1"/>
          <w:kern w:val="24"/>
        </w:rPr>
        <w:t xml:space="preserve"> как от процесса,  так и от результата</w:t>
      </w:r>
      <w:r w:rsidR="00265C4D">
        <w:rPr>
          <w:rFonts w:eastAsiaTheme="minorEastAsia"/>
          <w:color w:val="000000" w:themeColor="text1"/>
          <w:kern w:val="24"/>
        </w:rPr>
        <w:t xml:space="preserve">.  </w:t>
      </w:r>
      <w:r w:rsidR="00FC6B5A">
        <w:rPr>
          <w:rFonts w:eastAsiaTheme="minorEastAsia"/>
          <w:color w:val="000000" w:themeColor="text1"/>
          <w:kern w:val="24"/>
        </w:rPr>
        <w:t>Хочется вспомнить высказывание и</w:t>
      </w:r>
      <w:r w:rsidR="00FC6B5A" w:rsidRPr="00FC6B5A">
        <w:rPr>
          <w:rFonts w:eastAsiaTheme="minorEastAsia"/>
          <w:bCs/>
          <w:color w:val="000000" w:themeColor="text1"/>
          <w:kern w:val="24"/>
        </w:rPr>
        <w:t>звестн</w:t>
      </w:r>
      <w:r w:rsidR="00087C1C">
        <w:rPr>
          <w:rFonts w:eastAsiaTheme="minorEastAsia"/>
          <w:bCs/>
          <w:color w:val="000000" w:themeColor="text1"/>
          <w:kern w:val="24"/>
        </w:rPr>
        <w:t>ого</w:t>
      </w:r>
      <w:r w:rsidR="00FC6B5A">
        <w:rPr>
          <w:rFonts w:eastAsiaTheme="minorEastAsia"/>
          <w:bCs/>
          <w:color w:val="000000" w:themeColor="text1"/>
          <w:kern w:val="24"/>
        </w:rPr>
        <w:t xml:space="preserve"> с</w:t>
      </w:r>
      <w:r w:rsidR="00FC6B5A" w:rsidRPr="00265C4D">
        <w:rPr>
          <w:rFonts w:eastAsiaTheme="minorEastAsia"/>
          <w:color w:val="000000" w:themeColor="text1"/>
          <w:kern w:val="24"/>
        </w:rPr>
        <w:t>оветск</w:t>
      </w:r>
      <w:r w:rsidR="00FC6B5A">
        <w:rPr>
          <w:rFonts w:eastAsiaTheme="minorEastAsia"/>
          <w:color w:val="000000" w:themeColor="text1"/>
          <w:kern w:val="24"/>
        </w:rPr>
        <w:t>ого</w:t>
      </w:r>
      <w:r w:rsidR="00FC6B5A" w:rsidRPr="00265C4D">
        <w:rPr>
          <w:rFonts w:eastAsiaTheme="minorEastAsia"/>
          <w:color w:val="000000" w:themeColor="text1"/>
          <w:kern w:val="24"/>
        </w:rPr>
        <w:t xml:space="preserve"> и российск</w:t>
      </w:r>
      <w:r w:rsidR="00FC6B5A">
        <w:rPr>
          <w:rFonts w:eastAsiaTheme="minorEastAsia"/>
          <w:color w:val="000000" w:themeColor="text1"/>
          <w:kern w:val="24"/>
        </w:rPr>
        <w:t>ого</w:t>
      </w:r>
      <w:r w:rsidR="00FC6B5A" w:rsidRPr="00265C4D">
        <w:rPr>
          <w:rFonts w:eastAsiaTheme="minorEastAsia"/>
          <w:color w:val="000000" w:themeColor="text1"/>
          <w:kern w:val="24"/>
        </w:rPr>
        <w:t xml:space="preserve"> педагог</w:t>
      </w:r>
      <w:r w:rsidR="00FC6B5A">
        <w:rPr>
          <w:rFonts w:eastAsiaTheme="minorEastAsia"/>
          <w:color w:val="000000" w:themeColor="text1"/>
          <w:kern w:val="24"/>
        </w:rPr>
        <w:t>а</w:t>
      </w:r>
      <w:r w:rsidR="00FC6B5A" w:rsidRPr="00265C4D">
        <w:rPr>
          <w:rFonts w:eastAsiaTheme="minorEastAsia"/>
          <w:color w:val="000000" w:themeColor="text1"/>
          <w:kern w:val="24"/>
        </w:rPr>
        <w:t xml:space="preserve">, </w:t>
      </w:r>
      <w:r w:rsidR="00FC6B5A">
        <w:rPr>
          <w:rFonts w:eastAsiaTheme="minorEastAsia"/>
          <w:color w:val="000000" w:themeColor="text1"/>
          <w:kern w:val="24"/>
        </w:rPr>
        <w:t xml:space="preserve">доктора педагогических наук, профессора и </w:t>
      </w:r>
      <w:r w:rsidR="00FC6B5A" w:rsidRPr="00265C4D">
        <w:rPr>
          <w:rFonts w:eastAsiaTheme="minorEastAsia"/>
          <w:color w:val="000000" w:themeColor="text1"/>
          <w:kern w:val="24"/>
        </w:rPr>
        <w:t>академик</w:t>
      </w:r>
      <w:r w:rsidR="00FC6B5A">
        <w:rPr>
          <w:rFonts w:eastAsiaTheme="minorEastAsia"/>
          <w:color w:val="000000" w:themeColor="text1"/>
          <w:kern w:val="24"/>
        </w:rPr>
        <w:t>а</w:t>
      </w:r>
      <w:r w:rsidR="00FC6B5A" w:rsidRPr="00265C4D">
        <w:rPr>
          <w:rFonts w:eastAsiaTheme="minorEastAsia"/>
          <w:color w:val="000000" w:themeColor="text1"/>
          <w:kern w:val="24"/>
        </w:rPr>
        <w:t xml:space="preserve"> Российской академии образования</w:t>
      </w:r>
      <w:r w:rsidR="00FC6B5A">
        <w:rPr>
          <w:rFonts w:eastAsiaTheme="minorEastAsia"/>
          <w:color w:val="000000" w:themeColor="text1"/>
          <w:kern w:val="24"/>
        </w:rPr>
        <w:t xml:space="preserve"> </w:t>
      </w:r>
      <w:r w:rsidR="00265C4D" w:rsidRPr="00265C4D">
        <w:rPr>
          <w:rFonts w:eastAsiaTheme="minorEastAsia"/>
          <w:b/>
          <w:bCs/>
          <w:color w:val="000000" w:themeColor="text1"/>
          <w:kern w:val="24"/>
        </w:rPr>
        <w:t xml:space="preserve">Е. В. </w:t>
      </w:r>
      <w:proofErr w:type="spellStart"/>
      <w:r w:rsidR="00265C4D" w:rsidRPr="00265C4D">
        <w:rPr>
          <w:rFonts w:eastAsiaTheme="minorEastAsia"/>
          <w:b/>
          <w:bCs/>
          <w:color w:val="000000" w:themeColor="text1"/>
          <w:kern w:val="24"/>
        </w:rPr>
        <w:t>Бондаревская</w:t>
      </w:r>
      <w:proofErr w:type="spellEnd"/>
      <w:r w:rsidR="00FC6B5A">
        <w:rPr>
          <w:rFonts w:eastAsiaTheme="minorEastAsia"/>
          <w:bCs/>
          <w:color w:val="000000" w:themeColor="text1"/>
          <w:kern w:val="24"/>
        </w:rPr>
        <w:t xml:space="preserve">: </w:t>
      </w:r>
      <w:r w:rsidR="00265C4D" w:rsidRPr="00265C4D">
        <w:rPr>
          <w:rFonts w:eastAsiaTheme="minorEastAsia"/>
          <w:color w:val="000000" w:themeColor="text1"/>
          <w:kern w:val="24"/>
        </w:rPr>
        <w:t>«Ребенок самоценен, поэтому свойства личности не «задаются» учителем в соответствии с нормативами, а «востребуются», поскольку они изначально заложены природой ученика как возможности его личностного саморазвития»</w:t>
      </w:r>
      <w:r w:rsidR="00CD5D0C">
        <w:rPr>
          <w:rFonts w:eastAsiaTheme="minorEastAsia"/>
          <w:color w:val="000000" w:themeColor="text1"/>
          <w:kern w:val="24"/>
        </w:rPr>
        <w:t>. Успешность ребенка в образовательной организации основа успешной социализации в будущем.</w:t>
      </w:r>
    </w:p>
    <w:p w:rsidR="00F0581C" w:rsidRDefault="00CE4B00" w:rsidP="005D5B18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Новая </w:t>
      </w:r>
      <w:r w:rsidR="00E20432" w:rsidRPr="00D62A57">
        <w:rPr>
          <w:rFonts w:ascii="Times New Roman" w:hAnsi="Times New Roman"/>
          <w:color w:val="000000" w:themeColor="text1"/>
          <w:sz w:val="24"/>
          <w:szCs w:val="24"/>
        </w:rPr>
        <w:t xml:space="preserve">Федеральная образовательная программа дошкольного образования </w:t>
      </w:r>
      <w:r w:rsidR="00E20432" w:rsidRPr="00D62A57">
        <w:rPr>
          <w:rFonts w:ascii="Times New Roman" w:hAnsi="Times New Roman"/>
          <w:color w:val="000000" w:themeColor="text1"/>
          <w:sz w:val="24"/>
          <w:szCs w:val="24"/>
        </w:rPr>
        <w:br/>
        <w:t xml:space="preserve">разработана в соответствии с Порядком разработки и утверждения федеральных основных общеобразовательных программ, утверждённым приказом Министерства просвещения Российской </w:t>
      </w:r>
      <w:r>
        <w:rPr>
          <w:rFonts w:ascii="Times New Roman" w:hAnsi="Times New Roman"/>
          <w:color w:val="000000" w:themeColor="text1"/>
          <w:sz w:val="24"/>
          <w:szCs w:val="24"/>
        </w:rPr>
        <w:t>Федерации от 30 сентября 2022 г. № 874 (зарегистрирован Министерством юстиции Российской Федерации 2 ноября 2022 г., регистрационный номер № 70809)</w:t>
      </w:r>
      <w:r w:rsidR="00F0581C">
        <w:rPr>
          <w:rFonts w:ascii="Times New Roman" w:hAnsi="Times New Roman"/>
          <w:color w:val="000000" w:themeColor="text1"/>
          <w:sz w:val="24"/>
          <w:szCs w:val="24"/>
        </w:rPr>
        <w:t xml:space="preserve">  описывает содержание программы дошкольного образования на основе индивидуальных особенностей каждого ребенка, при котором сам ребенок становится активным в</w:t>
      </w:r>
      <w:proofErr w:type="gramEnd"/>
      <w:r w:rsidR="00F0581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F0581C">
        <w:rPr>
          <w:rFonts w:ascii="Times New Roman" w:hAnsi="Times New Roman"/>
          <w:color w:val="000000" w:themeColor="text1"/>
          <w:sz w:val="24"/>
          <w:szCs w:val="24"/>
        </w:rPr>
        <w:t>выборе</w:t>
      </w:r>
      <w:proofErr w:type="gramEnd"/>
      <w:r w:rsidR="00F0581C">
        <w:rPr>
          <w:rFonts w:ascii="Times New Roman" w:hAnsi="Times New Roman"/>
          <w:color w:val="000000" w:themeColor="text1"/>
          <w:sz w:val="24"/>
          <w:szCs w:val="24"/>
        </w:rPr>
        <w:t xml:space="preserve"> содержания своего образования, становится субъектом образования</w:t>
      </w:r>
      <w:r w:rsidR="00383C02">
        <w:rPr>
          <w:rFonts w:ascii="Times New Roman" w:hAnsi="Times New Roman"/>
          <w:color w:val="000000" w:themeColor="text1"/>
          <w:sz w:val="24"/>
          <w:szCs w:val="24"/>
        </w:rPr>
        <w:t xml:space="preserve">.  Реализации этого принципа </w:t>
      </w:r>
      <w:proofErr w:type="gramStart"/>
      <w:r w:rsidR="00383C02">
        <w:rPr>
          <w:rFonts w:ascii="Times New Roman" w:hAnsi="Times New Roman"/>
          <w:color w:val="000000" w:themeColor="text1"/>
          <w:sz w:val="24"/>
          <w:szCs w:val="24"/>
        </w:rPr>
        <w:t>ДО</w:t>
      </w:r>
      <w:proofErr w:type="gramEnd"/>
      <w:r w:rsidR="00383C02">
        <w:rPr>
          <w:rFonts w:ascii="Times New Roman" w:hAnsi="Times New Roman"/>
          <w:color w:val="000000" w:themeColor="text1"/>
          <w:sz w:val="24"/>
          <w:szCs w:val="24"/>
        </w:rPr>
        <w:t xml:space="preserve"> осуществляется </w:t>
      </w:r>
      <w:proofErr w:type="gramStart"/>
      <w:r w:rsidR="00E77701">
        <w:rPr>
          <w:rFonts w:ascii="Times New Roman" w:hAnsi="Times New Roman"/>
          <w:color w:val="000000" w:themeColor="text1"/>
          <w:sz w:val="24"/>
          <w:szCs w:val="24"/>
        </w:rPr>
        <w:t>в</w:t>
      </w:r>
      <w:proofErr w:type="gramEnd"/>
      <w:r w:rsidR="00E77701">
        <w:rPr>
          <w:rFonts w:ascii="Times New Roman" w:hAnsi="Times New Roman"/>
          <w:color w:val="000000" w:themeColor="text1"/>
          <w:sz w:val="24"/>
          <w:szCs w:val="24"/>
        </w:rPr>
        <w:t xml:space="preserve"> связке с </w:t>
      </w:r>
      <w:r w:rsidR="00383C02">
        <w:rPr>
          <w:rFonts w:ascii="Times New Roman" w:hAnsi="Times New Roman"/>
          <w:color w:val="000000" w:themeColor="text1"/>
          <w:sz w:val="24"/>
          <w:szCs w:val="24"/>
        </w:rPr>
        <w:t>друг</w:t>
      </w:r>
      <w:r w:rsidR="00E77701">
        <w:rPr>
          <w:rFonts w:ascii="Times New Roman" w:hAnsi="Times New Roman"/>
          <w:color w:val="000000" w:themeColor="text1"/>
          <w:sz w:val="24"/>
          <w:szCs w:val="24"/>
        </w:rPr>
        <w:t>им</w:t>
      </w:r>
      <w:r w:rsidR="00383C02">
        <w:rPr>
          <w:rFonts w:ascii="Times New Roman" w:hAnsi="Times New Roman"/>
          <w:color w:val="000000" w:themeColor="text1"/>
          <w:sz w:val="24"/>
          <w:szCs w:val="24"/>
        </w:rPr>
        <w:t xml:space="preserve"> значим</w:t>
      </w:r>
      <w:r w:rsidR="00E77701">
        <w:rPr>
          <w:rFonts w:ascii="Times New Roman" w:hAnsi="Times New Roman"/>
          <w:color w:val="000000" w:themeColor="text1"/>
          <w:sz w:val="24"/>
          <w:szCs w:val="24"/>
        </w:rPr>
        <w:t>ым</w:t>
      </w:r>
      <w:r w:rsidR="00383C02">
        <w:rPr>
          <w:rFonts w:ascii="Times New Roman" w:hAnsi="Times New Roman"/>
          <w:color w:val="000000" w:themeColor="text1"/>
          <w:sz w:val="24"/>
          <w:szCs w:val="24"/>
        </w:rPr>
        <w:t xml:space="preserve"> принцип</w:t>
      </w:r>
      <w:r w:rsidR="00E77701">
        <w:rPr>
          <w:rFonts w:ascii="Times New Roman" w:hAnsi="Times New Roman"/>
          <w:color w:val="000000" w:themeColor="text1"/>
          <w:sz w:val="24"/>
          <w:szCs w:val="24"/>
        </w:rPr>
        <w:t>ом</w:t>
      </w:r>
      <w:r w:rsidR="00383C02">
        <w:rPr>
          <w:rFonts w:ascii="Times New Roman" w:hAnsi="Times New Roman"/>
          <w:color w:val="000000" w:themeColor="text1"/>
          <w:sz w:val="24"/>
          <w:szCs w:val="24"/>
        </w:rPr>
        <w:t>, прописанн</w:t>
      </w:r>
      <w:r w:rsidR="00E77701">
        <w:rPr>
          <w:rFonts w:ascii="Times New Roman" w:hAnsi="Times New Roman"/>
          <w:color w:val="000000" w:themeColor="text1"/>
          <w:sz w:val="24"/>
          <w:szCs w:val="24"/>
        </w:rPr>
        <w:t>ым</w:t>
      </w:r>
      <w:r w:rsidR="00383C02">
        <w:rPr>
          <w:rFonts w:ascii="Times New Roman" w:hAnsi="Times New Roman"/>
          <w:color w:val="000000" w:themeColor="text1"/>
          <w:sz w:val="24"/>
          <w:szCs w:val="24"/>
        </w:rPr>
        <w:t xml:space="preserve"> в новой Федеральной образовательной программе:  содействие и сотрудничество детей и родителей (законных представителей), совершеннолетних членов семьи, принимающих </w:t>
      </w:r>
      <w:r w:rsidR="00383C02">
        <w:rPr>
          <w:rFonts w:ascii="Times New Roman" w:hAnsi="Times New Roman"/>
          <w:color w:val="000000" w:themeColor="text1"/>
          <w:sz w:val="24"/>
          <w:szCs w:val="24"/>
        </w:rPr>
        <w:lastRenderedPageBreak/>
        <w:t>участие в воспитании детей разного дошкольного возраста, а также педагогических работников  (сотрудничество ДОО с семьей).</w:t>
      </w:r>
    </w:p>
    <w:p w:rsidR="00693C85" w:rsidRDefault="00693C85" w:rsidP="005D5B18">
      <w:pPr>
        <w:pStyle w:val="a6"/>
        <w:spacing w:before="0" w:beforeAutospacing="0" w:after="0" w:afterAutospacing="0" w:line="360" w:lineRule="auto"/>
        <w:ind w:firstLine="567"/>
        <w:jc w:val="both"/>
        <w:rPr>
          <w:rFonts w:eastAsiaTheme="minorEastAsia"/>
          <w:color w:val="000000"/>
          <w:kern w:val="24"/>
        </w:rPr>
      </w:pPr>
      <w:r>
        <w:rPr>
          <w:color w:val="000000" w:themeColor="text1"/>
        </w:rPr>
        <w:t>Выбор темы</w:t>
      </w:r>
      <w:r w:rsidR="00273C54">
        <w:rPr>
          <w:color w:val="000000" w:themeColor="text1"/>
        </w:rPr>
        <w:t xml:space="preserve"> </w:t>
      </w:r>
      <w:r w:rsidR="00273C54" w:rsidRPr="00273C54">
        <w:rPr>
          <w:b/>
          <w:color w:val="000000" w:themeColor="text1"/>
        </w:rPr>
        <w:t>«</w:t>
      </w:r>
      <w:r w:rsidR="00273C54" w:rsidRPr="00273C54">
        <w:rPr>
          <w:rFonts w:eastAsiaTheme="minorEastAsia"/>
          <w:b/>
          <w:color w:val="000000"/>
          <w:kern w:val="24"/>
        </w:rPr>
        <w:t>Публичное выступление (презентация) как средство самореализации  детей 6-7 лет в группе компенсирующей направленности (речевой) при взаимодействии с семьей»</w:t>
      </w:r>
      <w:r w:rsidR="00273C54">
        <w:rPr>
          <w:rFonts w:eastAsiaTheme="minorEastAsia"/>
          <w:b/>
          <w:color w:val="000000"/>
          <w:kern w:val="24"/>
        </w:rPr>
        <w:t xml:space="preserve"> </w:t>
      </w:r>
      <w:r w:rsidR="00DC5C22">
        <w:rPr>
          <w:rFonts w:eastAsiaTheme="minorEastAsia"/>
          <w:b/>
          <w:color w:val="000000"/>
          <w:kern w:val="24"/>
        </w:rPr>
        <w:t xml:space="preserve"> </w:t>
      </w:r>
      <w:r w:rsidRPr="00693C85">
        <w:rPr>
          <w:rFonts w:eastAsiaTheme="minorEastAsia"/>
          <w:color w:val="000000"/>
          <w:kern w:val="24"/>
        </w:rPr>
        <w:t>обусловлен несколькими причинами</w:t>
      </w:r>
      <w:r>
        <w:rPr>
          <w:rFonts w:eastAsiaTheme="minorEastAsia"/>
          <w:color w:val="000000"/>
          <w:kern w:val="24"/>
        </w:rPr>
        <w:t>:</w:t>
      </w:r>
    </w:p>
    <w:p w:rsidR="00693C85" w:rsidRDefault="00693C85" w:rsidP="00E31AF3">
      <w:pPr>
        <w:pStyle w:val="a6"/>
        <w:spacing w:before="0" w:beforeAutospacing="0" w:after="0" w:afterAutospacing="0" w:line="360" w:lineRule="auto"/>
        <w:jc w:val="both"/>
        <w:rPr>
          <w:rFonts w:eastAsiaTheme="minorEastAsia"/>
          <w:color w:val="000000"/>
          <w:kern w:val="24"/>
        </w:rPr>
      </w:pPr>
      <w:r>
        <w:rPr>
          <w:rFonts w:eastAsiaTheme="minorEastAsia"/>
          <w:color w:val="000000"/>
          <w:kern w:val="24"/>
        </w:rPr>
        <w:t xml:space="preserve">1. </w:t>
      </w:r>
      <w:r w:rsidR="00D86114">
        <w:rPr>
          <w:rFonts w:eastAsiaTheme="minorEastAsia"/>
          <w:color w:val="000000"/>
          <w:kern w:val="24"/>
        </w:rPr>
        <w:t xml:space="preserve">Публичное выступление (презентация) перед другими людьми (взрослыми, сверстниками) обычно вызывает страх и неуверенность у выступающих детей. </w:t>
      </w:r>
      <w:r w:rsidR="0065272F">
        <w:rPr>
          <w:rFonts w:eastAsiaTheme="minorEastAsia"/>
          <w:color w:val="000000"/>
          <w:kern w:val="24"/>
        </w:rPr>
        <w:t xml:space="preserve">Приобретение </w:t>
      </w:r>
      <w:r w:rsidR="00D86114">
        <w:rPr>
          <w:rFonts w:eastAsiaTheme="minorEastAsia"/>
          <w:color w:val="000000"/>
          <w:kern w:val="24"/>
        </w:rPr>
        <w:t xml:space="preserve">опыта публичного выступления перед сверстниками  </w:t>
      </w:r>
      <w:r w:rsidR="0065272F">
        <w:rPr>
          <w:rFonts w:eastAsiaTheme="minorEastAsia"/>
          <w:color w:val="000000"/>
          <w:kern w:val="24"/>
        </w:rPr>
        <w:t>детьми в возраст 6-7 лет  групп</w:t>
      </w:r>
      <w:r w:rsidR="00D86114">
        <w:rPr>
          <w:rFonts w:eastAsiaTheme="minorEastAsia"/>
          <w:color w:val="000000"/>
          <w:kern w:val="24"/>
        </w:rPr>
        <w:t>ы</w:t>
      </w:r>
      <w:r w:rsidR="0065272F">
        <w:rPr>
          <w:rFonts w:eastAsiaTheme="minorEastAsia"/>
          <w:color w:val="000000"/>
          <w:kern w:val="24"/>
        </w:rPr>
        <w:t xml:space="preserve"> компенсирующей направленности </w:t>
      </w:r>
      <w:r w:rsidR="00D86114">
        <w:rPr>
          <w:rFonts w:eastAsiaTheme="minorEastAsia"/>
          <w:color w:val="000000"/>
          <w:kern w:val="24"/>
        </w:rPr>
        <w:t xml:space="preserve">поможет быть более уверенным в школьные годы. </w:t>
      </w:r>
    </w:p>
    <w:p w:rsidR="00F1070A" w:rsidRPr="00F1070A" w:rsidRDefault="001D7A42" w:rsidP="005D5B18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 w:themeColor="text1"/>
        </w:rPr>
      </w:pPr>
      <w:r>
        <w:rPr>
          <w:rFonts w:eastAsiaTheme="minorEastAsia"/>
          <w:color w:val="000000"/>
          <w:kern w:val="24"/>
        </w:rPr>
        <w:t>2. О</w:t>
      </w:r>
      <w:r w:rsidR="00273C54" w:rsidRPr="00693C85">
        <w:rPr>
          <w:rFonts w:eastAsiaTheme="minorEastAsia"/>
          <w:color w:val="000000"/>
          <w:kern w:val="24"/>
        </w:rPr>
        <w:t>собенност</w:t>
      </w:r>
      <w:r>
        <w:rPr>
          <w:rFonts w:eastAsiaTheme="minorEastAsia"/>
          <w:color w:val="000000"/>
          <w:kern w:val="24"/>
        </w:rPr>
        <w:t>ями возраста детей 6-7 лет</w:t>
      </w:r>
      <w:r w:rsidR="00273C54" w:rsidRPr="00693C85">
        <w:rPr>
          <w:rFonts w:eastAsiaTheme="minorEastAsia"/>
          <w:color w:val="000000"/>
          <w:kern w:val="24"/>
        </w:rPr>
        <w:t xml:space="preserve">. </w:t>
      </w:r>
      <w:r w:rsidR="00C34502" w:rsidRPr="00693C85">
        <w:rPr>
          <w:i/>
        </w:rPr>
        <w:t>Социальная ситуац</w:t>
      </w:r>
      <w:r w:rsidR="00C34502" w:rsidRPr="00C34502">
        <w:rPr>
          <w:i/>
        </w:rPr>
        <w:t xml:space="preserve">ия развития </w:t>
      </w:r>
      <w:r>
        <w:rPr>
          <w:i/>
        </w:rPr>
        <w:t xml:space="preserve"> </w:t>
      </w:r>
      <w:r w:rsidR="00C34502" w:rsidRPr="00C34502">
        <w:t xml:space="preserve">характеризуется все возрастающей инициативностью и самостоятельностью ребенка в отношениях с взрослым, его попытками влиять на педагога, родителей и других людей. Общение с взрослым приобретает черты </w:t>
      </w:r>
      <w:proofErr w:type="spellStart"/>
      <w:r w:rsidR="00C34502" w:rsidRPr="00C34502">
        <w:rPr>
          <w:i/>
        </w:rPr>
        <w:t>внеситуативно</w:t>
      </w:r>
      <w:proofErr w:type="spellEnd"/>
      <w:r w:rsidR="00C34502" w:rsidRPr="00C34502">
        <w:rPr>
          <w:i/>
        </w:rPr>
        <w:t>-личностного</w:t>
      </w:r>
      <w:r w:rsidR="00C34502" w:rsidRPr="00C34502">
        <w:t xml:space="preserve">: взрослый начинает восприниматься ребенком как особая, целостная личность, источник социальных познаний, эталон поведения. </w:t>
      </w:r>
      <w:r w:rsidR="00DC5C22">
        <w:t>Возрастает</w:t>
      </w:r>
      <w:r w:rsidR="00C34502" w:rsidRPr="00C34502">
        <w:t xml:space="preserve"> </w:t>
      </w:r>
      <w:r w:rsidR="00DC5C22">
        <w:t xml:space="preserve">интерес детей к </w:t>
      </w:r>
      <w:r w:rsidR="00C34502" w:rsidRPr="00C34502">
        <w:t>рассуждениям взрослого</w:t>
      </w:r>
      <w:r w:rsidR="00DC5C22">
        <w:t>:</w:t>
      </w:r>
      <w:r w:rsidR="00C34502" w:rsidRPr="00C34502">
        <w:t xml:space="preserve"> описывает ему ситуации, в которых ждет моральной оценки поступков людей. Социальный мир начинает осознаваться и переживаться в общении с взрослым</w:t>
      </w:r>
      <w:r w:rsidR="00E31AF3">
        <w:t>,</w:t>
      </w:r>
      <w:r w:rsidR="00C34502" w:rsidRPr="00C34502">
        <w:t xml:space="preserve"> </w:t>
      </w:r>
      <w:r w:rsidR="00F62E00" w:rsidRPr="00F62E00">
        <w:t>формируется внутренняя позиция ребенка в социальном взаимодействии</w:t>
      </w:r>
      <w:r w:rsidR="00E31AF3">
        <w:t>.</w:t>
      </w:r>
      <w:r w:rsidR="00F62E00" w:rsidRPr="00F62E00">
        <w:t xml:space="preserve"> </w:t>
      </w:r>
      <w:r w:rsidR="00E31AF3">
        <w:t>О</w:t>
      </w:r>
      <w:r w:rsidR="00F62E00" w:rsidRPr="00F62E00">
        <w:t xml:space="preserve">н начинает осознавать себя субъектом в системе социальных отношений. </w:t>
      </w:r>
      <w:r w:rsidR="00273C54">
        <w:t>Р</w:t>
      </w:r>
      <w:r w:rsidR="00F62E00" w:rsidRPr="00F62E00">
        <w:t>ебенок начинает оценивать себя и других с точки зрения норм, критиковать поступки сверстников и взрослых. У детей формируется позиция самых старших, умелых и опытных в детском саду</w:t>
      </w:r>
      <w:r w:rsidR="00076D48">
        <w:t xml:space="preserve">. </w:t>
      </w:r>
      <w:r w:rsidR="00DC5C22">
        <w:t xml:space="preserve">Дошкольники 6-7 лет </w:t>
      </w:r>
      <w:r w:rsidR="004712FA" w:rsidRPr="004712FA">
        <w:rPr>
          <w:color w:val="000000" w:themeColor="text1"/>
        </w:rPr>
        <w:t>регулиру</w:t>
      </w:r>
      <w:r w:rsidR="00DC5C22">
        <w:rPr>
          <w:color w:val="000000" w:themeColor="text1"/>
        </w:rPr>
        <w:t>ю</w:t>
      </w:r>
      <w:r w:rsidR="004712FA" w:rsidRPr="004712FA">
        <w:rPr>
          <w:color w:val="000000" w:themeColor="text1"/>
        </w:rPr>
        <w:t>т свою активность в деятельности</w:t>
      </w:r>
      <w:r w:rsidR="000E6A6B">
        <w:rPr>
          <w:color w:val="000000" w:themeColor="text1"/>
        </w:rPr>
        <w:t>,</w:t>
      </w:r>
      <w:r w:rsidR="004712FA" w:rsidRPr="004712FA">
        <w:rPr>
          <w:color w:val="000000" w:themeColor="text1"/>
        </w:rPr>
        <w:t xml:space="preserve"> соблюда</w:t>
      </w:r>
      <w:r w:rsidR="00DC5C22">
        <w:rPr>
          <w:color w:val="000000" w:themeColor="text1"/>
        </w:rPr>
        <w:t>ю</w:t>
      </w:r>
      <w:r w:rsidR="004712FA" w:rsidRPr="004712FA">
        <w:rPr>
          <w:color w:val="000000" w:themeColor="text1"/>
        </w:rPr>
        <w:t>т очередность и учитыва</w:t>
      </w:r>
      <w:r w:rsidR="00DC5C22">
        <w:rPr>
          <w:color w:val="000000" w:themeColor="text1"/>
        </w:rPr>
        <w:t>ю</w:t>
      </w:r>
      <w:r w:rsidR="004712FA" w:rsidRPr="004712FA">
        <w:rPr>
          <w:color w:val="000000" w:themeColor="text1"/>
        </w:rPr>
        <w:t>т права других людей, проявля</w:t>
      </w:r>
      <w:r w:rsidR="00DC5C22">
        <w:rPr>
          <w:color w:val="000000" w:themeColor="text1"/>
        </w:rPr>
        <w:t>ю</w:t>
      </w:r>
      <w:r w:rsidR="004712FA" w:rsidRPr="004712FA">
        <w:rPr>
          <w:color w:val="000000" w:themeColor="text1"/>
        </w:rPr>
        <w:t>т инициативу в общении и деятельности, зада</w:t>
      </w:r>
      <w:r w:rsidR="00DC5C22">
        <w:rPr>
          <w:color w:val="000000" w:themeColor="text1"/>
        </w:rPr>
        <w:t>ю</w:t>
      </w:r>
      <w:r w:rsidR="004712FA" w:rsidRPr="004712FA">
        <w:rPr>
          <w:color w:val="000000" w:themeColor="text1"/>
        </w:rPr>
        <w:t>т вопросы различной направленности, слуша</w:t>
      </w:r>
      <w:r w:rsidR="00DC5C22">
        <w:rPr>
          <w:color w:val="000000" w:themeColor="text1"/>
        </w:rPr>
        <w:t>ю</w:t>
      </w:r>
      <w:r w:rsidR="004712FA" w:rsidRPr="004712FA">
        <w:rPr>
          <w:color w:val="000000" w:themeColor="text1"/>
        </w:rPr>
        <w:t>т и понима</w:t>
      </w:r>
      <w:r w:rsidR="00DC5C22">
        <w:rPr>
          <w:color w:val="000000" w:themeColor="text1"/>
        </w:rPr>
        <w:t>ю</w:t>
      </w:r>
      <w:r w:rsidR="004712FA" w:rsidRPr="004712FA">
        <w:rPr>
          <w:color w:val="000000" w:themeColor="text1"/>
        </w:rPr>
        <w:t>т взрослого</w:t>
      </w:r>
      <w:r w:rsidR="000E6A6B">
        <w:rPr>
          <w:color w:val="000000" w:themeColor="text1"/>
        </w:rPr>
        <w:t xml:space="preserve"> и сверстников</w:t>
      </w:r>
      <w:r w:rsidR="004712FA" w:rsidRPr="004712FA">
        <w:rPr>
          <w:color w:val="000000" w:themeColor="text1"/>
        </w:rPr>
        <w:t>, действу</w:t>
      </w:r>
      <w:r w:rsidR="00DC5C22">
        <w:rPr>
          <w:color w:val="000000" w:themeColor="text1"/>
        </w:rPr>
        <w:t>ю</w:t>
      </w:r>
      <w:r w:rsidR="004712FA" w:rsidRPr="004712FA">
        <w:rPr>
          <w:color w:val="000000" w:themeColor="text1"/>
        </w:rPr>
        <w:t>т по правилу или образцу в разных видах деятельности, способ</w:t>
      </w:r>
      <w:r w:rsidR="00DC5C22">
        <w:rPr>
          <w:color w:val="000000" w:themeColor="text1"/>
        </w:rPr>
        <w:t>ны</w:t>
      </w:r>
      <w:r w:rsidR="004712FA" w:rsidRPr="004712FA">
        <w:rPr>
          <w:color w:val="000000" w:themeColor="text1"/>
        </w:rPr>
        <w:t xml:space="preserve"> к произвольным действиям</w:t>
      </w:r>
      <w:r w:rsidR="00076D48">
        <w:rPr>
          <w:color w:val="000000" w:themeColor="text1"/>
        </w:rPr>
        <w:t>.</w:t>
      </w:r>
      <w:r w:rsidR="004712FA" w:rsidRPr="004712FA">
        <w:rPr>
          <w:color w:val="000000" w:themeColor="text1"/>
        </w:rPr>
        <w:t xml:space="preserve"> </w:t>
      </w:r>
      <w:r w:rsidR="00076D48">
        <w:rPr>
          <w:color w:val="000000" w:themeColor="text1"/>
        </w:rPr>
        <w:t>Дети 6-7 лет</w:t>
      </w:r>
      <w:r w:rsidR="004712FA" w:rsidRPr="004712FA">
        <w:rPr>
          <w:color w:val="000000" w:themeColor="text1"/>
        </w:rPr>
        <w:t xml:space="preserve"> </w:t>
      </w:r>
      <w:r w:rsidR="00076D48">
        <w:rPr>
          <w:color w:val="000000" w:themeColor="text1"/>
        </w:rPr>
        <w:t xml:space="preserve"> </w:t>
      </w:r>
      <w:r w:rsidR="004712FA" w:rsidRPr="004712FA">
        <w:rPr>
          <w:color w:val="000000" w:themeColor="text1"/>
        </w:rPr>
        <w:t>испытыва</w:t>
      </w:r>
      <w:r w:rsidR="00076D48">
        <w:rPr>
          <w:color w:val="000000" w:themeColor="text1"/>
        </w:rPr>
        <w:t>ю</w:t>
      </w:r>
      <w:r w:rsidR="004712FA" w:rsidRPr="004712FA">
        <w:rPr>
          <w:color w:val="000000" w:themeColor="text1"/>
        </w:rPr>
        <w:t>т познавательный интерес к событиям, находящимся за рамками личного опыта, фантазиру</w:t>
      </w:r>
      <w:r w:rsidR="00076D48">
        <w:rPr>
          <w:color w:val="000000" w:themeColor="text1"/>
        </w:rPr>
        <w:t>ю</w:t>
      </w:r>
      <w:r w:rsidR="004712FA" w:rsidRPr="004712FA">
        <w:rPr>
          <w:color w:val="000000" w:themeColor="text1"/>
        </w:rPr>
        <w:t>т, предлага</w:t>
      </w:r>
      <w:r w:rsidR="00076D48">
        <w:rPr>
          <w:color w:val="000000" w:themeColor="text1"/>
        </w:rPr>
        <w:t>ю</w:t>
      </w:r>
      <w:r w:rsidR="004712FA" w:rsidRPr="004712FA">
        <w:rPr>
          <w:color w:val="000000" w:themeColor="text1"/>
        </w:rPr>
        <w:t>т пути решения проблем, имеет представления о социальном, предметном и природном мире</w:t>
      </w:r>
      <w:r w:rsidR="00076D48">
        <w:rPr>
          <w:color w:val="000000" w:themeColor="text1"/>
        </w:rPr>
        <w:t>,</w:t>
      </w:r>
      <w:r w:rsidR="004712FA" w:rsidRPr="004712FA">
        <w:rPr>
          <w:color w:val="000000" w:themeColor="text1"/>
        </w:rPr>
        <w:t xml:space="preserve"> устанавлива</w:t>
      </w:r>
      <w:r w:rsidR="00076D48">
        <w:rPr>
          <w:color w:val="000000" w:themeColor="text1"/>
        </w:rPr>
        <w:t>ю</w:t>
      </w:r>
      <w:r w:rsidR="004712FA" w:rsidRPr="004712FA">
        <w:rPr>
          <w:color w:val="000000" w:themeColor="text1"/>
        </w:rPr>
        <w:t>т закономерности причинно-следственного характера, приводит логические высказывания</w:t>
      </w:r>
      <w:r w:rsidR="00076D48">
        <w:rPr>
          <w:color w:val="000000" w:themeColor="text1"/>
        </w:rPr>
        <w:t>,</w:t>
      </w:r>
      <w:r w:rsidR="004712FA" w:rsidRPr="004712FA">
        <w:rPr>
          <w:color w:val="000000" w:themeColor="text1"/>
        </w:rPr>
        <w:t xml:space="preserve"> проявляет любознательность</w:t>
      </w:r>
      <w:r w:rsidR="00076D48">
        <w:rPr>
          <w:color w:val="000000" w:themeColor="text1"/>
        </w:rPr>
        <w:t>.</w:t>
      </w:r>
      <w:r w:rsidR="00E31AF3">
        <w:rPr>
          <w:color w:val="000000" w:themeColor="text1"/>
        </w:rPr>
        <w:t xml:space="preserve"> </w:t>
      </w:r>
      <w:r w:rsidR="00C34502" w:rsidRPr="00D62A57">
        <w:t>Формируются новые мотивы</w:t>
      </w:r>
      <w:r w:rsidR="00753D12">
        <w:t xml:space="preserve"> - </w:t>
      </w:r>
      <w:r w:rsidR="00C34502" w:rsidRPr="00D62A57">
        <w:t>желание действовать как взрослый, получать его одобрение и поддержку. Мотивы самоутверждения и самолюбия начинают доминировать в отношениях со сверстниками. Основы самооценки в основном сформированы, появляется самокритичность, внутренняя позиция в общении и деятельности</w:t>
      </w:r>
      <w:r w:rsidR="00E31AF3">
        <w:t xml:space="preserve">, </w:t>
      </w:r>
      <w:r w:rsidR="00445B61" w:rsidRPr="00445B61">
        <w:rPr>
          <w:color w:val="000000" w:themeColor="text1"/>
        </w:rPr>
        <w:t xml:space="preserve">выражено стремление заниматься социально </w:t>
      </w:r>
      <w:r w:rsidR="00445B61" w:rsidRPr="00445B61">
        <w:rPr>
          <w:color w:val="000000" w:themeColor="text1"/>
        </w:rPr>
        <w:lastRenderedPageBreak/>
        <w:t>значимой деятельностью</w:t>
      </w:r>
      <w:r w:rsidR="00E31AF3">
        <w:rPr>
          <w:color w:val="000000" w:themeColor="text1"/>
        </w:rPr>
        <w:t>.</w:t>
      </w:r>
      <w:r w:rsidR="00F1070A" w:rsidRPr="00F1070A">
        <w:rPr>
          <w:color w:val="000000" w:themeColor="text1"/>
          <w:sz w:val="28"/>
          <w:szCs w:val="28"/>
        </w:rPr>
        <w:t xml:space="preserve"> </w:t>
      </w:r>
      <w:r w:rsidR="00E31AF3" w:rsidRPr="00E31AF3">
        <w:rPr>
          <w:color w:val="000000" w:themeColor="text1"/>
        </w:rPr>
        <w:t>Дети 6-7 лет</w:t>
      </w:r>
      <w:r w:rsidR="00F1070A" w:rsidRPr="00F1070A">
        <w:rPr>
          <w:color w:val="000000" w:themeColor="text1"/>
        </w:rPr>
        <w:t xml:space="preserve"> способ</w:t>
      </w:r>
      <w:r w:rsidR="00E31AF3">
        <w:rPr>
          <w:color w:val="000000" w:themeColor="text1"/>
        </w:rPr>
        <w:t>ны</w:t>
      </w:r>
      <w:r w:rsidR="00F1070A" w:rsidRPr="00F1070A">
        <w:rPr>
          <w:color w:val="000000" w:themeColor="text1"/>
        </w:rPr>
        <w:t xml:space="preserve"> решать адекватные возрасту интеллектуальные, творческие и личностные задачи</w:t>
      </w:r>
      <w:r w:rsidR="00E31AF3">
        <w:rPr>
          <w:color w:val="000000" w:themeColor="text1"/>
        </w:rPr>
        <w:t>,</w:t>
      </w:r>
      <w:r w:rsidR="00F1070A" w:rsidRPr="00F1070A">
        <w:rPr>
          <w:color w:val="000000" w:themeColor="text1"/>
        </w:rPr>
        <w:t xml:space="preserve"> применять накопленный опыт для осуществления различных видов детской деятельности, принимать собственные решения и проявлять инициативу</w:t>
      </w:r>
      <w:r w:rsidR="00E31AF3">
        <w:rPr>
          <w:color w:val="000000" w:themeColor="text1"/>
        </w:rPr>
        <w:t xml:space="preserve">. </w:t>
      </w:r>
      <w:r w:rsidR="00F1070A" w:rsidRPr="00F1070A">
        <w:rPr>
          <w:color w:val="000000" w:themeColor="text1"/>
        </w:rPr>
        <w:t xml:space="preserve"> </w:t>
      </w:r>
    </w:p>
    <w:p w:rsidR="00503321" w:rsidRPr="004811E3" w:rsidRDefault="001319C2" w:rsidP="00503321">
      <w:pPr>
        <w:tabs>
          <w:tab w:val="left" w:pos="506"/>
        </w:tabs>
        <w:overflowPunct w:val="0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 </w:t>
      </w:r>
      <w:r w:rsidR="00503321" w:rsidRPr="004811E3">
        <w:rPr>
          <w:rFonts w:ascii="Times New Roman" w:hAnsi="Times New Roman"/>
        </w:rPr>
        <w:t xml:space="preserve">Известно, что одной из общих закономерностей  нарушенного развития являются отклонения в формировании личности. Доказано, что речевые нарушения сказываются  на формировании  </w:t>
      </w:r>
      <w:r w:rsidR="00776996">
        <w:rPr>
          <w:rFonts w:ascii="Times New Roman" w:hAnsi="Times New Roman"/>
        </w:rPr>
        <w:t>у детей</w:t>
      </w:r>
      <w:r w:rsidR="00776996" w:rsidRPr="004811E3">
        <w:rPr>
          <w:rFonts w:ascii="Times New Roman" w:hAnsi="Times New Roman"/>
        </w:rPr>
        <w:t xml:space="preserve"> </w:t>
      </w:r>
      <w:r w:rsidR="00503321" w:rsidRPr="004811E3">
        <w:rPr>
          <w:rFonts w:ascii="Times New Roman" w:hAnsi="Times New Roman"/>
        </w:rPr>
        <w:t>самосознания и  самооценки</w:t>
      </w:r>
      <w:r w:rsidR="00503321">
        <w:rPr>
          <w:rFonts w:ascii="Times New Roman" w:hAnsi="Times New Roman"/>
        </w:rPr>
        <w:t xml:space="preserve">, </w:t>
      </w:r>
      <w:r w:rsidR="00503321" w:rsidRPr="004811E3">
        <w:rPr>
          <w:rFonts w:ascii="Times New Roman" w:hAnsi="Times New Roman"/>
        </w:rPr>
        <w:t xml:space="preserve"> на характере взаимоотношений  с окружающими</w:t>
      </w:r>
      <w:r w:rsidR="00776996">
        <w:rPr>
          <w:rFonts w:ascii="Times New Roman" w:hAnsi="Times New Roman"/>
        </w:rPr>
        <w:t xml:space="preserve">: </w:t>
      </w:r>
      <w:r w:rsidR="00503321" w:rsidRPr="00503321">
        <w:rPr>
          <w:rFonts w:ascii="Times New Roman" w:hAnsi="Times New Roman"/>
        </w:rPr>
        <w:t xml:space="preserve"> </w:t>
      </w:r>
      <w:r w:rsidR="00776996">
        <w:rPr>
          <w:rFonts w:ascii="Times New Roman" w:hAnsi="Times New Roman"/>
        </w:rPr>
        <w:t xml:space="preserve">вызывают </w:t>
      </w:r>
      <w:r w:rsidR="00503321" w:rsidRPr="004811E3">
        <w:rPr>
          <w:rFonts w:ascii="Times New Roman" w:hAnsi="Times New Roman"/>
        </w:rPr>
        <w:t xml:space="preserve">трудности  </w:t>
      </w:r>
      <w:r w:rsidR="00776996" w:rsidRPr="004811E3">
        <w:rPr>
          <w:rFonts w:ascii="Times New Roman" w:hAnsi="Times New Roman"/>
        </w:rPr>
        <w:t>и сложности взаимодействия с социальной средой</w:t>
      </w:r>
      <w:r w:rsidR="00776996">
        <w:rPr>
          <w:rFonts w:ascii="Times New Roman" w:hAnsi="Times New Roman"/>
        </w:rPr>
        <w:t xml:space="preserve"> и </w:t>
      </w:r>
      <w:r w:rsidR="00776996" w:rsidRPr="004811E3">
        <w:rPr>
          <w:rFonts w:ascii="Times New Roman" w:hAnsi="Times New Roman"/>
        </w:rPr>
        <w:t xml:space="preserve"> </w:t>
      </w:r>
      <w:r w:rsidR="00503321" w:rsidRPr="004811E3">
        <w:rPr>
          <w:rFonts w:ascii="Times New Roman" w:hAnsi="Times New Roman"/>
        </w:rPr>
        <w:t>социальной адаптации</w:t>
      </w:r>
      <w:r w:rsidR="00776996">
        <w:rPr>
          <w:rFonts w:ascii="Times New Roman" w:hAnsi="Times New Roman"/>
        </w:rPr>
        <w:t xml:space="preserve">. </w:t>
      </w:r>
      <w:r w:rsidR="00503321" w:rsidRPr="004811E3">
        <w:rPr>
          <w:rFonts w:ascii="Times New Roman" w:hAnsi="Times New Roman"/>
        </w:rPr>
        <w:t xml:space="preserve"> </w:t>
      </w:r>
    </w:p>
    <w:p w:rsidR="00AA22D5" w:rsidRDefault="001630E2" w:rsidP="00503321">
      <w:pPr>
        <w:tabs>
          <w:tab w:val="left" w:pos="506"/>
        </w:tabs>
        <w:overflowPunct w:val="0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Содержание образовательной программы ДОО в соответствии с требованиями новой Федеральной образовательной программы дошкольного образования</w:t>
      </w:r>
      <w:r w:rsidR="00AA22D5">
        <w:rPr>
          <w:rFonts w:ascii="Times New Roman" w:hAnsi="Times New Roman"/>
        </w:rPr>
        <w:t xml:space="preserve">: </w:t>
      </w:r>
    </w:p>
    <w:p w:rsidR="00AA22D5" w:rsidRDefault="00AA22D5" w:rsidP="00503321">
      <w:pPr>
        <w:tabs>
          <w:tab w:val="left" w:pos="506"/>
        </w:tabs>
        <w:overflowPunct w:val="0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>кажд</w:t>
      </w:r>
      <w:r w:rsidR="00E71B62">
        <w:rPr>
          <w:rFonts w:ascii="Times New Roman" w:hAnsi="Times New Roman"/>
          <w:color w:val="000000" w:themeColor="text1"/>
          <w:sz w:val="24"/>
          <w:szCs w:val="24"/>
        </w:rPr>
        <w:t>ый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ребенка на основе индивидуальных особенностей становится активным в выборе содержания своего образования, становится субъектом образования;</w:t>
      </w:r>
    </w:p>
    <w:p w:rsidR="00AA22D5" w:rsidRDefault="00AA22D5" w:rsidP="00AA22D5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содействие и сотрудничество детей и родителей (законных представителей), совершеннолетних членов семьи, принимающих участие в воспитании детей разного дошкольного возраста, а также педагогических работников  (сотрудничество ДОО с семьей)</w:t>
      </w:r>
    </w:p>
    <w:p w:rsidR="00314864" w:rsidRDefault="001630E2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  <w:r w:rsidRPr="00314864">
        <w:rPr>
          <w:rFonts w:ascii="Times New Roman" w:hAnsi="Times New Roman"/>
          <w:color w:val="000000" w:themeColor="text1"/>
        </w:rPr>
        <w:t xml:space="preserve">5. </w:t>
      </w:r>
      <w:r w:rsidR="004E2750" w:rsidRPr="00314864">
        <w:rPr>
          <w:rFonts w:ascii="Times New Roman" w:hAnsi="Times New Roman"/>
          <w:color w:val="000000" w:themeColor="text1"/>
        </w:rPr>
        <w:t xml:space="preserve">Формированием педагогической компетентности родителей: </w:t>
      </w:r>
      <w:r w:rsidR="00314864" w:rsidRPr="00314864">
        <w:rPr>
          <w:rFonts w:ascii="Times New Roman" w:hAnsi="Times New Roman"/>
          <w:color w:val="000000" w:themeColor="text1"/>
        </w:rPr>
        <w:t>использование возможностей интернета для роста познавательного интереса детей,</w:t>
      </w:r>
      <w:r w:rsidR="004E2750" w:rsidRPr="00314864">
        <w:rPr>
          <w:rFonts w:ascii="Times New Roman" w:hAnsi="Times New Roman"/>
          <w:color w:val="000000" w:themeColor="text1"/>
        </w:rPr>
        <w:t xml:space="preserve">  </w:t>
      </w:r>
      <w:r w:rsidR="00314864" w:rsidRPr="00314864">
        <w:rPr>
          <w:rFonts w:ascii="Times New Roman" w:eastAsiaTheme="minorEastAsia" w:hAnsi="Times New Roman"/>
          <w:color w:val="000000" w:themeColor="text1"/>
          <w:kern w:val="24"/>
        </w:rPr>
        <w:t>опы</w:t>
      </w:r>
      <w:r w:rsidR="00314864">
        <w:rPr>
          <w:rFonts w:ascii="Times New Roman" w:eastAsiaTheme="minorEastAsia" w:hAnsi="Times New Roman"/>
          <w:color w:val="000000" w:themeColor="text1"/>
          <w:kern w:val="24"/>
        </w:rPr>
        <w:t>та</w:t>
      </w:r>
      <w:r w:rsidR="00314864" w:rsidRPr="00314864">
        <w:rPr>
          <w:rFonts w:ascii="Times New Roman" w:eastAsiaTheme="minorEastAsia" w:hAnsi="Times New Roman"/>
          <w:color w:val="000000" w:themeColor="text1"/>
          <w:kern w:val="24"/>
        </w:rPr>
        <w:t xml:space="preserve"> по созданию сообщества </w:t>
      </w:r>
      <w:r w:rsidR="00314864">
        <w:rPr>
          <w:rFonts w:ascii="Times New Roman" w:eastAsiaTheme="minorEastAsia" w:hAnsi="Times New Roman"/>
          <w:color w:val="000000" w:themeColor="text1"/>
          <w:kern w:val="24"/>
        </w:rPr>
        <w:t xml:space="preserve"> ребенок – родитель, </w:t>
      </w:r>
      <w:r w:rsidR="00314864" w:rsidRPr="00314864">
        <w:rPr>
          <w:rFonts w:ascii="Times New Roman" w:eastAsiaTheme="minorEastAsia" w:hAnsi="Times New Roman"/>
          <w:color w:val="000000" w:themeColor="text1"/>
          <w:kern w:val="24"/>
        </w:rPr>
        <w:t xml:space="preserve"> способные творчески решать  общие цели </w:t>
      </w:r>
      <w:r w:rsidR="00314864">
        <w:rPr>
          <w:rFonts w:ascii="Times New Roman" w:eastAsiaTheme="minorEastAsia" w:hAnsi="Times New Roman"/>
          <w:color w:val="000000" w:themeColor="text1"/>
          <w:kern w:val="24"/>
        </w:rPr>
        <w:t>(</w:t>
      </w:r>
      <w:r w:rsidR="00314864" w:rsidRPr="00314864">
        <w:rPr>
          <w:rFonts w:ascii="Times New Roman" w:eastAsiaTheme="minorEastAsia" w:hAnsi="Times New Roman"/>
          <w:color w:val="000000" w:themeColor="text1"/>
          <w:kern w:val="24"/>
        </w:rPr>
        <w:t xml:space="preserve">подготовка  презентации по выбранной </w:t>
      </w:r>
      <w:r w:rsidR="00314864">
        <w:rPr>
          <w:rFonts w:ascii="Times New Roman" w:eastAsiaTheme="minorEastAsia" w:hAnsi="Times New Roman"/>
          <w:color w:val="000000" w:themeColor="text1"/>
          <w:kern w:val="24"/>
        </w:rPr>
        <w:t xml:space="preserve">лексической </w:t>
      </w:r>
      <w:r w:rsidR="00314864" w:rsidRPr="00314864">
        <w:rPr>
          <w:rFonts w:ascii="Times New Roman" w:eastAsiaTheme="minorEastAsia" w:hAnsi="Times New Roman"/>
          <w:color w:val="000000" w:themeColor="text1"/>
          <w:kern w:val="24"/>
        </w:rPr>
        <w:t>теме</w:t>
      </w:r>
      <w:r w:rsidR="00314864">
        <w:rPr>
          <w:rFonts w:ascii="Times New Roman" w:eastAsiaTheme="minorEastAsia" w:hAnsi="Times New Roman"/>
          <w:color w:val="000000" w:themeColor="text1"/>
          <w:kern w:val="24"/>
        </w:rPr>
        <w:t>)</w:t>
      </w:r>
    </w:p>
    <w:p w:rsidR="00821D4B" w:rsidRDefault="002111F9" w:rsidP="00BD1717">
      <w:pPr>
        <w:spacing w:after="0" w:line="360" w:lineRule="auto"/>
        <w:ind w:firstLine="567"/>
        <w:jc w:val="both"/>
        <w:rPr>
          <w:rFonts w:ascii="Times New Roman" w:eastAsiaTheme="minorEastAsia" w:hAnsi="Times New Roman"/>
          <w:color w:val="000000" w:themeColor="text1"/>
          <w:kern w:val="24"/>
        </w:rPr>
      </w:pPr>
      <w:r>
        <w:rPr>
          <w:rFonts w:ascii="Times New Roman" w:eastAsiaTheme="minorEastAsia" w:hAnsi="Times New Roman"/>
          <w:color w:val="000000" w:themeColor="text1"/>
          <w:kern w:val="24"/>
        </w:rPr>
        <w:t xml:space="preserve">Работа по заявленной теме проводилась в рамках </w:t>
      </w:r>
      <w:r w:rsidR="00BD1717">
        <w:rPr>
          <w:rFonts w:ascii="Times New Roman" w:eastAsiaTheme="minorEastAsia" w:hAnsi="Times New Roman"/>
          <w:color w:val="000000" w:themeColor="text1"/>
          <w:kern w:val="24"/>
        </w:rPr>
        <w:t xml:space="preserve">Рабочей программы  для детей группы компенсирующей направленности, </w:t>
      </w:r>
      <w:r w:rsidR="00821D4B">
        <w:rPr>
          <w:rFonts w:ascii="Times New Roman" w:eastAsiaTheme="minorEastAsia" w:hAnsi="Times New Roman"/>
          <w:color w:val="000000" w:themeColor="text1"/>
          <w:kern w:val="24"/>
        </w:rPr>
        <w:t xml:space="preserve">тематического планирования по лексическим темам и при участии  учителя - логопеда. </w:t>
      </w:r>
      <w:r>
        <w:rPr>
          <w:rFonts w:ascii="Times New Roman" w:eastAsiaTheme="minorEastAsia" w:hAnsi="Times New Roman"/>
          <w:color w:val="000000" w:themeColor="text1"/>
          <w:kern w:val="24"/>
        </w:rPr>
        <w:t xml:space="preserve"> </w:t>
      </w:r>
    </w:p>
    <w:p w:rsidR="00B9353D" w:rsidRDefault="005126AC" w:rsidP="005D5B18">
      <w:pPr>
        <w:spacing w:after="0" w:line="360" w:lineRule="auto"/>
        <w:ind w:firstLine="567"/>
        <w:jc w:val="both"/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</w:pPr>
      <w:r w:rsidRPr="005126AC">
        <w:rPr>
          <w:rFonts w:ascii="Times New Roman" w:eastAsiaTheme="minorEastAsia" w:hAnsi="Times New Roman"/>
          <w:color w:val="000000" w:themeColor="text1"/>
          <w:kern w:val="24"/>
        </w:rPr>
        <w:t>Данная</w:t>
      </w:r>
      <w:r w:rsidR="004B7ABE" w:rsidRPr="005126AC">
        <w:rPr>
          <w:rFonts w:ascii="Times New Roman" w:eastAsiaTheme="minorEastAsia" w:hAnsi="Times New Roman"/>
          <w:color w:val="000000" w:themeColor="text1"/>
          <w:kern w:val="24"/>
        </w:rPr>
        <w:t xml:space="preserve"> работа</w:t>
      </w:r>
      <w:r w:rsidR="004B7ABE">
        <w:rPr>
          <w:rFonts w:ascii="Times New Roman" w:eastAsiaTheme="minorEastAsia" w:hAnsi="Times New Roman"/>
          <w:b/>
          <w:color w:val="000000" w:themeColor="text1"/>
          <w:kern w:val="24"/>
        </w:rPr>
        <w:t xml:space="preserve"> по  теме </w:t>
      </w:r>
      <w:r w:rsidR="00B9353D" w:rsidRPr="00B9353D">
        <w:rPr>
          <w:rFonts w:ascii="Times New Roman" w:hAnsi="Times New Roman"/>
          <w:b/>
          <w:color w:val="000000" w:themeColor="text1"/>
          <w:sz w:val="24"/>
          <w:szCs w:val="24"/>
        </w:rPr>
        <w:t>«</w:t>
      </w:r>
      <w:r w:rsidR="00B9353D" w:rsidRPr="00B9353D">
        <w:rPr>
          <w:rFonts w:ascii="Times New Roman" w:eastAsiaTheme="minorEastAsia" w:hAnsi="Times New Roman"/>
          <w:b/>
          <w:color w:val="000000"/>
          <w:kern w:val="24"/>
          <w:sz w:val="24"/>
          <w:szCs w:val="24"/>
        </w:rPr>
        <w:t>Публичное выступление (презентация) как средство самореализации  детей 6-7 лет в группе компенсирующей направленности (речевой) при взаимодействии с семьей»</w:t>
      </w:r>
      <w:r w:rsidR="00B9353D">
        <w:rPr>
          <w:rFonts w:eastAsiaTheme="minorEastAsia"/>
          <w:b/>
          <w:color w:val="000000"/>
          <w:kern w:val="24"/>
        </w:rPr>
        <w:t xml:space="preserve">  </w:t>
      </w:r>
      <w:r w:rsidRPr="005126AC">
        <w:rPr>
          <w:rFonts w:ascii="Times New Roman" w:eastAsiaTheme="minorEastAsia" w:hAnsi="Times New Roman"/>
          <w:color w:val="000000"/>
          <w:kern w:val="24"/>
          <w:sz w:val="24"/>
          <w:szCs w:val="24"/>
        </w:rPr>
        <w:t>стр</w:t>
      </w:r>
      <w:r>
        <w:rPr>
          <w:rFonts w:ascii="Times New Roman" w:eastAsiaTheme="minorEastAsia" w:hAnsi="Times New Roman"/>
          <w:color w:val="000000"/>
          <w:kern w:val="24"/>
          <w:sz w:val="24"/>
          <w:szCs w:val="24"/>
        </w:rPr>
        <w:t>о</w:t>
      </w:r>
      <w:r w:rsidRPr="005126AC">
        <w:rPr>
          <w:rFonts w:ascii="Times New Roman" w:eastAsiaTheme="minorEastAsia" w:hAnsi="Times New Roman"/>
          <w:color w:val="000000"/>
          <w:kern w:val="24"/>
          <w:sz w:val="24"/>
          <w:szCs w:val="24"/>
        </w:rPr>
        <w:t>илась</w:t>
      </w:r>
      <w:r w:rsidR="00B9353D" w:rsidRPr="00B9353D">
        <w:rPr>
          <w:rFonts w:ascii="Times New Roman" w:eastAsiaTheme="minorEastAsia" w:hAnsi="Times New Roman"/>
          <w:color w:val="000000"/>
          <w:kern w:val="24"/>
          <w:sz w:val="24"/>
          <w:szCs w:val="24"/>
        </w:rPr>
        <w:t xml:space="preserve"> по</w:t>
      </w:r>
      <w:r w:rsidR="00C43B87">
        <w:rPr>
          <w:rFonts w:ascii="Times New Roman" w:eastAsiaTheme="minorEastAsia" w:hAnsi="Times New Roman"/>
          <w:color w:val="000000"/>
          <w:kern w:val="24"/>
          <w:sz w:val="24"/>
          <w:szCs w:val="24"/>
        </w:rPr>
        <w:t>этапно</w:t>
      </w:r>
      <w:r w:rsidR="00B9353D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: </w:t>
      </w:r>
    </w:p>
    <w:p w:rsidR="0074218D" w:rsidRDefault="0074218D" w:rsidP="00314864">
      <w:pPr>
        <w:spacing w:after="0" w:line="360" w:lineRule="auto"/>
        <w:jc w:val="both"/>
        <w:rPr>
          <w:rFonts w:ascii="Times New Roman" w:eastAsiaTheme="minorEastAsia" w:hAnsi="Times New Roman"/>
          <w:b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 w:themeColor="text1"/>
          <w:kern w:val="24"/>
          <w:sz w:val="24"/>
          <w:szCs w:val="24"/>
        </w:rPr>
        <w:t xml:space="preserve">Взаимодействие с детьми: </w:t>
      </w:r>
    </w:p>
    <w:p w:rsidR="0074218D" w:rsidRPr="00BD4B03" w:rsidRDefault="00317E66" w:rsidP="00317E66">
      <w:pPr>
        <w:spacing w:after="0" w:line="360" w:lineRule="auto"/>
        <w:ind w:firstLine="567"/>
        <w:jc w:val="both"/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«</w:t>
      </w:r>
      <w:r w:rsidR="00BD4B03" w:rsidRPr="00BD4B03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Первопроходцами</w:t>
      </w:r>
      <w:r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»</w:t>
      </w:r>
      <w:r w:rsidR="00BD4B03" w:rsidRPr="00BD4B03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 </w:t>
      </w:r>
      <w:r w:rsidR="00BD4B03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 станов</w:t>
      </w:r>
      <w:r w:rsidR="00FB64E0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ились</w:t>
      </w:r>
      <w:r w:rsidR="00BD4B03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 дети эмоционально, психологически готовые. </w:t>
      </w:r>
      <w:r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На их  примере менее уверенные в себе дети постепенно тоже да</w:t>
      </w:r>
      <w:r w:rsidR="00FB64E0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ли</w:t>
      </w:r>
      <w:r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 согласие на подготовку презентаций.  </w:t>
      </w:r>
    </w:p>
    <w:p w:rsidR="0074218D" w:rsidRDefault="0074218D" w:rsidP="00314864">
      <w:pPr>
        <w:spacing w:after="0" w:line="360" w:lineRule="auto"/>
        <w:jc w:val="both"/>
        <w:rPr>
          <w:rFonts w:ascii="Times New Roman" w:eastAsiaTheme="minorEastAsia" w:hAnsi="Times New Roman"/>
          <w:b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 w:themeColor="text1"/>
          <w:kern w:val="24"/>
          <w:sz w:val="24"/>
          <w:szCs w:val="24"/>
        </w:rPr>
        <w:t xml:space="preserve">- </w:t>
      </w:r>
      <w:r w:rsidRPr="0074218D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проговаривание </w:t>
      </w:r>
      <w:r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воспитателем предложения детям о предстоящей работе по подготовке презентации: «ты так хорошо выступаешь со стихами на утренниках (играешь роли героев в спектаклях и т.д.), а давай ты …….</w:t>
      </w:r>
    </w:p>
    <w:p w:rsidR="00BD4B03" w:rsidRDefault="0074218D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</w:pPr>
      <w:r w:rsidRPr="0074218D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- предоставление </w:t>
      </w:r>
      <w:r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возможности для  принятия  решения </w:t>
      </w:r>
      <w:r w:rsidR="00BD4B03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(</w:t>
      </w:r>
      <w:r w:rsidR="006432E0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пр</w:t>
      </w:r>
      <w:r w:rsidR="00BD4B03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оговаривание временного интервала)</w:t>
      </w:r>
    </w:p>
    <w:p w:rsidR="0074218D" w:rsidRPr="0074218D" w:rsidRDefault="00BD4B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lastRenderedPageBreak/>
        <w:t>- получение согласия на подготовку презентации и самостоятельный выбор объекта презентации по изучаемой лексической теме</w:t>
      </w:r>
      <w:r w:rsidR="0074218D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 </w:t>
      </w:r>
    </w:p>
    <w:p w:rsidR="006704EF" w:rsidRDefault="00BD4B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</w:pPr>
      <w:r w:rsidRPr="006704EF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- </w:t>
      </w:r>
      <w:r w:rsidR="006704EF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предварительное </w:t>
      </w:r>
      <w:r w:rsidR="006704EF" w:rsidRPr="006704EF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прослушивание</w:t>
      </w:r>
      <w:r w:rsidR="006704EF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 выступления презентации</w:t>
      </w:r>
    </w:p>
    <w:p w:rsidR="00613C9B" w:rsidRDefault="006704EF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- благодарность</w:t>
      </w:r>
      <w:r w:rsidR="00613C9B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 за выступление</w:t>
      </w:r>
    </w:p>
    <w:p w:rsidR="006704EF" w:rsidRPr="006704EF" w:rsidRDefault="00613C9B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-</w:t>
      </w:r>
      <w:r w:rsidR="006704EF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 обратная связь после выступления (</w:t>
      </w:r>
      <w:r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выступа</w:t>
      </w:r>
      <w:r w:rsidR="00FB64E0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ющего и </w:t>
      </w:r>
      <w:r w:rsidR="006704EF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слушателей</w:t>
      </w:r>
      <w:r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)</w:t>
      </w:r>
      <w:r w:rsidR="006704EF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: «Что мне понравилось…» </w:t>
      </w:r>
    </w:p>
    <w:p w:rsidR="00821D4B" w:rsidRPr="00B9353D" w:rsidRDefault="00821D4B" w:rsidP="00314864">
      <w:pPr>
        <w:spacing w:after="0" w:line="360" w:lineRule="auto"/>
        <w:jc w:val="both"/>
        <w:rPr>
          <w:rFonts w:ascii="Times New Roman" w:eastAsiaTheme="minorEastAsia" w:hAnsi="Times New Roman"/>
          <w:b/>
          <w:color w:val="000000" w:themeColor="text1"/>
          <w:kern w:val="24"/>
          <w:sz w:val="24"/>
          <w:szCs w:val="24"/>
        </w:rPr>
      </w:pPr>
      <w:r w:rsidRPr="00B9353D">
        <w:rPr>
          <w:rFonts w:ascii="Times New Roman" w:eastAsiaTheme="minorEastAsia" w:hAnsi="Times New Roman"/>
          <w:b/>
          <w:color w:val="000000" w:themeColor="text1"/>
          <w:kern w:val="24"/>
          <w:sz w:val="24"/>
          <w:szCs w:val="24"/>
        </w:rPr>
        <w:t>Взаимодействие с родителями:</w:t>
      </w:r>
    </w:p>
    <w:p w:rsidR="00821D4B" w:rsidRPr="00B9353D" w:rsidRDefault="00821D4B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</w:pPr>
      <w:r w:rsidRPr="00B9353D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- согласие на участие  в подготовке</w:t>
      </w:r>
      <w:r w:rsidR="00A80CF1" w:rsidRPr="00B9353D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 презентации -</w:t>
      </w:r>
      <w:r w:rsidRPr="00B9353D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 выступления </w:t>
      </w:r>
      <w:r w:rsidR="00A80CF1" w:rsidRPr="00B9353D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 </w:t>
      </w:r>
      <w:r w:rsidRPr="00B9353D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ребенка </w:t>
      </w:r>
      <w:r w:rsidR="00A80CF1" w:rsidRPr="00B9353D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по выбранной самостоятельно ребенком</w:t>
      </w:r>
      <w:r w:rsidRPr="00B9353D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 </w:t>
      </w:r>
      <w:r w:rsidR="00A80CF1" w:rsidRPr="00B9353D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теме</w:t>
      </w:r>
    </w:p>
    <w:p w:rsidR="00E8293A" w:rsidRPr="00B9353D" w:rsidRDefault="00E8293A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</w:pPr>
      <w:r w:rsidRPr="00B9353D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- определение даты и времени выступления  ребенка с презентацией </w:t>
      </w:r>
      <w:r w:rsidR="004C7BBB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н</w:t>
      </w:r>
      <w:r w:rsidRPr="00B9353D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а занятии  с прослушиванием учителя-логопеда </w:t>
      </w:r>
    </w:p>
    <w:p w:rsidR="006B7394" w:rsidRDefault="00AE4C5C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  <w:r>
        <w:rPr>
          <w:rFonts w:ascii="Times New Roman" w:eastAsiaTheme="minorEastAsia" w:hAnsi="Times New Roman"/>
          <w:color w:val="000000" w:themeColor="text1"/>
          <w:kern w:val="24"/>
        </w:rPr>
        <w:t>- совместная работа родителя и ребенка в подготовке презентации с</w:t>
      </w:r>
      <w:r w:rsidR="004C7BBB">
        <w:rPr>
          <w:rFonts w:ascii="Times New Roman" w:eastAsiaTheme="minorEastAsia" w:hAnsi="Times New Roman"/>
          <w:color w:val="000000" w:themeColor="text1"/>
          <w:kern w:val="24"/>
        </w:rPr>
        <w:t xml:space="preserve"> использованием </w:t>
      </w:r>
      <w:r>
        <w:rPr>
          <w:rFonts w:ascii="Times New Roman" w:eastAsiaTheme="minorEastAsia" w:hAnsi="Times New Roman"/>
          <w:color w:val="000000" w:themeColor="text1"/>
          <w:kern w:val="24"/>
        </w:rPr>
        <w:t xml:space="preserve"> интернета по принципу «Мы рядом»</w:t>
      </w:r>
    </w:p>
    <w:p w:rsidR="00E8293A" w:rsidRDefault="00DD0BCB" w:rsidP="00DD0BCB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  <w:r>
        <w:rPr>
          <w:rFonts w:ascii="Times New Roman" w:eastAsiaTheme="minorEastAsia" w:hAnsi="Times New Roman"/>
          <w:color w:val="000000" w:themeColor="text1"/>
          <w:kern w:val="24"/>
        </w:rPr>
        <w:t xml:space="preserve">- </w:t>
      </w:r>
      <w:r w:rsidR="00E8293A">
        <w:rPr>
          <w:rFonts w:ascii="Times New Roman" w:eastAsiaTheme="minorEastAsia" w:hAnsi="Times New Roman"/>
          <w:color w:val="000000" w:themeColor="text1"/>
          <w:kern w:val="24"/>
        </w:rPr>
        <w:t xml:space="preserve">по электронной почте </w:t>
      </w:r>
      <w:r>
        <w:rPr>
          <w:rFonts w:ascii="Times New Roman" w:eastAsiaTheme="minorEastAsia" w:hAnsi="Times New Roman"/>
          <w:color w:val="000000" w:themeColor="text1"/>
          <w:kern w:val="24"/>
        </w:rPr>
        <w:t>высылались требования</w:t>
      </w:r>
      <w:r w:rsidR="00E8293A">
        <w:rPr>
          <w:rFonts w:ascii="Times New Roman" w:eastAsiaTheme="minorEastAsia" w:hAnsi="Times New Roman"/>
          <w:color w:val="000000" w:themeColor="text1"/>
          <w:kern w:val="24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kern w:val="24"/>
        </w:rPr>
        <w:t xml:space="preserve"> </w:t>
      </w:r>
      <w:r w:rsidR="00E8293A">
        <w:rPr>
          <w:rFonts w:ascii="Times New Roman" w:eastAsiaTheme="minorEastAsia" w:hAnsi="Times New Roman"/>
          <w:color w:val="000000" w:themeColor="text1"/>
          <w:kern w:val="24"/>
        </w:rPr>
        <w:t>к</w:t>
      </w:r>
      <w:r>
        <w:rPr>
          <w:rFonts w:ascii="Times New Roman" w:eastAsiaTheme="minorEastAsia" w:hAnsi="Times New Roman"/>
          <w:color w:val="000000" w:themeColor="text1"/>
          <w:kern w:val="24"/>
        </w:rPr>
        <w:t xml:space="preserve"> презентации</w:t>
      </w:r>
      <w:r w:rsidR="00E8293A">
        <w:rPr>
          <w:rFonts w:ascii="Times New Roman" w:eastAsiaTheme="minorEastAsia" w:hAnsi="Times New Roman"/>
          <w:color w:val="000000" w:themeColor="text1"/>
          <w:kern w:val="24"/>
        </w:rPr>
        <w:t>:</w:t>
      </w:r>
    </w:p>
    <w:p w:rsidR="00E8293A" w:rsidRDefault="00DD0BCB" w:rsidP="00772E4E">
      <w:pPr>
        <w:pStyle w:val="a6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</w:rPr>
      </w:pPr>
      <w:r w:rsidRPr="00E8293A">
        <w:rPr>
          <w:rFonts w:eastAsiaTheme="minorEastAsia"/>
          <w:color w:val="000000" w:themeColor="text1"/>
          <w:kern w:val="24"/>
        </w:rPr>
        <w:t xml:space="preserve"> </w:t>
      </w:r>
      <w:r w:rsidR="00E8293A" w:rsidRPr="00E8293A">
        <w:rPr>
          <w:rFonts w:eastAsiaTheme="minorEastAsia"/>
          <w:b/>
          <w:bCs/>
          <w:color w:val="000000" w:themeColor="text1"/>
          <w:kern w:val="24"/>
        </w:rPr>
        <w:t>Требования к презентации</w:t>
      </w:r>
    </w:p>
    <w:p w:rsidR="00772E4E" w:rsidRPr="00E8293A" w:rsidRDefault="00772E4E" w:rsidP="00772E4E">
      <w:pPr>
        <w:pStyle w:val="a6"/>
        <w:spacing w:before="0" w:beforeAutospacing="0" w:after="0" w:afterAutospacing="0"/>
      </w:pPr>
    </w:p>
    <w:p w:rsidR="00E8293A" w:rsidRPr="00E8293A" w:rsidRDefault="00E8293A" w:rsidP="00E8293A">
      <w:pPr>
        <w:pStyle w:val="ab"/>
        <w:numPr>
          <w:ilvl w:val="0"/>
          <w:numId w:val="2"/>
        </w:numPr>
        <w:rPr>
          <w:color w:val="632523"/>
        </w:rPr>
      </w:pPr>
      <w:r w:rsidRPr="00E8293A">
        <w:rPr>
          <w:rFonts w:eastAsiaTheme="minorEastAsia"/>
          <w:color w:val="000000" w:themeColor="text1"/>
          <w:kern w:val="24"/>
        </w:rPr>
        <w:t xml:space="preserve">Презентация по плану (заголовок, внешний вид и его особенности, среда  обитания, питание, размножение, особенности поведения, использование и охрана человеком)  </w:t>
      </w:r>
    </w:p>
    <w:p w:rsidR="00E8293A" w:rsidRPr="00E8293A" w:rsidRDefault="00E8293A" w:rsidP="00E8293A">
      <w:pPr>
        <w:pStyle w:val="ab"/>
        <w:numPr>
          <w:ilvl w:val="0"/>
          <w:numId w:val="2"/>
        </w:numPr>
        <w:rPr>
          <w:color w:val="632523"/>
        </w:rPr>
      </w:pPr>
      <w:r w:rsidRPr="00E8293A">
        <w:rPr>
          <w:rFonts w:eastAsiaTheme="minorEastAsia"/>
          <w:color w:val="000000" w:themeColor="text1"/>
          <w:kern w:val="24"/>
        </w:rPr>
        <w:t>Ограничение по времени изложения: 3-5 минут</w:t>
      </w:r>
    </w:p>
    <w:p w:rsidR="00E8293A" w:rsidRPr="00E8293A" w:rsidRDefault="00E8293A" w:rsidP="00E8293A">
      <w:pPr>
        <w:pStyle w:val="ab"/>
        <w:numPr>
          <w:ilvl w:val="0"/>
          <w:numId w:val="2"/>
        </w:numPr>
        <w:rPr>
          <w:color w:val="632523"/>
        </w:rPr>
      </w:pPr>
      <w:r w:rsidRPr="00E8293A">
        <w:rPr>
          <w:rFonts w:eastAsiaTheme="minorEastAsia"/>
          <w:color w:val="000000" w:themeColor="text1"/>
          <w:kern w:val="24"/>
        </w:rPr>
        <w:t>Ограничение по количеству слайдов: до 10</w:t>
      </w:r>
    </w:p>
    <w:p w:rsidR="00E8293A" w:rsidRPr="00E8293A" w:rsidRDefault="00E8293A" w:rsidP="00E8293A">
      <w:pPr>
        <w:pStyle w:val="ab"/>
        <w:numPr>
          <w:ilvl w:val="0"/>
          <w:numId w:val="2"/>
        </w:numPr>
        <w:rPr>
          <w:color w:val="632523"/>
        </w:rPr>
      </w:pPr>
      <w:r w:rsidRPr="00E8293A">
        <w:rPr>
          <w:rFonts w:eastAsiaTheme="minorEastAsia"/>
          <w:color w:val="000000" w:themeColor="text1"/>
          <w:kern w:val="24"/>
        </w:rPr>
        <w:t>Картинки для слайдов крупные, яркие, выразительные, передающие сущность фразы под слайдом</w:t>
      </w:r>
    </w:p>
    <w:p w:rsidR="00E8293A" w:rsidRPr="00E8293A" w:rsidRDefault="00E8293A" w:rsidP="00E8293A">
      <w:pPr>
        <w:pStyle w:val="ab"/>
        <w:numPr>
          <w:ilvl w:val="0"/>
          <w:numId w:val="2"/>
        </w:numPr>
        <w:rPr>
          <w:color w:val="632523"/>
        </w:rPr>
      </w:pPr>
      <w:r w:rsidRPr="00E8293A">
        <w:rPr>
          <w:rFonts w:eastAsiaTheme="minorEastAsia"/>
          <w:color w:val="000000" w:themeColor="text1"/>
          <w:kern w:val="24"/>
        </w:rPr>
        <w:t>Предложение-пояснение к изображению на слайде простое по форме изложения, не более 2-3</w:t>
      </w:r>
    </w:p>
    <w:p w:rsidR="00E8293A" w:rsidRPr="00E8293A" w:rsidRDefault="00E8293A" w:rsidP="00E8293A">
      <w:pPr>
        <w:pStyle w:val="ab"/>
        <w:numPr>
          <w:ilvl w:val="0"/>
          <w:numId w:val="2"/>
        </w:numPr>
        <w:rPr>
          <w:color w:val="632523"/>
        </w:rPr>
      </w:pPr>
      <w:r w:rsidRPr="00E8293A">
        <w:rPr>
          <w:rFonts w:eastAsiaTheme="minorEastAsia"/>
          <w:color w:val="000000" w:themeColor="text1"/>
          <w:kern w:val="24"/>
        </w:rPr>
        <w:t xml:space="preserve">В конце презентации допускается: постановка  проверочных вопросов и </w:t>
      </w:r>
      <w:r>
        <w:rPr>
          <w:rFonts w:eastAsiaTheme="minorEastAsia"/>
          <w:color w:val="000000" w:themeColor="text1"/>
          <w:kern w:val="24"/>
        </w:rPr>
        <w:t xml:space="preserve">интересных </w:t>
      </w:r>
      <w:r w:rsidRPr="00E8293A">
        <w:rPr>
          <w:rFonts w:eastAsiaTheme="minorEastAsia"/>
          <w:color w:val="000000" w:themeColor="text1"/>
          <w:kern w:val="24"/>
        </w:rPr>
        <w:t xml:space="preserve">заданий  </w:t>
      </w:r>
    </w:p>
    <w:p w:rsidR="00C54686" w:rsidRDefault="00C54686" w:rsidP="00DD0BCB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DD0BCB" w:rsidRDefault="00DD0BCB" w:rsidP="00DD0BCB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  <w:r>
        <w:rPr>
          <w:rFonts w:ascii="Times New Roman" w:eastAsiaTheme="minorEastAsia" w:hAnsi="Times New Roman"/>
          <w:color w:val="000000" w:themeColor="text1"/>
          <w:kern w:val="24"/>
        </w:rPr>
        <w:t>- корректировк</w:t>
      </w:r>
      <w:r w:rsidR="00E8293A">
        <w:rPr>
          <w:rFonts w:ascii="Times New Roman" w:eastAsiaTheme="minorEastAsia" w:hAnsi="Times New Roman"/>
          <w:color w:val="000000" w:themeColor="text1"/>
          <w:kern w:val="24"/>
        </w:rPr>
        <w:t>а</w:t>
      </w:r>
      <w:r>
        <w:rPr>
          <w:rFonts w:ascii="Times New Roman" w:eastAsiaTheme="minorEastAsia" w:hAnsi="Times New Roman"/>
          <w:color w:val="000000" w:themeColor="text1"/>
          <w:kern w:val="24"/>
        </w:rPr>
        <w:t xml:space="preserve">  презентации </w:t>
      </w:r>
      <w:r w:rsidR="00E8293A">
        <w:rPr>
          <w:rFonts w:ascii="Times New Roman" w:eastAsiaTheme="minorEastAsia" w:hAnsi="Times New Roman"/>
          <w:color w:val="000000" w:themeColor="text1"/>
          <w:kern w:val="24"/>
        </w:rPr>
        <w:t>воспитателем и учителем-логопедом</w:t>
      </w:r>
      <w:r>
        <w:rPr>
          <w:rFonts w:ascii="Times New Roman" w:eastAsiaTheme="minorEastAsia" w:hAnsi="Times New Roman"/>
          <w:color w:val="000000" w:themeColor="text1"/>
          <w:kern w:val="24"/>
        </w:rPr>
        <w:t xml:space="preserve"> </w:t>
      </w:r>
    </w:p>
    <w:p w:rsidR="00E8293A" w:rsidRDefault="00AE4C5C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  <w:r>
        <w:rPr>
          <w:rFonts w:ascii="Times New Roman" w:eastAsiaTheme="minorEastAsia" w:hAnsi="Times New Roman"/>
          <w:color w:val="000000" w:themeColor="text1"/>
          <w:kern w:val="24"/>
        </w:rPr>
        <w:t xml:space="preserve">- заучивание </w:t>
      </w:r>
      <w:r w:rsidR="00E8293A">
        <w:rPr>
          <w:rFonts w:ascii="Times New Roman" w:eastAsiaTheme="minorEastAsia" w:hAnsi="Times New Roman"/>
          <w:color w:val="000000" w:themeColor="text1"/>
          <w:kern w:val="24"/>
        </w:rPr>
        <w:t xml:space="preserve">ребенком </w:t>
      </w:r>
      <w:r>
        <w:rPr>
          <w:rFonts w:ascii="Times New Roman" w:eastAsiaTheme="minorEastAsia" w:hAnsi="Times New Roman"/>
          <w:color w:val="000000" w:themeColor="text1"/>
          <w:kern w:val="24"/>
        </w:rPr>
        <w:t>текста</w:t>
      </w:r>
      <w:r w:rsidR="00E8293A">
        <w:rPr>
          <w:rFonts w:ascii="Times New Roman" w:eastAsiaTheme="minorEastAsia" w:hAnsi="Times New Roman"/>
          <w:color w:val="000000" w:themeColor="text1"/>
          <w:kern w:val="24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kern w:val="24"/>
        </w:rPr>
        <w:t>выступлен</w:t>
      </w:r>
      <w:r w:rsidR="00E8293A">
        <w:rPr>
          <w:rFonts w:ascii="Times New Roman" w:eastAsiaTheme="minorEastAsia" w:hAnsi="Times New Roman"/>
          <w:color w:val="000000" w:themeColor="text1"/>
          <w:kern w:val="24"/>
        </w:rPr>
        <w:t>ия презентации</w:t>
      </w:r>
    </w:p>
    <w:p w:rsidR="00821D4B" w:rsidRDefault="00E8293A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  <w:r>
        <w:rPr>
          <w:rFonts w:ascii="Times New Roman" w:eastAsiaTheme="minorEastAsia" w:hAnsi="Times New Roman"/>
          <w:color w:val="000000" w:themeColor="text1"/>
          <w:kern w:val="24"/>
        </w:rPr>
        <w:t>-  прослушивание презентации ребенка воспитателем и учителем-логопедом</w:t>
      </w:r>
    </w:p>
    <w:p w:rsidR="00E8293A" w:rsidRDefault="00E8293A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  <w:r>
        <w:rPr>
          <w:rFonts w:ascii="Times New Roman" w:eastAsiaTheme="minorEastAsia" w:hAnsi="Times New Roman"/>
          <w:color w:val="000000" w:themeColor="text1"/>
          <w:kern w:val="24"/>
        </w:rPr>
        <w:t>- выступление ребенка с презентацией на занятии</w:t>
      </w:r>
    </w:p>
    <w:p w:rsidR="008B3503" w:rsidRDefault="00E8293A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  <w:r>
        <w:rPr>
          <w:rFonts w:ascii="Times New Roman" w:eastAsiaTheme="minorEastAsia" w:hAnsi="Times New Roman"/>
          <w:color w:val="000000" w:themeColor="text1"/>
          <w:kern w:val="24"/>
        </w:rPr>
        <w:t>- отправ</w:t>
      </w:r>
      <w:r w:rsidR="004B7ABE">
        <w:rPr>
          <w:rFonts w:ascii="Times New Roman" w:eastAsiaTheme="minorEastAsia" w:hAnsi="Times New Roman"/>
          <w:color w:val="000000" w:themeColor="text1"/>
          <w:kern w:val="24"/>
        </w:rPr>
        <w:t>ка</w:t>
      </w:r>
      <w:r>
        <w:rPr>
          <w:rFonts w:ascii="Times New Roman" w:eastAsiaTheme="minorEastAsia" w:hAnsi="Times New Roman"/>
          <w:color w:val="000000" w:themeColor="text1"/>
          <w:kern w:val="24"/>
        </w:rPr>
        <w:t xml:space="preserve"> видео выступления ребенка с презентацией</w:t>
      </w:r>
      <w:r w:rsidR="005F000A">
        <w:rPr>
          <w:rFonts w:ascii="Times New Roman" w:eastAsiaTheme="minorEastAsia" w:hAnsi="Times New Roman"/>
          <w:color w:val="000000" w:themeColor="text1"/>
          <w:kern w:val="24"/>
        </w:rPr>
        <w:t xml:space="preserve"> родителям</w:t>
      </w:r>
    </w:p>
    <w:p w:rsidR="00E8293A" w:rsidRDefault="0081758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  <w:r>
        <w:rPr>
          <w:rFonts w:ascii="Times New Roman" w:eastAsiaTheme="minorEastAsia" w:hAnsi="Times New Roman"/>
          <w:color w:val="000000" w:themeColor="text1"/>
          <w:kern w:val="24"/>
        </w:rPr>
        <w:t xml:space="preserve">- после презентации рекомендации </w:t>
      </w:r>
      <w:r w:rsidR="005F000A">
        <w:rPr>
          <w:rFonts w:ascii="Times New Roman" w:eastAsiaTheme="minorEastAsia" w:hAnsi="Times New Roman"/>
          <w:color w:val="000000" w:themeColor="text1"/>
          <w:kern w:val="24"/>
        </w:rPr>
        <w:t xml:space="preserve">родителям </w:t>
      </w:r>
      <w:r>
        <w:rPr>
          <w:rFonts w:ascii="Times New Roman" w:eastAsiaTheme="minorEastAsia" w:hAnsi="Times New Roman"/>
          <w:color w:val="000000" w:themeColor="text1"/>
          <w:kern w:val="24"/>
        </w:rPr>
        <w:t xml:space="preserve">учителя – логопеда  по </w:t>
      </w:r>
      <w:r w:rsidR="004C7BBB">
        <w:rPr>
          <w:rFonts w:ascii="Times New Roman" w:eastAsiaTheme="minorEastAsia" w:hAnsi="Times New Roman"/>
          <w:color w:val="000000" w:themeColor="text1"/>
          <w:kern w:val="24"/>
        </w:rPr>
        <w:t xml:space="preserve">корректировке </w:t>
      </w:r>
      <w:r>
        <w:rPr>
          <w:rFonts w:ascii="Times New Roman" w:eastAsiaTheme="minorEastAsia" w:hAnsi="Times New Roman"/>
          <w:color w:val="000000" w:themeColor="text1"/>
          <w:kern w:val="24"/>
        </w:rPr>
        <w:t>речи ребенка</w:t>
      </w:r>
    </w:p>
    <w:p w:rsidR="00EF6DB0" w:rsidRDefault="00C54686" w:rsidP="00317E66">
      <w:pPr>
        <w:spacing w:after="0" w:line="360" w:lineRule="auto"/>
        <w:ind w:firstLine="567"/>
        <w:jc w:val="both"/>
        <w:rPr>
          <w:rFonts w:ascii="Times New Roman" w:eastAsiaTheme="minorEastAsia" w:hAnsi="Times New Roman"/>
          <w:color w:val="000000" w:themeColor="text1"/>
          <w:kern w:val="24"/>
        </w:rPr>
      </w:pPr>
      <w:r>
        <w:rPr>
          <w:rFonts w:ascii="Times New Roman" w:eastAsiaTheme="minorEastAsia" w:hAnsi="Times New Roman"/>
          <w:color w:val="000000" w:themeColor="text1"/>
          <w:kern w:val="24"/>
        </w:rPr>
        <w:t>Выступления детей могут быть в начале или во второй половине утренней непрерывной образовательной деятельности; во второй половине дня в</w:t>
      </w:r>
      <w:r w:rsidR="007F403E">
        <w:rPr>
          <w:rFonts w:ascii="Times New Roman" w:eastAsiaTheme="minorEastAsia" w:hAnsi="Times New Roman"/>
          <w:color w:val="000000" w:themeColor="text1"/>
          <w:kern w:val="24"/>
        </w:rPr>
        <w:t>о</w:t>
      </w:r>
      <w:r>
        <w:rPr>
          <w:rFonts w:ascii="Times New Roman" w:eastAsiaTheme="minorEastAsia" w:hAnsi="Times New Roman"/>
          <w:color w:val="000000" w:themeColor="text1"/>
          <w:kern w:val="24"/>
        </w:rPr>
        <w:t xml:space="preserve"> </w:t>
      </w:r>
      <w:r w:rsidR="007F403E">
        <w:rPr>
          <w:rFonts w:ascii="Times New Roman" w:eastAsiaTheme="minorEastAsia" w:hAnsi="Times New Roman"/>
          <w:color w:val="000000" w:themeColor="text1"/>
          <w:kern w:val="24"/>
        </w:rPr>
        <w:t xml:space="preserve"> время </w:t>
      </w:r>
      <w:r>
        <w:rPr>
          <w:rFonts w:ascii="Times New Roman" w:eastAsiaTheme="minorEastAsia" w:hAnsi="Times New Roman"/>
          <w:color w:val="000000" w:themeColor="text1"/>
          <w:kern w:val="24"/>
        </w:rPr>
        <w:t>совм</w:t>
      </w:r>
      <w:r w:rsidR="007F403E">
        <w:rPr>
          <w:rFonts w:ascii="Times New Roman" w:eastAsiaTheme="minorEastAsia" w:hAnsi="Times New Roman"/>
          <w:color w:val="000000" w:themeColor="text1"/>
          <w:kern w:val="24"/>
        </w:rPr>
        <w:t xml:space="preserve">естной деятельности педагога и детей;  во время свободной деятельности детей. </w:t>
      </w:r>
      <w:r w:rsidR="00E947F8">
        <w:rPr>
          <w:rFonts w:ascii="Times New Roman" w:eastAsiaTheme="minorEastAsia" w:hAnsi="Times New Roman"/>
          <w:color w:val="000000" w:themeColor="text1"/>
          <w:kern w:val="24"/>
        </w:rPr>
        <w:t>Совместно п</w:t>
      </w:r>
      <w:r w:rsidR="007F403E">
        <w:rPr>
          <w:rFonts w:ascii="Times New Roman" w:eastAsiaTheme="minorEastAsia" w:hAnsi="Times New Roman"/>
          <w:color w:val="000000" w:themeColor="text1"/>
          <w:kern w:val="24"/>
        </w:rPr>
        <w:t xml:space="preserve">одготовленные </w:t>
      </w:r>
      <w:r w:rsidR="00E947F8">
        <w:rPr>
          <w:rFonts w:ascii="Times New Roman" w:eastAsiaTheme="minorEastAsia" w:hAnsi="Times New Roman"/>
          <w:color w:val="000000" w:themeColor="text1"/>
          <w:kern w:val="24"/>
        </w:rPr>
        <w:t xml:space="preserve">детьми и родителями </w:t>
      </w:r>
      <w:r w:rsidR="007F403E">
        <w:rPr>
          <w:rFonts w:ascii="Times New Roman" w:eastAsiaTheme="minorEastAsia" w:hAnsi="Times New Roman"/>
          <w:color w:val="000000" w:themeColor="text1"/>
          <w:kern w:val="24"/>
        </w:rPr>
        <w:t>презентации</w:t>
      </w:r>
      <w:r w:rsidR="00E947F8">
        <w:rPr>
          <w:rFonts w:ascii="Times New Roman" w:eastAsiaTheme="minorEastAsia" w:hAnsi="Times New Roman"/>
          <w:color w:val="000000" w:themeColor="text1"/>
          <w:kern w:val="24"/>
        </w:rPr>
        <w:t>,</w:t>
      </w:r>
      <w:r w:rsidR="007F403E">
        <w:rPr>
          <w:rFonts w:ascii="Times New Roman" w:eastAsiaTheme="minorEastAsia" w:hAnsi="Times New Roman"/>
          <w:color w:val="000000" w:themeColor="text1"/>
          <w:kern w:val="24"/>
        </w:rPr>
        <w:t xml:space="preserve"> могут быть использованы любым воспитателей компенсирующ</w:t>
      </w:r>
      <w:r w:rsidR="00E947F8">
        <w:rPr>
          <w:rFonts w:ascii="Times New Roman" w:eastAsiaTheme="minorEastAsia" w:hAnsi="Times New Roman"/>
          <w:color w:val="000000" w:themeColor="text1"/>
          <w:kern w:val="24"/>
        </w:rPr>
        <w:t>их</w:t>
      </w:r>
      <w:r w:rsidR="007F403E">
        <w:rPr>
          <w:rFonts w:ascii="Times New Roman" w:eastAsiaTheme="minorEastAsia" w:hAnsi="Times New Roman"/>
          <w:color w:val="000000" w:themeColor="text1"/>
          <w:kern w:val="24"/>
        </w:rPr>
        <w:t xml:space="preserve"> или  не компенсирующ</w:t>
      </w:r>
      <w:r w:rsidR="00E947F8">
        <w:rPr>
          <w:rFonts w:ascii="Times New Roman" w:eastAsiaTheme="minorEastAsia" w:hAnsi="Times New Roman"/>
          <w:color w:val="000000" w:themeColor="text1"/>
          <w:kern w:val="24"/>
        </w:rPr>
        <w:t>их</w:t>
      </w:r>
      <w:r w:rsidR="007F403E" w:rsidRPr="007F403E">
        <w:rPr>
          <w:rFonts w:ascii="Times New Roman" w:eastAsiaTheme="minorEastAsia" w:hAnsi="Times New Roman"/>
          <w:color w:val="000000" w:themeColor="text1"/>
          <w:kern w:val="24"/>
        </w:rPr>
        <w:t xml:space="preserve"> </w:t>
      </w:r>
      <w:r w:rsidR="007F403E">
        <w:rPr>
          <w:rFonts w:ascii="Times New Roman" w:eastAsiaTheme="minorEastAsia" w:hAnsi="Times New Roman"/>
          <w:color w:val="000000" w:themeColor="text1"/>
          <w:kern w:val="24"/>
        </w:rPr>
        <w:t>групп.</w:t>
      </w:r>
    </w:p>
    <w:p w:rsidR="00100F5E" w:rsidRDefault="00521701" w:rsidP="00100F5E">
      <w:pPr>
        <w:pStyle w:val="a6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  <w:hyperlink r:id="rId9" w:history="1">
        <w:r w:rsidR="00100F5E" w:rsidRPr="00B2396F">
          <w:rPr>
            <w:rStyle w:val="ae"/>
          </w:rPr>
          <w:t>https://drive.google.com/drive/folders/1UhY0ayJhEzFkA3WAuec_fC0JAN--rg0j?usp=sharing</w:t>
        </w:r>
      </w:hyperlink>
      <w:r w:rsidR="00100F5E" w:rsidRPr="00BF05FA">
        <w:rPr>
          <w:b/>
          <w:color w:val="000000" w:themeColor="text1"/>
        </w:rPr>
        <w:t xml:space="preserve"> </w:t>
      </w:r>
    </w:p>
    <w:p w:rsidR="00100F5E" w:rsidRDefault="00B8452A" w:rsidP="00317E66">
      <w:pPr>
        <w:spacing w:after="0" w:line="360" w:lineRule="auto"/>
        <w:ind w:firstLine="567"/>
        <w:jc w:val="both"/>
        <w:rPr>
          <w:rFonts w:ascii="Times New Roman" w:eastAsiaTheme="minorEastAsia" w:hAnsi="Times New Roman"/>
          <w:color w:val="000000" w:themeColor="text1"/>
          <w:kern w:val="24"/>
        </w:rPr>
      </w:pPr>
      <w:r>
        <w:rPr>
          <w:rFonts w:ascii="Times New Roman" w:eastAsiaTheme="minorEastAsia" w:hAnsi="Times New Roman"/>
          <w:color w:val="000000" w:themeColor="text1"/>
          <w:kern w:val="24"/>
        </w:rPr>
        <w:t>(видео и презентация по ссылке)</w:t>
      </w:r>
      <w:bookmarkStart w:id="0" w:name="_GoBack"/>
      <w:bookmarkEnd w:id="0"/>
    </w:p>
    <w:p w:rsidR="00B9353D" w:rsidRPr="00BF0FF2" w:rsidRDefault="00B9353D" w:rsidP="00B9353D">
      <w:pPr>
        <w:spacing w:after="0" w:line="360" w:lineRule="auto"/>
        <w:jc w:val="center"/>
        <w:rPr>
          <w:rFonts w:ascii="Times New Roman" w:eastAsiaTheme="minorEastAsia" w:hAnsi="Times New Roman"/>
          <w:b/>
          <w:color w:val="000000" w:themeColor="text1"/>
          <w:kern w:val="24"/>
          <w:sz w:val="28"/>
          <w:szCs w:val="28"/>
        </w:rPr>
      </w:pPr>
      <w:r w:rsidRPr="00BF0FF2">
        <w:rPr>
          <w:rFonts w:ascii="Times New Roman" w:eastAsiaTheme="minorEastAsia" w:hAnsi="Times New Roman"/>
          <w:b/>
          <w:color w:val="000000" w:themeColor="text1"/>
          <w:kern w:val="24"/>
          <w:sz w:val="28"/>
          <w:szCs w:val="28"/>
        </w:rPr>
        <w:lastRenderedPageBreak/>
        <w:t>Презентация «Соловей»</w:t>
      </w:r>
    </w:p>
    <w:p w:rsidR="00B9353D" w:rsidRDefault="00B9353D" w:rsidP="00E8293A">
      <w:pPr>
        <w:spacing w:after="0" w:line="360" w:lineRule="auto"/>
        <w:jc w:val="center"/>
        <w:rPr>
          <w:rFonts w:ascii="Times New Roman" w:eastAsiaTheme="minorEastAsia" w:hAnsi="Times New Roman"/>
          <w:b/>
          <w:color w:val="000000" w:themeColor="text1"/>
          <w:kern w:val="24"/>
          <w:sz w:val="28"/>
          <w:szCs w:val="28"/>
        </w:rPr>
      </w:pPr>
    </w:p>
    <w:p w:rsidR="008B3503" w:rsidRDefault="00A20F6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  <w:r>
        <w:rPr>
          <w:rFonts w:ascii="Times New Roman" w:eastAsiaTheme="minorEastAsia" w:hAnsi="Times New Roman"/>
          <w:noProof/>
          <w:color w:val="000000" w:themeColor="text1"/>
          <w:kern w:val="24"/>
          <w:lang w:eastAsia="ru-RU"/>
        </w:rPr>
        <w:drawing>
          <wp:anchor distT="0" distB="0" distL="114300" distR="114300" simplePos="0" relativeHeight="251659264" behindDoc="0" locked="0" layoutInCell="1" allowOverlap="1" wp14:anchorId="52F704B6" wp14:editId="697CA497">
            <wp:simplePos x="0" y="0"/>
            <wp:positionH relativeFrom="margin">
              <wp:posOffset>107950</wp:posOffset>
            </wp:positionH>
            <wp:positionV relativeFrom="margin">
              <wp:posOffset>765810</wp:posOffset>
            </wp:positionV>
            <wp:extent cx="5291455" cy="2799715"/>
            <wp:effectExtent l="0" t="0" r="4445" b="635"/>
            <wp:wrapSquare wrapText="bothSides"/>
            <wp:docPr id="2" name="Рисунок 2" descr="C:\Users\User\Desktop\Конкурс Учитель вцифровую эпоху\IMG_20220314_09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Учитель вцифровую эпоху\IMG_20220314_091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5" r="11396" b="26775"/>
                    <a:stretch/>
                  </pic:blipFill>
                  <pic:spPr bwMode="auto">
                    <a:xfrm>
                      <a:off x="0" y="0"/>
                      <a:ext cx="529145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5A3B40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DC312F7" wp14:editId="6FBB6CF6">
            <wp:simplePos x="0" y="0"/>
            <wp:positionH relativeFrom="margin">
              <wp:posOffset>457200</wp:posOffset>
            </wp:positionH>
            <wp:positionV relativeFrom="margin">
              <wp:posOffset>5002530</wp:posOffset>
            </wp:positionV>
            <wp:extent cx="5291455" cy="2843530"/>
            <wp:effectExtent l="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Default="008B3503" w:rsidP="00314864">
      <w:pPr>
        <w:spacing w:after="0" w:line="360" w:lineRule="auto"/>
        <w:jc w:val="both"/>
        <w:rPr>
          <w:rFonts w:ascii="Times New Roman" w:eastAsiaTheme="minorEastAsia" w:hAnsi="Times New Roman"/>
          <w:color w:val="000000" w:themeColor="text1"/>
          <w:kern w:val="24"/>
        </w:rPr>
      </w:pPr>
    </w:p>
    <w:p w:rsidR="008B3503" w:rsidRPr="00314864" w:rsidRDefault="008B3503" w:rsidP="00314864">
      <w:pPr>
        <w:spacing w:after="0" w:line="360" w:lineRule="auto"/>
        <w:jc w:val="both"/>
        <w:rPr>
          <w:rFonts w:ascii="Times New Roman" w:hAnsi="Times New Roman"/>
          <w:color w:val="632523"/>
        </w:rPr>
      </w:pPr>
    </w:p>
    <w:p w:rsidR="00445B61" w:rsidRPr="00314864" w:rsidRDefault="0065272F" w:rsidP="003148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31486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</w:t>
      </w:r>
    </w:p>
    <w:p w:rsidR="0026134D" w:rsidRPr="0026134D" w:rsidRDefault="0026134D" w:rsidP="00314864">
      <w:pPr>
        <w:tabs>
          <w:tab w:val="left" w:pos="506"/>
        </w:tabs>
        <w:overflowPunct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66A5C" w:rsidRDefault="00866A5C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A4A26" w:rsidRDefault="00DA4A26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20F63" w:rsidRDefault="00A20F63" w:rsidP="00367FF8">
      <w:pPr>
        <w:spacing w:line="360" w:lineRule="auto"/>
        <w:rPr>
          <w:rFonts w:ascii="Times New Roman" w:hAnsi="Times New Roman"/>
          <w:sz w:val="24"/>
          <w:szCs w:val="24"/>
        </w:rPr>
        <w:sectPr w:rsidR="00A20F63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0FF2" w:rsidRPr="00BF0FF2" w:rsidRDefault="00BF0FF2" w:rsidP="00BF0FF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F0FF2">
        <w:rPr>
          <w:rFonts w:ascii="Times New Roman" w:hAnsi="Times New Roman"/>
          <w:b/>
          <w:sz w:val="28"/>
          <w:szCs w:val="28"/>
        </w:rPr>
        <w:lastRenderedPageBreak/>
        <w:t>Презентация «Ромашка»</w:t>
      </w:r>
    </w:p>
    <w:p w:rsidR="00DA4A26" w:rsidRDefault="00906100" w:rsidP="00367FF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B489BC6" wp14:editId="0B8CDF56">
            <wp:simplePos x="0" y="0"/>
            <wp:positionH relativeFrom="margin">
              <wp:posOffset>304800</wp:posOffset>
            </wp:positionH>
            <wp:positionV relativeFrom="margin">
              <wp:posOffset>1066800</wp:posOffset>
            </wp:positionV>
            <wp:extent cx="5291455" cy="2592070"/>
            <wp:effectExtent l="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7" r="4782"/>
                    <a:stretch/>
                  </pic:blipFill>
                  <pic:spPr bwMode="auto">
                    <a:xfrm>
                      <a:off x="0" y="0"/>
                      <a:ext cx="529145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A4A26" w:rsidRDefault="00DA4A26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A4A26" w:rsidRDefault="00DA4A26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A4A26" w:rsidRDefault="00906100" w:rsidP="00367FF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660A901" wp14:editId="35405F22">
            <wp:simplePos x="0" y="0"/>
            <wp:positionH relativeFrom="margin">
              <wp:posOffset>302895</wp:posOffset>
            </wp:positionH>
            <wp:positionV relativeFrom="margin">
              <wp:posOffset>4697095</wp:posOffset>
            </wp:positionV>
            <wp:extent cx="5327650" cy="2862580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286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A26" w:rsidRDefault="00DA4A26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2083D" w:rsidRDefault="0072083D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2083D" w:rsidRDefault="0072083D" w:rsidP="00367FF8">
      <w:pPr>
        <w:spacing w:line="360" w:lineRule="auto"/>
        <w:rPr>
          <w:rFonts w:ascii="Times New Roman" w:hAnsi="Times New Roman"/>
          <w:sz w:val="24"/>
          <w:szCs w:val="24"/>
        </w:rPr>
        <w:sectPr w:rsidR="0072083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7774" w:rsidRDefault="00C27774" w:rsidP="00367FF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5BCEECA" wp14:editId="6C21BBBC">
            <wp:simplePos x="0" y="0"/>
            <wp:positionH relativeFrom="margin">
              <wp:posOffset>85725</wp:posOffset>
            </wp:positionH>
            <wp:positionV relativeFrom="margin">
              <wp:posOffset>-276225</wp:posOffset>
            </wp:positionV>
            <wp:extent cx="3686175" cy="19812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0FF2" w:rsidRDefault="00BF0FF2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F0FF2" w:rsidRDefault="00BF0FF2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F0FF2" w:rsidRDefault="00BF0FF2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A4A26" w:rsidRDefault="00DA4A26" w:rsidP="00367FF8">
      <w:pPr>
        <w:spacing w:line="360" w:lineRule="auto"/>
        <w:rPr>
          <w:noProof/>
          <w:lang w:eastAsia="ru-RU"/>
        </w:rPr>
      </w:pPr>
    </w:p>
    <w:p w:rsidR="00926B76" w:rsidRDefault="000E3625" w:rsidP="00367FF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191347A" wp14:editId="6A9726C0">
            <wp:simplePos x="0" y="0"/>
            <wp:positionH relativeFrom="margin">
              <wp:posOffset>2931795</wp:posOffset>
            </wp:positionH>
            <wp:positionV relativeFrom="margin">
              <wp:posOffset>1994535</wp:posOffset>
            </wp:positionV>
            <wp:extent cx="3143250" cy="2357120"/>
            <wp:effectExtent l="0" t="0" r="0" b="5080"/>
            <wp:wrapSquare wrapText="bothSides"/>
            <wp:docPr id="9" name="Рисунок 9" descr="C:\Users\User\Desktop\Конкурс Учитель вцифровую эпоху\20180122_1028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курс Учитель вцифровую эпоху\20180122_102831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A26" w:rsidRDefault="00824BC1" w:rsidP="00367FF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0FBD258" wp14:editId="77C13648">
            <wp:simplePos x="0" y="0"/>
            <wp:positionH relativeFrom="margin">
              <wp:posOffset>-699135</wp:posOffset>
            </wp:positionH>
            <wp:positionV relativeFrom="margin">
              <wp:posOffset>2737485</wp:posOffset>
            </wp:positionV>
            <wp:extent cx="3486150" cy="2583815"/>
            <wp:effectExtent l="0" t="0" r="0" b="6985"/>
            <wp:wrapSquare wrapText="bothSides"/>
            <wp:docPr id="10" name="Рисунок 10" descr="C:\Users\User\Desktop\Конкурс Учитель вцифровую эпоху\IMG_20220318_09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 Учитель вцифровую эпоху\IMG_20220318_090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" r="16354" b="19434"/>
                    <a:stretch/>
                  </pic:blipFill>
                  <pic:spPr bwMode="auto">
                    <a:xfrm>
                      <a:off x="0" y="0"/>
                      <a:ext cx="348615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A26" w:rsidRDefault="00DA4A26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A4A26" w:rsidRDefault="00DA4A26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A4A26" w:rsidRDefault="00DA4A26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A4A26" w:rsidRDefault="00BB597F" w:rsidP="00367FF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2C8AEE6" wp14:editId="07EA7125">
            <wp:simplePos x="0" y="0"/>
            <wp:positionH relativeFrom="margin">
              <wp:posOffset>1046480</wp:posOffset>
            </wp:positionH>
            <wp:positionV relativeFrom="margin">
              <wp:posOffset>5586730</wp:posOffset>
            </wp:positionV>
            <wp:extent cx="4430395" cy="2381250"/>
            <wp:effectExtent l="0" t="0" r="825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A26" w:rsidRDefault="00DA4A26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A4A26" w:rsidRDefault="00DA4A26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A4A26" w:rsidRDefault="00DA4A26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A4A26" w:rsidRDefault="00DA4A26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A4A26" w:rsidRDefault="00DA4A26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A4A26" w:rsidRDefault="00DA4A26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E3625" w:rsidRDefault="000E3625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B597F" w:rsidRDefault="00BB597F" w:rsidP="00367FF8">
      <w:pPr>
        <w:spacing w:line="360" w:lineRule="auto"/>
        <w:rPr>
          <w:rFonts w:ascii="Times New Roman" w:hAnsi="Times New Roman"/>
          <w:sz w:val="24"/>
          <w:szCs w:val="24"/>
        </w:rPr>
        <w:sectPr w:rsidR="00BB59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3625" w:rsidRDefault="000E3625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E3625" w:rsidRDefault="00A555F3" w:rsidP="00367FF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8AD24FB" wp14:editId="3570857B">
            <wp:simplePos x="0" y="0"/>
            <wp:positionH relativeFrom="margin">
              <wp:posOffset>-371475</wp:posOffset>
            </wp:positionH>
            <wp:positionV relativeFrom="margin">
              <wp:posOffset>-28575</wp:posOffset>
            </wp:positionV>
            <wp:extent cx="3721100" cy="20002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625" w:rsidRDefault="000E3625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E3625" w:rsidRDefault="000E3625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E3625" w:rsidRDefault="000E3625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B5DE5" w:rsidRDefault="00AB5DE5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B5DE5" w:rsidRDefault="00AB5DE5" w:rsidP="00367FF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8BD806C" wp14:editId="58F486AD">
            <wp:simplePos x="0" y="0"/>
            <wp:positionH relativeFrom="margin">
              <wp:posOffset>3063240</wp:posOffset>
            </wp:positionH>
            <wp:positionV relativeFrom="margin">
              <wp:posOffset>2118360</wp:posOffset>
            </wp:positionV>
            <wp:extent cx="3133725" cy="2313305"/>
            <wp:effectExtent l="19050" t="19050" r="28575" b="10795"/>
            <wp:wrapSquare wrapText="bothSides"/>
            <wp:docPr id="13" name="Рисунок 13" descr="C:\Users\User\Desktop\Конкурс Учитель вцифровую эпоху\IMG_20220401_10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курс Учитель вцифровую эпоху\IMG_20220401_101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1" t="8799" r="20225" b="22097"/>
                    <a:stretch/>
                  </pic:blipFill>
                  <pic:spPr bwMode="auto">
                    <a:xfrm>
                      <a:off x="0" y="0"/>
                      <a:ext cx="3133725" cy="23133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DE5" w:rsidRDefault="00AB5DE5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B5DE5" w:rsidRDefault="00AB5DE5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B5DE5" w:rsidRDefault="00B705E6" w:rsidP="00367FF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7810681A" wp14:editId="287692FA">
            <wp:simplePos x="0" y="0"/>
            <wp:positionH relativeFrom="margin">
              <wp:posOffset>-613410</wp:posOffset>
            </wp:positionH>
            <wp:positionV relativeFrom="margin">
              <wp:posOffset>3613785</wp:posOffset>
            </wp:positionV>
            <wp:extent cx="3343275" cy="2348865"/>
            <wp:effectExtent l="0" t="0" r="9525" b="0"/>
            <wp:wrapSquare wrapText="bothSides"/>
            <wp:docPr id="14" name="Рисунок 14" descr="C:\Users\User\Desktop\Конкурс Учитель вцифровую эпоху\169908828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нкурс Учитель вцифровую эпоху\16990882834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DE5" w:rsidRDefault="00AB5DE5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B5DE5" w:rsidRDefault="00AB5DE5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B5DE5" w:rsidRDefault="00AB5DE5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B5DE5" w:rsidRDefault="00B705E6" w:rsidP="00367FF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7130E8E" wp14:editId="01220680">
            <wp:simplePos x="0" y="0"/>
            <wp:positionH relativeFrom="margin">
              <wp:posOffset>2167890</wp:posOffset>
            </wp:positionH>
            <wp:positionV relativeFrom="margin">
              <wp:posOffset>6215380</wp:posOffset>
            </wp:positionV>
            <wp:extent cx="3543300" cy="2132330"/>
            <wp:effectExtent l="0" t="0" r="0" b="1270"/>
            <wp:wrapSquare wrapText="bothSides"/>
            <wp:docPr id="15" name="Рисунок 15" descr="C:\Users\User\Desktop\Конкурс Учитель вцифровую эпоху\IMG_20220328_09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нкурс Учитель вцифровую эпоху\IMG_20220328_092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" t="24467" r="21669" b="14163"/>
                    <a:stretch/>
                  </pic:blipFill>
                  <pic:spPr bwMode="auto">
                    <a:xfrm>
                      <a:off x="0" y="0"/>
                      <a:ext cx="354330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DE5" w:rsidRDefault="00AB5DE5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B2155" w:rsidRDefault="003B2155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B2155" w:rsidRDefault="003B2155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B2155" w:rsidRDefault="003B2155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B2155" w:rsidRDefault="003B2155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B2155" w:rsidRDefault="003B2155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26CE8" w:rsidRDefault="00A26CE8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26CE8" w:rsidRDefault="00A26CE8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26CE8" w:rsidRDefault="00A26CE8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26CE8" w:rsidRDefault="00A26CE8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26CE8" w:rsidRDefault="00A26CE8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805B9" w:rsidRDefault="00F805B9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805B9" w:rsidRDefault="00F805B9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805B9" w:rsidRDefault="00F805B9" w:rsidP="00367FF8">
      <w:pPr>
        <w:spacing w:line="360" w:lineRule="auto"/>
        <w:rPr>
          <w:rFonts w:ascii="Times New Roman" w:hAnsi="Times New Roman"/>
          <w:sz w:val="24"/>
          <w:szCs w:val="24"/>
        </w:rPr>
      </w:pPr>
    </w:p>
    <w:sectPr w:rsidR="00F80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701" w:rsidRDefault="00521701" w:rsidP="001F422D">
      <w:pPr>
        <w:spacing w:after="0" w:line="240" w:lineRule="auto"/>
      </w:pPr>
      <w:r>
        <w:separator/>
      </w:r>
    </w:p>
  </w:endnote>
  <w:endnote w:type="continuationSeparator" w:id="0">
    <w:p w:rsidR="00521701" w:rsidRDefault="00521701" w:rsidP="001F4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2200510"/>
      <w:docPartObj>
        <w:docPartGallery w:val="Page Numbers (Bottom of Page)"/>
        <w:docPartUnique/>
      </w:docPartObj>
    </w:sdtPr>
    <w:sdtEndPr/>
    <w:sdtContent>
      <w:p w:rsidR="00C577FA" w:rsidRDefault="00C577F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452A">
          <w:rPr>
            <w:noProof/>
          </w:rPr>
          <w:t>4</w:t>
        </w:r>
        <w:r>
          <w:fldChar w:fldCharType="end"/>
        </w:r>
      </w:p>
    </w:sdtContent>
  </w:sdt>
  <w:p w:rsidR="00C577FA" w:rsidRDefault="00C577F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701" w:rsidRDefault="00521701" w:rsidP="001F422D">
      <w:pPr>
        <w:spacing w:after="0" w:line="240" w:lineRule="auto"/>
      </w:pPr>
      <w:r>
        <w:separator/>
      </w:r>
    </w:p>
  </w:footnote>
  <w:footnote w:type="continuationSeparator" w:id="0">
    <w:p w:rsidR="00521701" w:rsidRDefault="00521701" w:rsidP="001F42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04471"/>
    <w:multiLevelType w:val="hybridMultilevel"/>
    <w:tmpl w:val="C4E2B5C6"/>
    <w:lvl w:ilvl="0" w:tplc="134E10C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9AAC2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8634E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66CAA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F0F8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52BF3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3EF5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8E7E7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8E2FC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884535"/>
    <w:multiLevelType w:val="hybridMultilevel"/>
    <w:tmpl w:val="9D543346"/>
    <w:lvl w:ilvl="0" w:tplc="66F65B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D634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A0F6D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00C39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30CC0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9A08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340C8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8A4D5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5082D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52C"/>
    <w:rsid w:val="00005A75"/>
    <w:rsid w:val="00076D48"/>
    <w:rsid w:val="00087C1C"/>
    <w:rsid w:val="000C7A6E"/>
    <w:rsid w:val="000E3625"/>
    <w:rsid w:val="000E6A6B"/>
    <w:rsid w:val="00100F5E"/>
    <w:rsid w:val="00107207"/>
    <w:rsid w:val="001300D2"/>
    <w:rsid w:val="001319C2"/>
    <w:rsid w:val="00142E46"/>
    <w:rsid w:val="001630E2"/>
    <w:rsid w:val="001D56BE"/>
    <w:rsid w:val="001D7A42"/>
    <w:rsid w:val="001F422D"/>
    <w:rsid w:val="002111F9"/>
    <w:rsid w:val="0026134D"/>
    <w:rsid w:val="00265C4D"/>
    <w:rsid w:val="00273C54"/>
    <w:rsid w:val="00277390"/>
    <w:rsid w:val="002A37B1"/>
    <w:rsid w:val="002A73DB"/>
    <w:rsid w:val="00314864"/>
    <w:rsid w:val="00317E66"/>
    <w:rsid w:val="00367A6B"/>
    <w:rsid w:val="00367FF8"/>
    <w:rsid w:val="00383C02"/>
    <w:rsid w:val="003A1A06"/>
    <w:rsid w:val="003B2155"/>
    <w:rsid w:val="00407123"/>
    <w:rsid w:val="004073FB"/>
    <w:rsid w:val="0043438F"/>
    <w:rsid w:val="00441AF0"/>
    <w:rsid w:val="00445B61"/>
    <w:rsid w:val="004628CE"/>
    <w:rsid w:val="004712FA"/>
    <w:rsid w:val="004811E3"/>
    <w:rsid w:val="004869BA"/>
    <w:rsid w:val="004B7ABE"/>
    <w:rsid w:val="004C508B"/>
    <w:rsid w:val="004C7BBB"/>
    <w:rsid w:val="004D690B"/>
    <w:rsid w:val="004E2750"/>
    <w:rsid w:val="00500F2E"/>
    <w:rsid w:val="00503321"/>
    <w:rsid w:val="005126AC"/>
    <w:rsid w:val="00521701"/>
    <w:rsid w:val="00544DD2"/>
    <w:rsid w:val="00546C23"/>
    <w:rsid w:val="005A3B40"/>
    <w:rsid w:val="005B599F"/>
    <w:rsid w:val="005D5B18"/>
    <w:rsid w:val="005F000A"/>
    <w:rsid w:val="00613C9B"/>
    <w:rsid w:val="006432E0"/>
    <w:rsid w:val="0065272F"/>
    <w:rsid w:val="006704EF"/>
    <w:rsid w:val="00670BB4"/>
    <w:rsid w:val="00693C85"/>
    <w:rsid w:val="006B7394"/>
    <w:rsid w:val="0072083D"/>
    <w:rsid w:val="0074218D"/>
    <w:rsid w:val="00753D12"/>
    <w:rsid w:val="00772E4E"/>
    <w:rsid w:val="00776996"/>
    <w:rsid w:val="007D7EA8"/>
    <w:rsid w:val="007F403E"/>
    <w:rsid w:val="008136DF"/>
    <w:rsid w:val="00817583"/>
    <w:rsid w:val="00821D4B"/>
    <w:rsid w:val="00824BC1"/>
    <w:rsid w:val="00866A5C"/>
    <w:rsid w:val="008A7D74"/>
    <w:rsid w:val="008B3503"/>
    <w:rsid w:val="00906100"/>
    <w:rsid w:val="00926B76"/>
    <w:rsid w:val="00930386"/>
    <w:rsid w:val="00940649"/>
    <w:rsid w:val="009A6C03"/>
    <w:rsid w:val="00A20F63"/>
    <w:rsid w:val="00A26CE8"/>
    <w:rsid w:val="00A502A9"/>
    <w:rsid w:val="00A555F3"/>
    <w:rsid w:val="00A80CF1"/>
    <w:rsid w:val="00AA22D5"/>
    <w:rsid w:val="00AB5DE5"/>
    <w:rsid w:val="00AC194A"/>
    <w:rsid w:val="00AE4C5C"/>
    <w:rsid w:val="00B705E6"/>
    <w:rsid w:val="00B8452A"/>
    <w:rsid w:val="00B8452C"/>
    <w:rsid w:val="00B9353D"/>
    <w:rsid w:val="00BB597F"/>
    <w:rsid w:val="00BD1717"/>
    <w:rsid w:val="00BD4B03"/>
    <w:rsid w:val="00BD5F24"/>
    <w:rsid w:val="00BF05FA"/>
    <w:rsid w:val="00BF0FF2"/>
    <w:rsid w:val="00C16BB3"/>
    <w:rsid w:val="00C27774"/>
    <w:rsid w:val="00C34502"/>
    <w:rsid w:val="00C43B87"/>
    <w:rsid w:val="00C54686"/>
    <w:rsid w:val="00C577FA"/>
    <w:rsid w:val="00CD5D0C"/>
    <w:rsid w:val="00CE4B00"/>
    <w:rsid w:val="00CF7D6B"/>
    <w:rsid w:val="00D22A3A"/>
    <w:rsid w:val="00D36D51"/>
    <w:rsid w:val="00D62A57"/>
    <w:rsid w:val="00D70875"/>
    <w:rsid w:val="00D86114"/>
    <w:rsid w:val="00DA4A26"/>
    <w:rsid w:val="00DC5C22"/>
    <w:rsid w:val="00DD0BCB"/>
    <w:rsid w:val="00E02DD1"/>
    <w:rsid w:val="00E20432"/>
    <w:rsid w:val="00E31AF3"/>
    <w:rsid w:val="00E71B62"/>
    <w:rsid w:val="00E77701"/>
    <w:rsid w:val="00E8293A"/>
    <w:rsid w:val="00E947F8"/>
    <w:rsid w:val="00EF6DB0"/>
    <w:rsid w:val="00F0581C"/>
    <w:rsid w:val="00F1070A"/>
    <w:rsid w:val="00F477E8"/>
    <w:rsid w:val="00F62E00"/>
    <w:rsid w:val="00F805B9"/>
    <w:rsid w:val="00FB64E0"/>
    <w:rsid w:val="00FC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4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semiHidden/>
    <w:unhideWhenUsed/>
    <w:qFormat/>
    <w:rsid w:val="001F422D"/>
    <w:rPr>
      <w:vertAlign w:val="superscript"/>
    </w:rPr>
  </w:style>
  <w:style w:type="paragraph" w:styleId="a4">
    <w:name w:val="footnote text"/>
    <w:basedOn w:val="a"/>
    <w:link w:val="a5"/>
    <w:uiPriority w:val="99"/>
    <w:qFormat/>
    <w:rsid w:val="001F422D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0"/>
      <w:szCs w:val="20"/>
      <w:lang w:val="en-US" w:eastAsia="ko-KR"/>
    </w:rPr>
  </w:style>
  <w:style w:type="character" w:customStyle="1" w:styleId="a5">
    <w:name w:val="Текст сноски Знак"/>
    <w:basedOn w:val="a0"/>
    <w:link w:val="a4"/>
    <w:uiPriority w:val="99"/>
    <w:qFormat/>
    <w:rsid w:val="001F422D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6">
    <w:name w:val="Normal (Web)"/>
    <w:basedOn w:val="a"/>
    <w:uiPriority w:val="99"/>
    <w:unhideWhenUsed/>
    <w:rsid w:val="00BF05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57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77FA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C57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77FA"/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31486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30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30386"/>
    <w:rPr>
      <w:rFonts w:ascii="Tahoma" w:eastAsia="Calibri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26CE8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A26CE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4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semiHidden/>
    <w:unhideWhenUsed/>
    <w:qFormat/>
    <w:rsid w:val="001F422D"/>
    <w:rPr>
      <w:vertAlign w:val="superscript"/>
    </w:rPr>
  </w:style>
  <w:style w:type="paragraph" w:styleId="a4">
    <w:name w:val="footnote text"/>
    <w:basedOn w:val="a"/>
    <w:link w:val="a5"/>
    <w:uiPriority w:val="99"/>
    <w:qFormat/>
    <w:rsid w:val="001F422D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0"/>
      <w:szCs w:val="20"/>
      <w:lang w:val="en-US" w:eastAsia="ko-KR"/>
    </w:rPr>
  </w:style>
  <w:style w:type="character" w:customStyle="1" w:styleId="a5">
    <w:name w:val="Текст сноски Знак"/>
    <w:basedOn w:val="a0"/>
    <w:link w:val="a4"/>
    <w:uiPriority w:val="99"/>
    <w:qFormat/>
    <w:rsid w:val="001F422D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6">
    <w:name w:val="Normal (Web)"/>
    <w:basedOn w:val="a"/>
    <w:uiPriority w:val="99"/>
    <w:unhideWhenUsed/>
    <w:rsid w:val="00BF05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57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77FA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C577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77FA"/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31486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30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30386"/>
    <w:rPr>
      <w:rFonts w:ascii="Tahoma" w:eastAsia="Calibri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26CE8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A26C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1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110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85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44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64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41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4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5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drive.google.com/drive/folders/1UhY0ayJhEzFkA3WAuec_fC0JAN--rg0j?usp=sharin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A387E-8864-49B0-9494-87EF63403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9</Pages>
  <Words>1475</Words>
  <Characters>8414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107</cp:revision>
  <dcterms:created xsi:type="dcterms:W3CDTF">2024-03-22T03:40:00Z</dcterms:created>
  <dcterms:modified xsi:type="dcterms:W3CDTF">2024-03-24T08:52:00Z</dcterms:modified>
</cp:coreProperties>
</file>