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637" w:rsidRDefault="00A70637" w:rsidP="00A70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Баринова Ирина Робертовна</w:t>
      </w:r>
    </w:p>
    <w:p w:rsidR="00A70637" w:rsidRDefault="00A70637" w:rsidP="00A7063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Ивановна</w:t>
      </w:r>
    </w:p>
    <w:p w:rsidR="00A70637" w:rsidRDefault="00A70637" w:rsidP="00A70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«Занимательная математика»</w:t>
      </w: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A70637">
      <w:pPr>
        <w:rPr>
          <w:rFonts w:ascii="Times New Roman" w:hAnsi="Times New Roman" w:cs="Times New Roman"/>
          <w:sz w:val="28"/>
          <w:szCs w:val="28"/>
        </w:rPr>
      </w:pPr>
    </w:p>
    <w:p w:rsidR="00A70637" w:rsidRDefault="00A70637" w:rsidP="00A7063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0637" w:rsidRDefault="00A70637" w:rsidP="008032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61E9" w:rsidRPr="0080325A" w:rsidRDefault="0080325A" w:rsidP="008032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9E605B" w:rsidRPr="0080325A">
        <w:rPr>
          <w:rFonts w:ascii="Times New Roman" w:hAnsi="Times New Roman" w:cs="Times New Roman"/>
          <w:sz w:val="28"/>
          <w:szCs w:val="28"/>
        </w:rPr>
        <w:t>Воспитатель – это волшебник, который открывает дверь в мир взрослых. И от того, что знает и умеет воспитатель, зависит и то, чему и как он научит своих воспитанников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E605B" w:rsidRPr="0080325A">
        <w:rPr>
          <w:rFonts w:ascii="Times New Roman" w:hAnsi="Times New Roman" w:cs="Times New Roman"/>
          <w:sz w:val="28"/>
          <w:szCs w:val="28"/>
        </w:rPr>
        <w:t>.</w:t>
      </w:r>
    </w:p>
    <w:p w:rsidR="009E605B" w:rsidRPr="0080325A" w:rsidRDefault="009E605B" w:rsidP="0080325A">
      <w:pPr>
        <w:jc w:val="right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80325A">
        <w:rPr>
          <w:rFonts w:ascii="Times New Roman" w:hAnsi="Times New Roman" w:cs="Times New Roman"/>
          <w:sz w:val="28"/>
          <w:szCs w:val="28"/>
        </w:rPr>
        <w:t>Гельвецкий</w:t>
      </w:r>
      <w:proofErr w:type="spellEnd"/>
      <w:r w:rsidRPr="0080325A">
        <w:rPr>
          <w:rFonts w:ascii="Times New Roman" w:hAnsi="Times New Roman" w:cs="Times New Roman"/>
          <w:sz w:val="28"/>
          <w:szCs w:val="28"/>
        </w:rPr>
        <w:t>.</w:t>
      </w:r>
    </w:p>
    <w:p w:rsidR="009E605B" w:rsidRPr="0080325A" w:rsidRDefault="009E605B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В нашей группе уделяется особое место играм с занимательной математикой. Представленные игры, сделаны руками воспитателей и родителей.</w:t>
      </w:r>
    </w:p>
    <w:p w:rsidR="009E605B" w:rsidRPr="0080325A" w:rsidRDefault="009E605B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Игра «Паровозик».</w:t>
      </w:r>
    </w:p>
    <w:p w:rsidR="009E605B" w:rsidRPr="0080325A" w:rsidRDefault="0079632F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Цель: умение сопоставить числа, цифры и</w:t>
      </w:r>
      <w:r w:rsidR="009E605B" w:rsidRPr="0080325A">
        <w:rPr>
          <w:rFonts w:ascii="Times New Roman" w:hAnsi="Times New Roman" w:cs="Times New Roman"/>
          <w:sz w:val="28"/>
          <w:szCs w:val="28"/>
        </w:rPr>
        <w:t xml:space="preserve"> цвета в правильном порядке.</w:t>
      </w:r>
    </w:p>
    <w:p w:rsidR="009E605B" w:rsidRPr="0080325A" w:rsidRDefault="009E605B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Задача: ребята должны взять цифру в круге и подобрать соответствующий круг, на котором указано такое же количество точек. Оба круга выполнены в одном цвете.</w:t>
      </w:r>
    </w:p>
    <w:p w:rsidR="009E605B" w:rsidRDefault="009E605B">
      <w:r>
        <w:rPr>
          <w:noProof/>
          <w:lang w:eastAsia="ru-RU"/>
        </w:rPr>
        <w:lastRenderedPageBreak/>
        <w:drawing>
          <wp:inline distT="0" distB="0" distL="0" distR="0">
            <wp:extent cx="3994030" cy="5667555"/>
            <wp:effectExtent l="0" t="0" r="6985" b="0"/>
            <wp:docPr id="1" name="Рисунок 1" descr="C:\Users\Ksune\Downloads\20220228_17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ne\Downloads\20220228_174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46" cy="56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5B" w:rsidRPr="0080325A" w:rsidRDefault="009E605B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lastRenderedPageBreak/>
        <w:t>Игра «</w:t>
      </w:r>
      <w:proofErr w:type="spellStart"/>
      <w:r w:rsidRPr="0080325A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80325A">
        <w:rPr>
          <w:rFonts w:ascii="Times New Roman" w:hAnsi="Times New Roman" w:cs="Times New Roman"/>
          <w:sz w:val="28"/>
          <w:szCs w:val="28"/>
        </w:rPr>
        <w:t>»</w:t>
      </w:r>
    </w:p>
    <w:p w:rsidR="0079632F" w:rsidRPr="0080325A" w:rsidRDefault="0079632F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Одна из самых любимых игр воспитанников.</w:t>
      </w:r>
    </w:p>
    <w:p w:rsidR="0079632F" w:rsidRPr="0080325A" w:rsidRDefault="009E605B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9632F" w:rsidRPr="0080325A">
        <w:rPr>
          <w:rFonts w:ascii="Times New Roman" w:hAnsi="Times New Roman" w:cs="Times New Roman"/>
          <w:sz w:val="28"/>
          <w:szCs w:val="28"/>
        </w:rPr>
        <w:t>Изучение порядка цифр от 1 до 5.</w:t>
      </w:r>
    </w:p>
    <w:p w:rsidR="0079632F" w:rsidRPr="0080325A" w:rsidRDefault="0079632F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Задача: ребятам необходимо последовательно собрать картинку по указанным цифрам от 1 до 5. А затем посчитать героев на картинке. После полного понимания указанных цифр, добавляем дополнительные картинки.</w:t>
      </w:r>
    </w:p>
    <w:p w:rsidR="0079632F" w:rsidRPr="0080325A" w:rsidRDefault="0079632F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C2194C" wp14:editId="245138AD">
            <wp:extent cx="4045789" cy="5615796"/>
            <wp:effectExtent l="0" t="0" r="0" b="4445"/>
            <wp:docPr id="2" name="Рисунок 2" descr="C:\Users\Ksune\Downloads\20220228_17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ne\Downloads\20220228_174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18" cy="563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2F" w:rsidRPr="0080325A" w:rsidRDefault="001C5906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lastRenderedPageBreak/>
        <w:t>Игра «Цветик-</w:t>
      </w:r>
      <w:proofErr w:type="spellStart"/>
      <w:r w:rsidR="00B413D8" w:rsidRPr="0080325A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80325A">
        <w:rPr>
          <w:rFonts w:ascii="Times New Roman" w:hAnsi="Times New Roman" w:cs="Times New Roman"/>
          <w:sz w:val="28"/>
          <w:szCs w:val="28"/>
        </w:rPr>
        <w:t>»</w:t>
      </w:r>
    </w:p>
    <w:p w:rsidR="001C5906" w:rsidRPr="0080325A" w:rsidRDefault="001C5906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Цель: Закрепление знания цветов. Отработка знаний по последовательности цифр.</w:t>
      </w:r>
    </w:p>
    <w:p w:rsidR="001C5906" w:rsidRPr="0080325A" w:rsidRDefault="001C5906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Задача: Ребятам необходимо собрать цветок, располагая лепестки</w:t>
      </w:r>
      <w:r w:rsidR="00B413D8" w:rsidRPr="0080325A">
        <w:rPr>
          <w:rFonts w:ascii="Times New Roman" w:hAnsi="Times New Roman" w:cs="Times New Roman"/>
          <w:sz w:val="28"/>
          <w:szCs w:val="28"/>
        </w:rPr>
        <w:t xml:space="preserve"> в порядке возрастания цифр, и называя цвет.</w:t>
      </w:r>
    </w:p>
    <w:p w:rsidR="00B413D8" w:rsidRPr="0080325A" w:rsidRDefault="00B413D8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803F0" wp14:editId="77BBE5C7">
            <wp:extent cx="3821502" cy="4856672"/>
            <wp:effectExtent l="0" t="0" r="7620" b="1270"/>
            <wp:docPr id="3" name="Рисунок 3" descr="C:\Users\Ksune\Downloads\20220228_17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ne\Downloads\20220228_174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89" cy="485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D8" w:rsidRPr="0080325A" w:rsidRDefault="00B413D8" w:rsidP="008032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3D8" w:rsidRPr="0080325A" w:rsidRDefault="00B413D8" w:rsidP="008032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3D8" w:rsidRPr="0080325A" w:rsidRDefault="00B413D8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lastRenderedPageBreak/>
        <w:t>Игра «Грибочки»</w:t>
      </w:r>
    </w:p>
    <w:p w:rsidR="00B413D8" w:rsidRPr="0080325A" w:rsidRDefault="00B413D8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Цель: Умение считать количество предметов и находить нужную печатную им цифру.</w:t>
      </w:r>
    </w:p>
    <w:p w:rsidR="00B413D8" w:rsidRPr="0080325A" w:rsidRDefault="00B413D8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 xml:space="preserve">Задача: Ребятам необходимо собрать распечатанные грибы. На шляпке нарисованы точки, на ножках грибов напечатаны цифры. Детям требуется подобрать к шляпке правильную ножку, чтоб количество точек совпадало с напечатанной цифрой. </w:t>
      </w:r>
    </w:p>
    <w:p w:rsidR="00B413D8" w:rsidRPr="0080325A" w:rsidRDefault="00B413D8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6AEA17" wp14:editId="66A37CA6">
            <wp:extent cx="3864633" cy="5607170"/>
            <wp:effectExtent l="0" t="0" r="2540" b="0"/>
            <wp:docPr id="4" name="Рисунок 4" descr="C:\Users\Ksune\Downloads\20220228_17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ne\Downloads\20220228_174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51" cy="561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D8" w:rsidRPr="0080325A" w:rsidRDefault="00B413D8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lastRenderedPageBreak/>
        <w:t xml:space="preserve">Игра «Собери </w:t>
      </w:r>
      <w:r w:rsidR="00D83CF9" w:rsidRPr="0080325A">
        <w:rPr>
          <w:rFonts w:ascii="Times New Roman" w:hAnsi="Times New Roman" w:cs="Times New Roman"/>
          <w:sz w:val="28"/>
          <w:szCs w:val="28"/>
        </w:rPr>
        <w:t>картину</w:t>
      </w:r>
      <w:r w:rsidRPr="0080325A">
        <w:rPr>
          <w:rFonts w:ascii="Times New Roman" w:hAnsi="Times New Roman" w:cs="Times New Roman"/>
          <w:sz w:val="28"/>
          <w:szCs w:val="28"/>
        </w:rPr>
        <w:t>»</w:t>
      </w:r>
    </w:p>
    <w:p w:rsidR="00B413D8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Цель: Закрепление знаний геометрических фигур.</w:t>
      </w:r>
    </w:p>
    <w:p w:rsidR="00D83CF9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Задача: Ребятам необходимо собрать картинку из геометрических фигур, называя их. Рисунок собирается по замыслу ребенка.</w:t>
      </w:r>
    </w:p>
    <w:p w:rsidR="00D83CF9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F1D5BB" wp14:editId="60A13036">
            <wp:extent cx="3631545" cy="5305245"/>
            <wp:effectExtent l="0" t="0" r="7620" b="0"/>
            <wp:docPr id="5" name="Рисунок 5" descr="C:\Users\Ksune\Downloads\20220228_17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une\Downloads\20220228_174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35" cy="53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2F" w:rsidRPr="0080325A" w:rsidRDefault="0079632F" w:rsidP="008032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3CF9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lastRenderedPageBreak/>
        <w:t>Игра «Волшебные яйца»</w:t>
      </w:r>
    </w:p>
    <w:p w:rsidR="00D83CF9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Цель: Умение считать количество предметов и находить нужную печатную им цифру.</w:t>
      </w:r>
    </w:p>
    <w:p w:rsidR="00D83CF9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 xml:space="preserve">Задача: Ребятам необходимо соединить часть яйца, на которой указано количество точек, с частью, где указана печатная цифра. Для проверки правильности сбора, дети перевернут части яйца и увидят красивую картинку. </w:t>
      </w:r>
    </w:p>
    <w:p w:rsidR="00D83CF9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C37A2F" wp14:editId="40332C80">
            <wp:extent cx="3933645" cy="5322498"/>
            <wp:effectExtent l="0" t="0" r="0" b="0"/>
            <wp:docPr id="6" name="Рисунок 6" descr="C:\Users\Ksune\Downloads\20220228_17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une\Downloads\20220228_174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78" cy="532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2F" w:rsidRPr="0080325A" w:rsidRDefault="0079632F" w:rsidP="008032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3CF9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lastRenderedPageBreak/>
        <w:t>Игра «Волшебный петушок»</w:t>
      </w:r>
    </w:p>
    <w:p w:rsidR="00D83CF9" w:rsidRPr="0080325A" w:rsidRDefault="00D83CF9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10E15" w:rsidRPr="0080325A">
        <w:rPr>
          <w:rFonts w:ascii="Times New Roman" w:hAnsi="Times New Roman" w:cs="Times New Roman"/>
          <w:sz w:val="28"/>
          <w:szCs w:val="28"/>
        </w:rPr>
        <w:t>Закрепление знаний цвета. Умение считать. Отработка знаний по напечатанным цифрам.</w:t>
      </w:r>
    </w:p>
    <w:p w:rsidR="00710E15" w:rsidRPr="0080325A" w:rsidRDefault="00710E15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Задача: Ребятам необходимо подобрать по цвету фишки и положить их на часть петушка с нужным цветом. Когда фигура будет собрана, детям необходимо посчитать, сколько фишек было потрачено на каждую часть петуха.</w:t>
      </w:r>
    </w:p>
    <w:p w:rsidR="00710E15" w:rsidRPr="0080325A" w:rsidRDefault="00710E15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3EF2A9" wp14:editId="37EFEDCD">
            <wp:extent cx="3838755" cy="5357004"/>
            <wp:effectExtent l="0" t="0" r="9525" b="0"/>
            <wp:docPr id="7" name="Рисунок 7" descr="C:\Users\Ksune\Downloads\20220228_17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une\Downloads\20220228_175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94" cy="53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15" w:rsidRPr="0080325A" w:rsidRDefault="00710E15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lastRenderedPageBreak/>
        <w:t xml:space="preserve">В игры, указанные выше, наши ребята с удовольствием играют, познают цвета, счет и цифры. </w:t>
      </w:r>
    </w:p>
    <w:p w:rsidR="00710E15" w:rsidRPr="0080325A" w:rsidRDefault="00710E15" w:rsidP="0080325A">
      <w:pPr>
        <w:jc w:val="both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 xml:space="preserve">Интересные и увлекательные математические игры являются отличным способом изучение математики у ребят в дошкольном возрасте. С помощью игр, ребенок проявляет свое творчество, развивает логику и учиться сосредотачиваться на </w:t>
      </w:r>
      <w:r w:rsidR="005240CF" w:rsidRPr="0080325A">
        <w:rPr>
          <w:rFonts w:ascii="Times New Roman" w:hAnsi="Times New Roman" w:cs="Times New Roman"/>
          <w:sz w:val="28"/>
          <w:szCs w:val="28"/>
        </w:rPr>
        <w:t>поиске для решения задач.</w:t>
      </w:r>
    </w:p>
    <w:p w:rsidR="005240CF" w:rsidRPr="0080325A" w:rsidRDefault="005240CF" w:rsidP="0080325A">
      <w:pPr>
        <w:jc w:val="right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>«Кто с детских лет занимается математикой, тот развивает внимание, тренирует свой мозг, волю, воспитывает настойчивость и упорство в достижении цели…»</w:t>
      </w:r>
    </w:p>
    <w:p w:rsidR="005240CF" w:rsidRPr="0080325A" w:rsidRDefault="005240CF" w:rsidP="0080325A">
      <w:pPr>
        <w:jc w:val="right"/>
        <w:rPr>
          <w:rFonts w:ascii="Times New Roman" w:hAnsi="Times New Roman" w:cs="Times New Roman"/>
          <w:sz w:val="28"/>
          <w:szCs w:val="28"/>
        </w:rPr>
      </w:pPr>
      <w:r w:rsidRPr="0080325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80325A">
        <w:rPr>
          <w:rFonts w:ascii="Times New Roman" w:hAnsi="Times New Roman" w:cs="Times New Roman"/>
          <w:sz w:val="28"/>
          <w:szCs w:val="28"/>
        </w:rPr>
        <w:t>Маркушевич</w:t>
      </w:r>
      <w:proofErr w:type="spellEnd"/>
    </w:p>
    <w:p w:rsidR="00710E15" w:rsidRPr="0080325A" w:rsidRDefault="00710E15" w:rsidP="008032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E15" w:rsidRPr="0080325A" w:rsidRDefault="00710E15" w:rsidP="008032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632F" w:rsidRPr="0080325A" w:rsidRDefault="0079632F" w:rsidP="008032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632F" w:rsidRPr="0080325A" w:rsidRDefault="0079632F" w:rsidP="0080325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9632F" w:rsidRPr="0080325A" w:rsidSect="009E605B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2FC"/>
    <w:rsid w:val="001C5906"/>
    <w:rsid w:val="004F61E9"/>
    <w:rsid w:val="005240CF"/>
    <w:rsid w:val="00710E15"/>
    <w:rsid w:val="0079632F"/>
    <w:rsid w:val="0080325A"/>
    <w:rsid w:val="009E605B"/>
    <w:rsid w:val="00A70637"/>
    <w:rsid w:val="00B413D8"/>
    <w:rsid w:val="00D83CF9"/>
    <w:rsid w:val="00F1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Зарипова</dc:creator>
  <cp:keywords/>
  <dc:description/>
  <cp:lastModifiedBy>Ксения Зарипова</cp:lastModifiedBy>
  <cp:revision>9</cp:revision>
  <dcterms:created xsi:type="dcterms:W3CDTF">2022-03-07T15:35:00Z</dcterms:created>
  <dcterms:modified xsi:type="dcterms:W3CDTF">2022-03-15T18:29:00Z</dcterms:modified>
</cp:coreProperties>
</file>