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778" w:rsidRPr="00D73E1B" w:rsidRDefault="00BF4778" w:rsidP="00D73E1B">
      <w:pPr>
        <w:spacing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Здравствуйте, меня зовут </w:t>
      </w:r>
      <w:r w:rsidR="005B4603" w:rsidRPr="00D73E1B">
        <w:rPr>
          <w:rFonts w:ascii="Times New Roman" w:hAnsi="Times New Roman" w:cs="Times New Roman"/>
          <w:color w:val="000000"/>
          <w:sz w:val="24"/>
          <w:szCs w:val="24"/>
        </w:rPr>
        <w:t>Осипова Ольга Александровна. Я р</w:t>
      </w:r>
      <w:r w:rsidRPr="00D73E1B">
        <w:rPr>
          <w:rFonts w:ascii="Times New Roman" w:hAnsi="Times New Roman" w:cs="Times New Roman"/>
          <w:color w:val="000000"/>
          <w:sz w:val="24"/>
          <w:szCs w:val="24"/>
        </w:rPr>
        <w:t>аботаю воспитателем в Детском саду № 125 Выборгского района города Санкт-Петербурга в подготовительной группе с детьми 6 -7 лет.</w:t>
      </w:r>
    </w:p>
    <w:p w:rsidR="00BF4778" w:rsidRPr="00D73E1B" w:rsidRDefault="00BF4778" w:rsidP="00D73E1B">
      <w:pPr>
        <w:spacing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Я хотела бы поделиться своим опытом работы по теме: «Сюжетно-ролевая игра – средство ознакомления с </w:t>
      </w:r>
      <w:r w:rsidR="00C85FE9"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морскими </w:t>
      </w:r>
      <w:r w:rsidRPr="00D73E1B">
        <w:rPr>
          <w:rFonts w:ascii="Times New Roman" w:hAnsi="Times New Roman" w:cs="Times New Roman"/>
          <w:color w:val="000000"/>
          <w:sz w:val="24"/>
          <w:szCs w:val="24"/>
        </w:rPr>
        <w:t>профессиями</w:t>
      </w:r>
      <w:r w:rsidR="00C85FE9" w:rsidRPr="00D73E1B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D73E1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B4603" w:rsidRPr="00D73E1B" w:rsidRDefault="005B4603" w:rsidP="005B46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E1B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Цель:</w:t>
      </w:r>
      <w:r w:rsidRPr="00D73E1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Обобщение знаний о морских профессиях в процессе совместной деятельности детей через «погружение» в реальные практические ситуации.</w:t>
      </w:r>
    </w:p>
    <w:p w:rsidR="005B4603" w:rsidRPr="00D73E1B" w:rsidRDefault="005B4603" w:rsidP="005B46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E1B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Задачи:</w:t>
      </w:r>
    </w:p>
    <w:p w:rsidR="005B4603" w:rsidRPr="00D73E1B" w:rsidRDefault="005B4603" w:rsidP="005B4603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E1B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Формировать у детей представления о морских профессиях, структуре трудового процесса и инструментах необходимых для их труда.</w:t>
      </w:r>
    </w:p>
    <w:p w:rsidR="005B4603" w:rsidRPr="00D73E1B" w:rsidRDefault="005B4603" w:rsidP="005B4603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E1B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Формировать умение отражать в игровой и продуктивной деятельности свои знания и впечатления.</w:t>
      </w:r>
    </w:p>
    <w:p w:rsidR="005B4603" w:rsidRPr="00D73E1B" w:rsidRDefault="005B4603" w:rsidP="005B4603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E1B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Стимулировать развитие познавательно-исследовательских, коммуникативных, творческих способностей детей.</w:t>
      </w:r>
    </w:p>
    <w:p w:rsidR="005B4603" w:rsidRPr="00D73E1B" w:rsidRDefault="005B4603" w:rsidP="005B4603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E1B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Воспитывать бережное отношение к труду и его результатам.</w:t>
      </w:r>
    </w:p>
    <w:p w:rsidR="005B4603" w:rsidRPr="00D73E1B" w:rsidRDefault="005B4603" w:rsidP="005B4603">
      <w:p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D5E" w:rsidRPr="00D73E1B" w:rsidRDefault="000D2044" w:rsidP="00C85FE9">
      <w:pPr>
        <w:spacing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Ранняя профориентация в дошкольном образовании преимущественно носит информационный характер (общее знакомство с миром профессии), но не исключает совместного обсуждения мечты и опыта ребенка, приобретенного им в каких-то видах трудовой деятельности, его знакомства с профессиями родителей. </w:t>
      </w:r>
    </w:p>
    <w:p w:rsidR="00BF4778" w:rsidRPr="00D73E1B" w:rsidRDefault="000D2044" w:rsidP="00C85FE9">
      <w:pPr>
        <w:spacing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В ходе такого знакомства с профессиями родителей воспитанников в форме небольших докладов с фотографиями </w:t>
      </w:r>
      <w:r w:rsidR="00C970ED"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мамы или папы </w:t>
      </w:r>
      <w:r w:rsidRPr="00D73E1B">
        <w:rPr>
          <w:rFonts w:ascii="Times New Roman" w:hAnsi="Times New Roman" w:cs="Times New Roman"/>
          <w:color w:val="000000"/>
          <w:sz w:val="24"/>
          <w:szCs w:val="24"/>
        </w:rPr>
        <w:t>на рабочем месте</w:t>
      </w:r>
      <w:r w:rsidR="00C970ED" w:rsidRPr="00D73E1B">
        <w:rPr>
          <w:rFonts w:ascii="Times New Roman" w:hAnsi="Times New Roman" w:cs="Times New Roman"/>
          <w:color w:val="000000"/>
          <w:sz w:val="24"/>
          <w:szCs w:val="24"/>
        </w:rPr>
        <w:t>, которые они подготовили дома</w:t>
      </w:r>
      <w:r w:rsidRPr="00D73E1B">
        <w:rPr>
          <w:rFonts w:ascii="Times New Roman" w:hAnsi="Times New Roman" w:cs="Times New Roman"/>
          <w:color w:val="000000"/>
          <w:sz w:val="24"/>
          <w:szCs w:val="24"/>
        </w:rPr>
        <w:t>, детей заинтересовала</w:t>
      </w:r>
      <w:r w:rsidR="00C970ED"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 профессия – рыболовный гид.</w:t>
      </w:r>
      <w:r w:rsidR="000B7D5E"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85FE9" w:rsidRPr="00D73E1B" w:rsidRDefault="00C85FE9" w:rsidP="000B7D5E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73E1B">
        <w:rPr>
          <w:noProof/>
          <w:sz w:val="24"/>
          <w:szCs w:val="24"/>
          <w:lang w:eastAsia="ru-RU"/>
        </w:rPr>
        <w:drawing>
          <wp:inline distT="0" distB="0" distL="0" distR="0" wp14:anchorId="1CA6F554" wp14:editId="40F92667">
            <wp:extent cx="2524125" cy="2134252"/>
            <wp:effectExtent l="19050" t="19050" r="9525" b="18415"/>
            <wp:docPr id="7170" name="Picture 2" descr="C:\Users\Marina\Desktop\Профессии\IMG_20230116_09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Marina\Desktop\Профессии\IMG_20230116_093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584"/>
                    <a:stretch/>
                  </pic:blipFill>
                  <pic:spPr bwMode="auto">
                    <a:xfrm>
                      <a:off x="0" y="0"/>
                      <a:ext cx="2535198" cy="2143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73E1B">
        <w:rPr>
          <w:noProof/>
          <w:sz w:val="24"/>
          <w:szCs w:val="24"/>
          <w:lang w:eastAsia="ru-RU"/>
        </w:rPr>
        <w:drawing>
          <wp:inline distT="0" distB="0" distL="0" distR="0" wp14:anchorId="18BE7C4D" wp14:editId="1E9CD7E2">
            <wp:extent cx="1590675" cy="2120900"/>
            <wp:effectExtent l="19050" t="19050" r="28575" b="12700"/>
            <wp:docPr id="10242" name="Picture 2" descr="C:\Users\Marina\Desktop\Профессии\IMG_20230118_11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Marina\Desktop\Профессии\IMG_20230118_114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965" cy="21212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3578D7" w:rsidRPr="00D73E1B" w:rsidRDefault="000B7D5E" w:rsidP="00C85FE9">
      <w:pPr>
        <w:spacing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Дети заинтересовались, стали строить кораблики из стульев, ловить рыбу, самостоятельно распределять роли, использовать предметы заместители. </w:t>
      </w:r>
      <w:r w:rsidR="00C970ED"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 Желая поддержать интерес </w:t>
      </w:r>
      <w:r w:rsidR="005C606D" w:rsidRPr="00D73E1B">
        <w:rPr>
          <w:rFonts w:ascii="Times New Roman" w:hAnsi="Times New Roman" w:cs="Times New Roman"/>
          <w:color w:val="000000"/>
          <w:sz w:val="24"/>
          <w:szCs w:val="24"/>
        </w:rPr>
        <w:t>ребят</w:t>
      </w:r>
      <w:r w:rsidR="00C970ED"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, я решила организовать дальнейшее изучение темы </w:t>
      </w:r>
      <w:r w:rsidR="003038C1"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рыбалки, путешествий </w:t>
      </w:r>
      <w:r w:rsidR="00F765D7"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на водном транспорте, изучение подводного мира </w:t>
      </w:r>
      <w:r w:rsidR="00C970ED"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в форме игры. </w:t>
      </w:r>
    </w:p>
    <w:p w:rsidR="00C85FE9" w:rsidRPr="00D73E1B" w:rsidRDefault="00C85FE9" w:rsidP="00C85FE9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73E1B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63DE635" wp14:editId="372E2D2C">
            <wp:extent cx="2844800" cy="2133600"/>
            <wp:effectExtent l="19050" t="19050" r="12700" b="19050"/>
            <wp:docPr id="5123" name="Picture 3" descr="C:\Users\Marina\Desktop\Профессии\IMG_20230118_12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Marina\Desktop\Профессии\IMG_20230118_120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136" cy="21338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D73E1B">
        <w:rPr>
          <w:noProof/>
          <w:sz w:val="24"/>
          <w:szCs w:val="24"/>
          <w:lang w:eastAsia="ru-RU"/>
        </w:rPr>
        <w:drawing>
          <wp:inline distT="0" distB="0" distL="0" distR="0" wp14:anchorId="1E9496CF" wp14:editId="1AB70EDF">
            <wp:extent cx="1600200" cy="2133600"/>
            <wp:effectExtent l="19050" t="19050" r="19050" b="19050"/>
            <wp:docPr id="5122" name="Picture 2" descr="C:\Users\Marina\Desktop\Профессии\IMG_20230118_08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Marina\Desktop\Профессии\IMG_20230118_080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918" cy="2155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237EC5" w:rsidRPr="00D73E1B" w:rsidRDefault="00D8175C" w:rsidP="00C85FE9">
      <w:pPr>
        <w:spacing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73E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работе с дошкольниками важным этапом является организация сюжетно-ролевых игр, которые в данном случае являются </w:t>
      </w:r>
      <w:proofErr w:type="spellStart"/>
      <w:r w:rsidRPr="00D73E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профориентационными</w:t>
      </w:r>
      <w:proofErr w:type="spellEnd"/>
      <w:r w:rsidRPr="00D73E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5C606D" w:rsidRPr="00D73E1B" w:rsidRDefault="00D8175C" w:rsidP="00C85FE9">
      <w:pPr>
        <w:spacing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D73E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Важным здесь является подбор игрового материала и обогащение пространственной среды, которую я начала с</w:t>
      </w:r>
      <w:r w:rsidR="00C970ED"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73E1B">
        <w:rPr>
          <w:rFonts w:ascii="Times New Roman" w:hAnsi="Times New Roman" w:cs="Times New Roman"/>
          <w:color w:val="000000"/>
          <w:sz w:val="24"/>
          <w:szCs w:val="24"/>
        </w:rPr>
        <w:t>того, что для начала внесла</w:t>
      </w:r>
      <w:r w:rsidR="000B7D5E"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73E1B">
        <w:rPr>
          <w:rFonts w:ascii="Times New Roman" w:hAnsi="Times New Roman" w:cs="Times New Roman"/>
          <w:color w:val="000000"/>
          <w:sz w:val="24"/>
          <w:szCs w:val="24"/>
        </w:rPr>
        <w:t>различную литературу</w:t>
      </w:r>
      <w:r w:rsidR="00F765D7"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 о водном мире, </w:t>
      </w:r>
      <w:r w:rsidRPr="00D73E1B">
        <w:rPr>
          <w:rFonts w:ascii="Times New Roman" w:hAnsi="Times New Roman" w:cs="Times New Roman"/>
          <w:color w:val="000000"/>
          <w:sz w:val="24"/>
          <w:szCs w:val="24"/>
        </w:rPr>
        <w:t>игру</w:t>
      </w:r>
      <w:r w:rsidR="00C970ED"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B7D5E" w:rsidRPr="00D73E1B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C970ED" w:rsidRPr="00D73E1B">
        <w:rPr>
          <w:rFonts w:ascii="Times New Roman" w:hAnsi="Times New Roman" w:cs="Times New Roman"/>
          <w:color w:val="000000"/>
          <w:sz w:val="24"/>
          <w:szCs w:val="24"/>
        </w:rPr>
        <w:t>рыбалка</w:t>
      </w:r>
      <w:r w:rsidR="000B7D5E" w:rsidRPr="00D73E1B">
        <w:rPr>
          <w:rFonts w:ascii="Times New Roman" w:hAnsi="Times New Roman" w:cs="Times New Roman"/>
          <w:color w:val="000000"/>
          <w:sz w:val="24"/>
          <w:szCs w:val="24"/>
        </w:rPr>
        <w:t>», спасательные</w:t>
      </w:r>
      <w:r w:rsidR="00C970ED"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 кр</w:t>
      </w:r>
      <w:r w:rsidR="000B7D5E" w:rsidRPr="00D73E1B">
        <w:rPr>
          <w:rFonts w:ascii="Times New Roman" w:hAnsi="Times New Roman" w:cs="Times New Roman"/>
          <w:color w:val="000000"/>
          <w:sz w:val="24"/>
          <w:szCs w:val="24"/>
        </w:rPr>
        <w:t>уги и жилеты</w:t>
      </w:r>
      <w:r w:rsidRPr="00D73E1B">
        <w:rPr>
          <w:rFonts w:ascii="Times New Roman" w:hAnsi="Times New Roman" w:cs="Times New Roman"/>
          <w:color w:val="000000"/>
          <w:sz w:val="24"/>
          <w:szCs w:val="24"/>
        </w:rPr>
        <w:t>, которые мы изготовили</w:t>
      </w:r>
      <w:r w:rsidR="000B7D5E"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 совместно с детьми</w:t>
      </w:r>
      <w:r w:rsidR="00C970ED" w:rsidRPr="00D73E1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F4778"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85FE9" w:rsidRPr="00D73E1B" w:rsidRDefault="00C85FE9" w:rsidP="00C85FE9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73E1B">
        <w:rPr>
          <w:noProof/>
          <w:sz w:val="24"/>
          <w:szCs w:val="24"/>
          <w:lang w:eastAsia="ru-RU"/>
        </w:rPr>
        <w:drawing>
          <wp:inline distT="0" distB="0" distL="0" distR="0" wp14:anchorId="0C72C103" wp14:editId="61EFCEA7">
            <wp:extent cx="2501018" cy="1724025"/>
            <wp:effectExtent l="19050" t="19050" r="13970" b="9525"/>
            <wp:docPr id="8" name="Picture 3" descr="C:\Users\Marina\Desktop\Профессии\IMG_20230118_11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Marina\Desktop\Профессии\IMG_20230118_113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0"/>
                    <a:stretch/>
                  </pic:blipFill>
                  <pic:spPr bwMode="auto">
                    <a:xfrm>
                      <a:off x="0" y="0"/>
                      <a:ext cx="2512637" cy="17320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BF4778" w:rsidRPr="00D73E1B" w:rsidRDefault="00F765D7" w:rsidP="00D73E1B">
      <w:pPr>
        <w:spacing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На занятиях </w:t>
      </w:r>
      <w:r w:rsidR="00D8175C" w:rsidRPr="00D73E1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 постепенно знакомил</w:t>
      </w:r>
      <w:r w:rsidR="00D8175C" w:rsidRPr="00D73E1B">
        <w:rPr>
          <w:rFonts w:ascii="Times New Roman" w:hAnsi="Times New Roman" w:cs="Times New Roman"/>
          <w:color w:val="000000"/>
          <w:sz w:val="24"/>
          <w:szCs w:val="24"/>
        </w:rPr>
        <w:t>а ребят</w:t>
      </w:r>
      <w:r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 с правилами безопасности на воде, </w:t>
      </w:r>
      <w:r w:rsidR="00B33158"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историей кораблестроения, </w:t>
      </w:r>
      <w:r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с различными профессиями на судне, </w:t>
      </w:r>
      <w:r w:rsidR="00D8175C" w:rsidRPr="00D73E1B">
        <w:rPr>
          <w:rFonts w:ascii="Times New Roman" w:hAnsi="Times New Roman" w:cs="Times New Roman"/>
          <w:color w:val="000000"/>
          <w:sz w:val="24"/>
          <w:szCs w:val="24"/>
        </w:rPr>
        <w:t>показала</w:t>
      </w:r>
      <w:r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 на карте Ленинградской области самые большие водоемы</w:t>
      </w:r>
      <w:r w:rsidR="00E95069"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D8175C" w:rsidRPr="00D73E1B">
        <w:rPr>
          <w:rFonts w:ascii="Times New Roman" w:hAnsi="Times New Roman" w:cs="Times New Roman"/>
          <w:color w:val="000000"/>
          <w:sz w:val="24"/>
          <w:szCs w:val="24"/>
        </w:rPr>
        <w:t>рассказала о</w:t>
      </w:r>
      <w:r w:rsidR="00E95069"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 их подводных обитател</w:t>
      </w:r>
      <w:r w:rsidR="00D8175C" w:rsidRPr="00D73E1B">
        <w:rPr>
          <w:rFonts w:ascii="Times New Roman" w:hAnsi="Times New Roman" w:cs="Times New Roman"/>
          <w:color w:val="000000"/>
          <w:sz w:val="24"/>
          <w:szCs w:val="24"/>
        </w:rPr>
        <w:t>ях</w:t>
      </w:r>
      <w:r w:rsidR="00E957B2" w:rsidRPr="00D73E1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73E1B" w:rsidRPr="00D73E1B" w:rsidRDefault="00D73E1B" w:rsidP="000B7D5E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73E1B">
        <w:rPr>
          <w:noProof/>
          <w:sz w:val="24"/>
          <w:szCs w:val="24"/>
          <w:lang w:eastAsia="ru-RU"/>
        </w:rPr>
        <w:drawing>
          <wp:inline distT="0" distB="0" distL="0" distR="0" wp14:anchorId="5CA316B3" wp14:editId="6AE8271E">
            <wp:extent cx="1828800" cy="2438400"/>
            <wp:effectExtent l="19050" t="19050" r="19050" b="1905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44" cy="2445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B7D5E" w:rsidRPr="00D73E1B" w:rsidRDefault="000B7D5E" w:rsidP="00D73E1B">
      <w:pPr>
        <w:spacing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В ходе этих занятий появился материал, который был собран </w:t>
      </w:r>
      <w:r w:rsidR="00D8175C"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мной </w:t>
      </w:r>
      <w:r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в альбомы, находящиеся в свободном доступе и часто используемые детьми в самостоятельной деятельности. </w:t>
      </w:r>
    </w:p>
    <w:p w:rsidR="00D73E1B" w:rsidRPr="00D73E1B" w:rsidRDefault="00D73E1B" w:rsidP="000B7D5E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73E1B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C3A8AFF" wp14:editId="1A0F368B">
            <wp:extent cx="2214203" cy="2381250"/>
            <wp:effectExtent l="19050" t="19050" r="15240" b="1905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85" r="17995" b="21870"/>
                    <a:stretch/>
                  </pic:blipFill>
                  <pic:spPr bwMode="auto">
                    <a:xfrm>
                      <a:off x="0" y="0"/>
                      <a:ext cx="2229307" cy="23974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C606D" w:rsidRPr="00D73E1B" w:rsidRDefault="00E957B2" w:rsidP="00D73E1B">
      <w:pPr>
        <w:spacing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На одно из занятий я принесла пиявку, показала детям, рассказала о ее значимости для человека. Что по наличию в водоеме пиявок, можно сделать вывод, что вода там чистая. Что пиявки еще являются и лекарями, с </w:t>
      </w:r>
      <w:r w:rsidR="005C606D"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их </w:t>
      </w:r>
      <w:r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помощью лечат людей и занимаются этим </w:t>
      </w:r>
      <w:proofErr w:type="spellStart"/>
      <w:r w:rsidRPr="00D73E1B">
        <w:rPr>
          <w:rFonts w:ascii="Times New Roman" w:hAnsi="Times New Roman" w:cs="Times New Roman"/>
          <w:color w:val="000000"/>
          <w:sz w:val="24"/>
          <w:szCs w:val="24"/>
        </w:rPr>
        <w:t>герудотерапевты</w:t>
      </w:r>
      <w:proofErr w:type="spellEnd"/>
      <w:r w:rsidRPr="00D73E1B">
        <w:rPr>
          <w:rFonts w:ascii="Times New Roman" w:hAnsi="Times New Roman" w:cs="Times New Roman"/>
          <w:color w:val="000000"/>
          <w:sz w:val="24"/>
          <w:szCs w:val="24"/>
        </w:rPr>
        <w:t>. Дети вспомнили героя «Золотого ключика»</w:t>
      </w:r>
      <w:r w:rsidR="005C606D"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C606D" w:rsidRPr="00D73E1B">
        <w:rPr>
          <w:rFonts w:ascii="Times New Roman" w:hAnsi="Times New Roman" w:cs="Times New Roman"/>
          <w:color w:val="000000"/>
          <w:sz w:val="24"/>
          <w:szCs w:val="24"/>
        </w:rPr>
        <w:t>Дуремара</w:t>
      </w:r>
      <w:proofErr w:type="spellEnd"/>
      <w:r w:rsidR="005C606D" w:rsidRPr="00D73E1B">
        <w:rPr>
          <w:rFonts w:ascii="Times New Roman" w:hAnsi="Times New Roman" w:cs="Times New Roman"/>
          <w:color w:val="000000"/>
          <w:sz w:val="24"/>
          <w:szCs w:val="24"/>
        </w:rPr>
        <w:t>. Теперь то они в полной мере смогли понять значимость его труда.</w:t>
      </w:r>
    </w:p>
    <w:p w:rsidR="00D73E1B" w:rsidRPr="00D73E1B" w:rsidRDefault="00D73E1B" w:rsidP="000B7D5E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73E1B">
        <w:rPr>
          <w:noProof/>
          <w:sz w:val="24"/>
          <w:szCs w:val="24"/>
          <w:lang w:eastAsia="ru-RU"/>
        </w:rPr>
        <w:drawing>
          <wp:inline distT="0" distB="0" distL="0" distR="0" wp14:anchorId="2045737F" wp14:editId="3BFD88DD">
            <wp:extent cx="3363349" cy="2143125"/>
            <wp:effectExtent l="19050" t="19050" r="27940" b="9525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07"/>
                    <a:stretch/>
                  </pic:blipFill>
                  <pic:spPr bwMode="auto">
                    <a:xfrm>
                      <a:off x="0" y="0"/>
                      <a:ext cx="3371281" cy="21481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60459" w:rsidRPr="00D73E1B" w:rsidRDefault="00E60459" w:rsidP="00D73E1B">
      <w:pPr>
        <w:spacing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D73E1B">
        <w:rPr>
          <w:rFonts w:ascii="Times New Roman" w:hAnsi="Times New Roman" w:cs="Times New Roman"/>
          <w:color w:val="000000"/>
          <w:sz w:val="24"/>
          <w:szCs w:val="24"/>
        </w:rPr>
        <w:t>Развивающая среда тоже пополнялась в процессе изучения темы. Мной был организован небольш</w:t>
      </w:r>
      <w:r w:rsidR="0053534B" w:rsidRPr="00D73E1B">
        <w:rPr>
          <w:rFonts w:ascii="Times New Roman" w:hAnsi="Times New Roman" w:cs="Times New Roman"/>
          <w:color w:val="000000"/>
          <w:sz w:val="24"/>
          <w:szCs w:val="24"/>
        </w:rPr>
        <w:t>ой наглядный уголок, в котором б</w:t>
      </w:r>
      <w:r w:rsidRPr="00D73E1B">
        <w:rPr>
          <w:rFonts w:ascii="Times New Roman" w:hAnsi="Times New Roman" w:cs="Times New Roman"/>
          <w:color w:val="000000"/>
          <w:sz w:val="24"/>
          <w:szCs w:val="24"/>
        </w:rPr>
        <w:t>ыла представлена форма матроса и морской флаг. Изготовлен маяк из бросового материала, якорь, штурвал для судна, различные виды рыб нашего региона из бумаги и блюда, которые из нее можно приготовить</w:t>
      </w:r>
      <w:r w:rsidR="003A7B7B" w:rsidRPr="00D73E1B">
        <w:rPr>
          <w:rFonts w:ascii="Times New Roman" w:hAnsi="Times New Roman" w:cs="Times New Roman"/>
          <w:color w:val="000000"/>
          <w:sz w:val="24"/>
          <w:szCs w:val="24"/>
        </w:rPr>
        <w:t>, математическая игра «рыбалка»</w:t>
      </w:r>
      <w:r w:rsidRPr="00D73E1B">
        <w:rPr>
          <w:rFonts w:ascii="Times New Roman" w:hAnsi="Times New Roman" w:cs="Times New Roman"/>
          <w:color w:val="000000"/>
          <w:sz w:val="24"/>
          <w:szCs w:val="24"/>
        </w:rPr>
        <w:t>. Вместе с ребятами мы сплели сеть</w:t>
      </w:r>
      <w:r w:rsidR="0016289C" w:rsidRPr="00D73E1B">
        <w:rPr>
          <w:rFonts w:ascii="Times New Roman" w:hAnsi="Times New Roman" w:cs="Times New Roman"/>
          <w:color w:val="000000"/>
          <w:sz w:val="24"/>
          <w:szCs w:val="24"/>
        </w:rPr>
        <w:t>, изг</w:t>
      </w:r>
      <w:r w:rsidR="00BF4778" w:rsidRPr="00D73E1B">
        <w:rPr>
          <w:rFonts w:ascii="Times New Roman" w:hAnsi="Times New Roman" w:cs="Times New Roman"/>
          <w:color w:val="000000"/>
          <w:sz w:val="24"/>
          <w:szCs w:val="24"/>
        </w:rPr>
        <w:t>отовили морских обитателей.  Д</w:t>
      </w:r>
      <w:r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ома с родителями дети делали различный водный транспорт из подручных материалов и приносили, организуя небольшую выставку. </w:t>
      </w:r>
    </w:p>
    <w:p w:rsidR="00D73E1B" w:rsidRPr="00D73E1B" w:rsidRDefault="00D73E1B" w:rsidP="00E60459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73E1B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AF05821" wp14:editId="3A09ED5C">
            <wp:extent cx="3143041" cy="2409825"/>
            <wp:effectExtent l="19050" t="19050" r="19685" b="9525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8" t="9957" r="5160"/>
                    <a:stretch/>
                  </pic:blipFill>
                  <pic:spPr bwMode="auto">
                    <a:xfrm>
                      <a:off x="0" y="0"/>
                      <a:ext cx="3162419" cy="24246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D73E1B">
        <w:rPr>
          <w:noProof/>
          <w:sz w:val="24"/>
          <w:szCs w:val="24"/>
          <w:lang w:eastAsia="ru-RU"/>
        </w:rPr>
        <w:drawing>
          <wp:inline distT="0" distB="0" distL="0" distR="0" wp14:anchorId="3E713F40" wp14:editId="69AD1090">
            <wp:extent cx="1933809" cy="2486025"/>
            <wp:effectExtent l="19050" t="19050" r="28575" b="952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4" t="9895"/>
                    <a:stretch/>
                  </pic:blipFill>
                  <pic:spPr bwMode="auto">
                    <a:xfrm>
                      <a:off x="0" y="0"/>
                      <a:ext cx="1939421" cy="24932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6289C" w:rsidRPr="00D73E1B" w:rsidRDefault="00E60459" w:rsidP="00D73E1B">
      <w:pPr>
        <w:spacing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D73E1B">
        <w:rPr>
          <w:rFonts w:ascii="Times New Roman" w:hAnsi="Times New Roman" w:cs="Times New Roman"/>
          <w:color w:val="000000"/>
          <w:sz w:val="24"/>
          <w:szCs w:val="24"/>
        </w:rPr>
        <w:t>Некоторые родители так увлеклись темой вместе с детьми, что приносили настольно</w:t>
      </w:r>
      <w:r w:rsidR="00BF4778"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73E1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F4778"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73E1B">
        <w:rPr>
          <w:rFonts w:ascii="Times New Roman" w:hAnsi="Times New Roman" w:cs="Times New Roman"/>
          <w:color w:val="000000"/>
          <w:sz w:val="24"/>
          <w:szCs w:val="24"/>
        </w:rPr>
        <w:t>печатные игры</w:t>
      </w:r>
      <w:r w:rsidR="00BF4778" w:rsidRPr="00D73E1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 сделанные своими руками. </w:t>
      </w:r>
    </w:p>
    <w:p w:rsidR="00E60459" w:rsidRPr="00D73E1B" w:rsidRDefault="00E60459" w:rsidP="00D73E1B">
      <w:pPr>
        <w:spacing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D73E1B">
        <w:rPr>
          <w:rFonts w:ascii="Times New Roman" w:hAnsi="Times New Roman" w:cs="Times New Roman"/>
          <w:color w:val="000000"/>
          <w:sz w:val="24"/>
          <w:szCs w:val="24"/>
        </w:rPr>
        <w:t>Папа</w:t>
      </w:r>
      <w:r w:rsidR="00BF4778"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 воспитанника</w:t>
      </w:r>
      <w:r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 –рыболовный гид, с радостью поддержал наше стремление к познанию и раскрытию темы рыбалки. Пришел к нам на открытое занятие в виде гостя, рассказал ребятам очень много интересного о рыбалке, показал фотографии своих трофеев (огромных, красивых океанических рыб, которых самостоятельно поймал). С собой он принес не только фото, но и множество различных снастей, приманок, блесен различной формы и размера. Дети смогли не только увидеть, но и потрогать, подержать в руках, примерить специальный пояс для удочки, очки, перчатку. </w:t>
      </w:r>
    </w:p>
    <w:p w:rsidR="00D73E1B" w:rsidRPr="00D73E1B" w:rsidRDefault="00D73E1B" w:rsidP="000B7D5E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73E1B">
        <w:rPr>
          <w:noProof/>
          <w:sz w:val="24"/>
          <w:szCs w:val="24"/>
          <w:lang w:eastAsia="ru-RU"/>
        </w:rPr>
        <w:drawing>
          <wp:inline distT="0" distB="0" distL="0" distR="0" wp14:anchorId="4DB37279" wp14:editId="1983975F">
            <wp:extent cx="2401365" cy="2486025"/>
            <wp:effectExtent l="19050" t="19050" r="18415" b="9525"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4" t="24570" b="5145"/>
                    <a:stretch/>
                  </pic:blipFill>
                  <pic:spPr bwMode="auto">
                    <a:xfrm>
                      <a:off x="0" y="0"/>
                      <a:ext cx="2405551" cy="24903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D73E1B">
        <w:rPr>
          <w:noProof/>
          <w:sz w:val="24"/>
          <w:szCs w:val="24"/>
          <w:lang w:eastAsia="ru-RU"/>
        </w:rPr>
        <w:drawing>
          <wp:inline distT="0" distB="0" distL="0" distR="0" wp14:anchorId="265E6925" wp14:editId="50CC7E7E">
            <wp:extent cx="2527834" cy="2476500"/>
            <wp:effectExtent l="19050" t="19050" r="25400" b="19050"/>
            <wp:docPr id="112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7" t="14646" r="31267"/>
                    <a:stretch/>
                  </pic:blipFill>
                  <pic:spPr bwMode="auto">
                    <a:xfrm>
                      <a:off x="0" y="0"/>
                      <a:ext cx="2538645" cy="24870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F4778" w:rsidRPr="00D73E1B" w:rsidRDefault="005C606D" w:rsidP="00D73E1B">
      <w:pPr>
        <w:spacing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D73E1B">
        <w:rPr>
          <w:rFonts w:ascii="Times New Roman" w:hAnsi="Times New Roman" w:cs="Times New Roman"/>
          <w:color w:val="000000"/>
          <w:sz w:val="24"/>
          <w:szCs w:val="24"/>
        </w:rPr>
        <w:t>Используя полученные знания</w:t>
      </w:r>
      <w:r w:rsidR="00B33158" w:rsidRPr="00D73E1B">
        <w:rPr>
          <w:rFonts w:ascii="Times New Roman" w:hAnsi="Times New Roman" w:cs="Times New Roman"/>
          <w:color w:val="000000"/>
          <w:sz w:val="24"/>
          <w:szCs w:val="24"/>
        </w:rPr>
        <w:t xml:space="preserve"> самостоятельная деятельност</w:t>
      </w:r>
      <w:r w:rsidR="00BF4778" w:rsidRPr="00D73E1B">
        <w:rPr>
          <w:rFonts w:ascii="Times New Roman" w:hAnsi="Times New Roman" w:cs="Times New Roman"/>
          <w:color w:val="000000"/>
          <w:sz w:val="24"/>
          <w:szCs w:val="24"/>
        </w:rPr>
        <w:t>ь детей становилась интереснее.</w:t>
      </w:r>
    </w:p>
    <w:p w:rsidR="00281C59" w:rsidRPr="00D73E1B" w:rsidRDefault="00BF4778" w:rsidP="00D73E1B">
      <w:pPr>
        <w:spacing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73E1B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B33158" w:rsidRPr="00D73E1B">
        <w:rPr>
          <w:rFonts w:ascii="Times New Roman" w:hAnsi="Times New Roman" w:cs="Times New Roman"/>
          <w:color w:val="000000"/>
          <w:sz w:val="24"/>
          <w:szCs w:val="24"/>
        </w:rPr>
        <w:t>орабли из стульев стали больше, количество участников игры тоже</w:t>
      </w:r>
      <w:r w:rsidR="00A80541" w:rsidRPr="00D73E1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60459" w:rsidRPr="00D73E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</w:t>
      </w:r>
      <w:r w:rsidR="00A80541" w:rsidRPr="00D73E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своих</w:t>
      </w:r>
      <w:r w:rsidR="00E60459" w:rsidRPr="00D73E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играх дошкольники не только имитировали трудовые действия, свойственные определенной профессии, но и вступали в деловые взаимоотношения друг с другом, развивая коммуникативные умения. </w:t>
      </w:r>
    </w:p>
    <w:p w:rsidR="005767C0" w:rsidRDefault="00A80541" w:rsidP="00D73E1B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73E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Завершил наш проект игровой культурной практикой, в которой смогли принять участие все дети группы. </w:t>
      </w:r>
      <w:r w:rsidRPr="00D73E1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Ребята отправились в путешествие по Ладожскому озеру на большом корабле, который сами помогали строить. Все роли были распределены по желанию детей. </w:t>
      </w:r>
      <w:r w:rsidR="005767C0" w:rsidRPr="00D73E1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 корабле был капитан, штурман, помощник капитана, матросы, кок, судовой врач, радист, механик</w:t>
      </w:r>
      <w:r w:rsidR="00BB5D20" w:rsidRPr="00D73E1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сигнальщик, спасатели, экскурсовод</w:t>
      </w:r>
      <w:r w:rsidR="005767C0" w:rsidRPr="00D73E1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пассажиры – </w:t>
      </w:r>
      <w:r w:rsidR="005767C0" w:rsidRPr="00D73E1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туристы. У каждого были свои атрибуты для игры. </w:t>
      </w:r>
      <w:r w:rsidR="00BB5D20" w:rsidRPr="00D73E1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Каждый знал, в чем заключается его обязанность. Дети взаимодействовали между собой, поддерживая общую тематику мероприятия. Самостоятельно выбрали маршрут путешествия, меню, учитывая пожелания туристов, производили ремонтные работы на судне. Смогли почувствовать качку с помощью балансиров. Причалили на острове с экскурсией, организовали привал, развели костер, поймали и пожарили рыбу. Затем продолжили свое путешествие на корабле. Судовой врач осматривал тех, кого укачало и тех, кто приходил с жалобами</w:t>
      </w:r>
      <w:r w:rsidRPr="00D73E1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М</w:t>
      </w:r>
      <w:r w:rsidR="00BB5D20" w:rsidRPr="00D73E1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атросы следили за порядком…</w:t>
      </w:r>
      <w:r w:rsidR="003578D7" w:rsidRPr="00D73E1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Ребятам было весело и интересно, все смогли принять участие в игре в той роли в какой хотел</w:t>
      </w:r>
      <w:r w:rsidR="003860C2" w:rsidRPr="00D73E1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</w:t>
      </w:r>
      <w:r w:rsidR="003578D7" w:rsidRPr="00D73E1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а некоторые даже смогли проиграть несколько ролей, меняясь атрибутами друг с другом. Дети смогли применить знания, полученные в результате проведения данного проекта и закрепить их в форме игры.</w:t>
      </w:r>
      <w:r w:rsidR="00BB5D20" w:rsidRPr="00D73E1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D73E1B" w:rsidRDefault="00762881" w:rsidP="00762881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A05DC88" wp14:editId="0C8E5AF0">
            <wp:extent cx="2153100" cy="2619375"/>
            <wp:effectExtent l="19050" t="19050" r="190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4" b="284"/>
                    <a:stretch/>
                  </pic:blipFill>
                  <pic:spPr bwMode="auto">
                    <a:xfrm>
                      <a:off x="0" y="0"/>
                      <a:ext cx="2164325" cy="26330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94C30DB" wp14:editId="4F98DB3E">
            <wp:extent cx="2244152" cy="2619375"/>
            <wp:effectExtent l="19050" t="19050" r="22860" b="952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0"/>
                    <a:stretch/>
                  </pic:blipFill>
                  <pic:spPr bwMode="auto">
                    <a:xfrm>
                      <a:off x="0" y="0"/>
                      <a:ext cx="2256181" cy="26334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62881" w:rsidRPr="00D73E1B" w:rsidRDefault="00762881" w:rsidP="00762881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2048009" wp14:editId="7C1FF80C">
            <wp:extent cx="2390775" cy="3187700"/>
            <wp:effectExtent l="19050" t="19050" r="28575" b="12700"/>
            <wp:docPr id="71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595" cy="31941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AD7F8FD" wp14:editId="689FA829">
            <wp:extent cx="1915297" cy="3190875"/>
            <wp:effectExtent l="19050" t="19050" r="27940" b="9525"/>
            <wp:docPr id="81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31"/>
                    <a:stretch/>
                  </pic:blipFill>
                  <pic:spPr bwMode="auto">
                    <a:xfrm>
                      <a:off x="0" y="0"/>
                      <a:ext cx="1931760" cy="32183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95D71" w:rsidRPr="00D73E1B" w:rsidRDefault="00A80541" w:rsidP="00762881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73E1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Такие игры полезны для сплочения коллектива, так как каждый дошкольник был задействован. </w:t>
      </w:r>
      <w:r w:rsidR="00395D71" w:rsidRPr="00D73E1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Игра – это средство борьбы с пассивностью. Под воздействием игры умственная деятельность воспитанников стимулируется, концентрация внимания и живой интерес к изучаемой теме возрастает.</w:t>
      </w:r>
    </w:p>
    <w:p w:rsidR="00826701" w:rsidRPr="00762881" w:rsidRDefault="00A80541" w:rsidP="00762881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73E1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Спасибо за внимание!</w:t>
      </w:r>
      <w:bookmarkStart w:id="0" w:name="_GoBack"/>
      <w:bookmarkEnd w:id="0"/>
    </w:p>
    <w:sectPr w:rsidR="00826701" w:rsidRPr="007628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102124"/>
    <w:multiLevelType w:val="hybridMultilevel"/>
    <w:tmpl w:val="2AF8CB3A"/>
    <w:lvl w:ilvl="0" w:tplc="FB3E1A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40F2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2AA9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68D8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2E1A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D40E0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B25E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7E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48F0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F5F"/>
    <w:rsid w:val="000B7D5E"/>
    <w:rsid w:val="000D2044"/>
    <w:rsid w:val="00120500"/>
    <w:rsid w:val="00120C75"/>
    <w:rsid w:val="00141E25"/>
    <w:rsid w:val="0016289C"/>
    <w:rsid w:val="001A7206"/>
    <w:rsid w:val="001E351B"/>
    <w:rsid w:val="00237EC5"/>
    <w:rsid w:val="00281C59"/>
    <w:rsid w:val="003038C1"/>
    <w:rsid w:val="003578D7"/>
    <w:rsid w:val="00375304"/>
    <w:rsid w:val="003860C2"/>
    <w:rsid w:val="00395D71"/>
    <w:rsid w:val="003A7B7B"/>
    <w:rsid w:val="0053534B"/>
    <w:rsid w:val="005767C0"/>
    <w:rsid w:val="005A7E25"/>
    <w:rsid w:val="005B4603"/>
    <w:rsid w:val="005C606D"/>
    <w:rsid w:val="00720513"/>
    <w:rsid w:val="00762881"/>
    <w:rsid w:val="00826701"/>
    <w:rsid w:val="008A5F5F"/>
    <w:rsid w:val="00A80541"/>
    <w:rsid w:val="00B33158"/>
    <w:rsid w:val="00BB5D20"/>
    <w:rsid w:val="00BC1ACA"/>
    <w:rsid w:val="00BE501B"/>
    <w:rsid w:val="00BF135A"/>
    <w:rsid w:val="00BF4778"/>
    <w:rsid w:val="00C85FE9"/>
    <w:rsid w:val="00C970ED"/>
    <w:rsid w:val="00D059D3"/>
    <w:rsid w:val="00D4705B"/>
    <w:rsid w:val="00D73E1B"/>
    <w:rsid w:val="00D8175C"/>
    <w:rsid w:val="00E60459"/>
    <w:rsid w:val="00E95069"/>
    <w:rsid w:val="00E957B2"/>
    <w:rsid w:val="00F67EA9"/>
    <w:rsid w:val="00F7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7A8B1"/>
  <w15:chartTrackingRefBased/>
  <w15:docId w15:val="{5FC7C820-8063-49BC-90E9-37B75D986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20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20513"/>
  </w:style>
  <w:style w:type="paragraph" w:styleId="a3">
    <w:name w:val="Normal (Web)"/>
    <w:basedOn w:val="a"/>
    <w:uiPriority w:val="99"/>
    <w:semiHidden/>
    <w:unhideWhenUsed/>
    <w:rsid w:val="00826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B46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28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061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2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7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6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894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Лёлик</dc:creator>
  <cp:keywords/>
  <dc:description/>
  <cp:lastModifiedBy>Лёлик</cp:lastModifiedBy>
  <cp:revision>2</cp:revision>
  <dcterms:created xsi:type="dcterms:W3CDTF">2023-05-25T20:13:00Z</dcterms:created>
  <dcterms:modified xsi:type="dcterms:W3CDTF">2023-05-25T20:13:00Z</dcterms:modified>
</cp:coreProperties>
</file>