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5D" w:rsidRPr="00BA0C5D" w:rsidRDefault="00BA0C5D" w:rsidP="00BA0C5D">
      <w:pPr>
        <w:shd w:val="clear" w:color="auto" w:fill="FFFFFF"/>
        <w:spacing w:after="0" w:line="6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BA0C5D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 xml:space="preserve">Проектная деятельность по </w:t>
      </w:r>
      <w:proofErr w:type="spellStart"/>
      <w:r w:rsidRPr="00BA0C5D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здоровьесбережению</w:t>
      </w:r>
      <w:proofErr w:type="spellEnd"/>
      <w:r w:rsidRPr="00BA0C5D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 xml:space="preserve"> детей</w:t>
      </w:r>
    </w:p>
    <w:p w:rsidR="00BA0C5D" w:rsidRDefault="00BA0C5D" w:rsidP="00BA0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A0C5D" w:rsidRPr="00BA0C5D" w:rsidRDefault="00BA0C5D" w:rsidP="00BA0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BA0C5D" w:rsidRPr="00BA0C5D" w:rsidRDefault="00BA0C5D" w:rsidP="00BA0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Среди задач, на решение которых направлен федеральный государственный образовательный стандарт дошкольного образования, утвержденный приказом </w:t>
      </w: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Минобрнауки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России от 17.10.2013 № 1155, —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Наряду с формированием общей культуры, развитием физических, интеллектуальных, нравственных, эстетических и личностных качеств, формированием предпосылок учебной деятельности сохранение и укрепление здоровья детей дошкольного возраста является важной задачей дошкольного образования. К сожалению, современные условия жизни, плохая экологическая обстановка, а также непонимание родителями важности формирования культуры здоровья в дошкольном возрасте зачастую препятствуют решению данной задачи.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С каждым годом возрастает процент детей, имеющих различные отклонения в здоровье, наблюдается тенденция непрерывного роста уровня общей заболеваемости среди дошкольников. Именно поэтому актуальным направлением деятельности нашей дошкольной образовательной организации, сегодня является охрана и укрепление физического и психического здоровья детей, в т. ч. их эмоционального благополучия, формирование у них сознательного отношения к состоянию своего организма, профилактике вредных привычек.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Одно из обязательных условий воспитания культуры здоровья ребенка — культура здоровья семьи. Поэтому залогом эффективности данной работы является тесное взаимодействие педагогов ДОО с родителями, а также понимание того, что здоровый образ жизни должен стать стилем жизни самих взрослых — как педагогов, так и родителей.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Федеральный государственный образовательный стандарт дошкольного образования определяет, как одну из важнейших задач, охрану и укрепление здоровья воспитанников через создание условий безопасной образовательной среды, осуществление комплекса </w:t>
      </w:r>
      <w:proofErr w:type="spellStart"/>
      <w:proofErr w:type="gram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психолого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педагогической</w:t>
      </w:r>
      <w:proofErr w:type="gram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, профилактической и оздоровительной работы.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В соответствии с этим особую актуальность приобретает поиск новых средств и методов повышения эффективности физкультурно-оздоровительной работы в </w:t>
      </w: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дошкольных учреждениях, создание оптимальных условий для всестороннего гармоничного развития личности ребёнка.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Современные педагогические исследования показывают, что использование инновационных педагогических технологий, открывает новые возможности воспитания и обучения дошкольников, и одной из наиболее эффективных в наши дни стал метод проектов.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Проектирование – это комплексная деятельность, позволяет объединить педагогов, детей, родителей, научить работать в коллективе, сотрудничать, планировать свою работу. Работа по технологии проектирования даёт не только положительный результат, но и помогает реализовать </w:t>
      </w: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здоровьесберегающие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здоровьеформирующие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задачи и является уникальным средством обеспечения сотрудничества, сотворчества детей и взрослых, способом реализации личностно-ориентированного подхода.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Физкультурно-оздоровительное направление, является одним из приоритетных в работе нашего детского сада. Его цель: качественное улучшение физического состояния воспитанников их физического развития, формирование навыков здорового образа жизни. На протяжении последних лет наблюдается тенденция ухудшения здоровья детей, снижение двигательной активности, снижение уровня компетентности родителей и детей в вопросах сохранения и укрепления своего здоровья. Данные проблемы способствовали внедрению в практику работы ДОУ по </w:t>
      </w: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физкультурно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–оздоровительному направлению новой и эффективной формы – проектов.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основании всего вышесказанного, был разработан проект по </w:t>
      </w: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здоровьесбережению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воспитанников «Если хочешь быть здоровым».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Актуальность проекта заключается в необходимости усиления мотивации и потребности к здоровому образу жизни у детей и их родителей.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Объектом проекта является процесс воспитания культуры ЗОЖ у детей и родителей.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Проект объединял всех участников педагогического процесса (инструктора по физической культуре, воспитателей групп, музыкального руководителя, родителей и воспитанников).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 проекта: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Приобщение детей и родителей к здоровому образу через организованную модель здоровьесбережения в ДОУ.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- Поиск эффективных методов и приемов по повышению активности родителей в вопросах здоровьесбережения у дошкольников;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0"/>
      </w:tblGrid>
      <w:tr w:rsidR="00BA0C5D" w:rsidRPr="00BA0C5D" w:rsidTr="00BA0C5D">
        <w:tc>
          <w:tcPr>
            <w:tcW w:w="0" w:type="auto"/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BA0C5D" w:rsidRPr="00BA0C5D" w:rsidRDefault="00BA0C5D" w:rsidP="00BA0C5D">
            <w:pPr>
              <w:spacing w:after="0" w:line="486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C5D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Задачи проекта:</w:t>
            </w:r>
          </w:p>
          <w:p w:rsidR="00BA0C5D" w:rsidRPr="00BA0C5D" w:rsidRDefault="00BA0C5D" w:rsidP="00BA0C5D">
            <w:pPr>
              <w:spacing w:before="224" w:after="0" w:line="486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C5D">
              <w:rPr>
                <w:rFonts w:ascii="Times New Roman" w:eastAsia="Times New Roman" w:hAnsi="Times New Roman" w:cs="Times New Roman"/>
                <w:sz w:val="32"/>
                <w:szCs w:val="32"/>
              </w:rPr>
              <w:t>- Формирование у дошкольников через образовательную деятельность представление о здоровье человека и здоровом образе жизни; мотивация на сохранение своего здоровья и здоровья окружающих людей;</w:t>
            </w:r>
          </w:p>
          <w:p w:rsidR="00BA0C5D" w:rsidRPr="00BA0C5D" w:rsidRDefault="00BA0C5D" w:rsidP="00BA0C5D">
            <w:pPr>
              <w:spacing w:before="224" w:after="0" w:line="486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C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Повышение компетентности родителей в использовании </w:t>
            </w:r>
            <w:proofErr w:type="spellStart"/>
            <w:r w:rsidRPr="00BA0C5D">
              <w:rPr>
                <w:rFonts w:ascii="Times New Roman" w:eastAsia="Times New Roman" w:hAnsi="Times New Roman" w:cs="Times New Roman"/>
                <w:sz w:val="32"/>
                <w:szCs w:val="32"/>
              </w:rPr>
              <w:t>здоровьесберегающих</w:t>
            </w:r>
            <w:proofErr w:type="spellEnd"/>
            <w:r w:rsidRPr="00BA0C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возможностей в семье;</w:t>
            </w:r>
          </w:p>
        </w:tc>
      </w:tr>
    </w:tbl>
    <w:p w:rsidR="00BA0C5D" w:rsidRPr="00BA0C5D" w:rsidRDefault="00BA0C5D" w:rsidP="00BA0C5D">
      <w:pPr>
        <w:shd w:val="clear" w:color="auto" w:fill="FFFFFF"/>
        <w:spacing w:before="449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- Разработка и внедрение системы оздоровительных, профилактических и коррекционных мероприятий.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 ходе реализации проекта происходила интеграция следующих образовательных областей: «Физическое развитие», «Социально-коммуникативное» «Познавательное развитие», «Художественно-эстетическое развитие» «Речевое развитие», в процессе создания игровых проблемных ситуаций, при организации НОД.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Участники проекта: педагоги, дети, родители, музыкальный руководитель, медсестра.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 над проектом осуществлялась в три этапа.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1этап Аналитико-организационный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 которого - выявить отношение воспитанников и родителей к занятиям физкультурой и знания по сохранению и укреплению здоровья.</w:t>
      </w:r>
    </w:p>
    <w:p w:rsidR="00BA0C5D" w:rsidRPr="00BA0C5D" w:rsidRDefault="00BA0C5D" w:rsidP="00BA0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Анкетирование родителей;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Организованное анкетирование, позволило получить ответы на следующие вопросы: что знают родители о ЗОЖ, на что нужно обращать особое внимание, заботясь о здоровье и физической культуре ребенка, как укреплять его здоровье и т. п.</w:t>
      </w:r>
    </w:p>
    <w:p w:rsidR="00BA0C5D" w:rsidRPr="00BA0C5D" w:rsidRDefault="00BA0C5D" w:rsidP="00BA0C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Беседы с детьми.</w:t>
      </w:r>
    </w:p>
    <w:p w:rsidR="00BA0C5D" w:rsidRPr="00BA0C5D" w:rsidRDefault="00BA0C5D" w:rsidP="00BA0C5D">
      <w:pPr>
        <w:numPr>
          <w:ilvl w:val="0"/>
          <w:numId w:val="2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Выявление первоначального уровня отношения к занятиям физической культурой, знаний и владений способами укрепления своего здоровья.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2эта</w:t>
      </w:r>
      <w:proofErr w:type="gram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п-</w:t>
      </w:r>
      <w:proofErr w:type="gram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Основной.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 которого – реализация мероприятий, для решения поставленных задач.</w:t>
      </w:r>
      <w:proofErr w:type="gramEnd"/>
    </w:p>
    <w:p w:rsidR="00BA0C5D" w:rsidRPr="00BA0C5D" w:rsidRDefault="00BA0C5D" w:rsidP="00BA0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Различные виды гимнастик (</w:t>
      </w:r>
      <w:proofErr w:type="gram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утренняя</w:t>
      </w:r>
      <w:proofErr w:type="gram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, корригирующая, дыхательная).</w:t>
      </w:r>
    </w:p>
    <w:p w:rsidR="00BA0C5D" w:rsidRPr="00BA0C5D" w:rsidRDefault="00BA0C5D" w:rsidP="00BA0C5D">
      <w:pPr>
        <w:numPr>
          <w:ilvl w:val="0"/>
          <w:numId w:val="3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Образовательные ситуации (познавательные, физкультурные, </w:t>
      </w: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валеологические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BA0C5D" w:rsidRPr="00BA0C5D" w:rsidRDefault="00BA0C5D" w:rsidP="00BA0C5D">
      <w:pPr>
        <w:numPr>
          <w:ilvl w:val="0"/>
          <w:numId w:val="3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Различные виды игр и игровых упражнений (подвижные, спортивные, дидактические, игры - шутки).</w:t>
      </w:r>
    </w:p>
    <w:p w:rsidR="00BA0C5D" w:rsidRPr="00BA0C5D" w:rsidRDefault="00BA0C5D" w:rsidP="00BA0C5D">
      <w:pPr>
        <w:numPr>
          <w:ilvl w:val="0"/>
          <w:numId w:val="3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Викторины о спорте и ЗОЖ.</w:t>
      </w:r>
    </w:p>
    <w:p w:rsidR="00BA0C5D" w:rsidRPr="00BA0C5D" w:rsidRDefault="00BA0C5D" w:rsidP="00BA0C5D">
      <w:pPr>
        <w:numPr>
          <w:ilvl w:val="0"/>
          <w:numId w:val="3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Консультации для родителей.</w:t>
      </w:r>
    </w:p>
    <w:p w:rsidR="00BA0C5D" w:rsidRPr="00BA0C5D" w:rsidRDefault="00BA0C5D" w:rsidP="00BA0C5D">
      <w:pPr>
        <w:numPr>
          <w:ilvl w:val="0"/>
          <w:numId w:val="3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Совместные спортивные мероприятия с родителями.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7.Изготовление семейных проектов «Спорт в моей семье».</w:t>
      </w:r>
    </w:p>
    <w:p w:rsidR="00BA0C5D" w:rsidRPr="00BA0C5D" w:rsidRDefault="00BA0C5D" w:rsidP="00BA0C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Обогащение предметно – развивающей среды на группах.</w:t>
      </w:r>
    </w:p>
    <w:p w:rsidR="00BA0C5D" w:rsidRPr="00BA0C5D" w:rsidRDefault="00BA0C5D" w:rsidP="00BA0C5D">
      <w:pPr>
        <w:numPr>
          <w:ilvl w:val="0"/>
          <w:numId w:val="4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Разработка картотек проблемных ситуаций, стихов, загадок и ООД по вопросам укрепления и сохранения здоровья воспитанников.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3 эта</w:t>
      </w:r>
      <w:proofErr w:type="gram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п-</w:t>
      </w:r>
      <w:proofErr w:type="gram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Заключительный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(аналитический)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 – выявить изменения, проанализировать полученные результаты.</w:t>
      </w:r>
    </w:p>
    <w:p w:rsidR="00BA0C5D" w:rsidRPr="00BA0C5D" w:rsidRDefault="00BA0C5D" w:rsidP="00BA0C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Анкетирование родителей.</w:t>
      </w:r>
    </w:p>
    <w:p w:rsidR="00BA0C5D" w:rsidRPr="00BA0C5D" w:rsidRDefault="00BA0C5D" w:rsidP="00BA0C5D">
      <w:pPr>
        <w:numPr>
          <w:ilvl w:val="0"/>
          <w:numId w:val="5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Беседы с детьми.</w:t>
      </w:r>
    </w:p>
    <w:p w:rsidR="00BA0C5D" w:rsidRPr="00BA0C5D" w:rsidRDefault="00BA0C5D" w:rsidP="00BA0C5D">
      <w:pPr>
        <w:numPr>
          <w:ilvl w:val="0"/>
          <w:numId w:val="5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Анализ полученных результатов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 течение всей проектной деятельности акцент делался на самостоятельное экспериментирование и поисковую активность детей, побуждая их к творческому выполнению различных заданий, а также совместную деятельность детей, родителей и педагогов.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Качественным решением задач по реализации содержания физического развития дошкольников стала совместная деятельность взрослого и детей. Так как совместная деятельность с ребёнком выстраивается как увлекательная проблемно-игровая деятельность, которая позволяет обеспечить малышу позицию субъекта, проявить самостоятельность и творчество, а малоактивному ребёнку стать активным и решительным в своих действиях.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Родители являются самыми активными участниками всех мероприятий, например: «Игры детства», где родители учили детей играть в игры своего детства, «Весёлые старты» - отдельно дети, отдельно – взрослые.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 взаимодействии с родителями основными задачами является активизация у родителей потребности в ЗОЖ, углубление знаний родителей в вопросах </w:t>
      </w: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физического воспитания детей и укрепления здоровья, формирование осознанного отношения детей к ЗОЖ.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Опыт показал, что организация такой формы работы, хоть и требует большой предварительной работы, но она оказывает положительное комплексное влияние на формирование личности ребёнка, улучшает взаимоотношения в семье, коллективе группы, дошкольного учреждения, повышает интерес детей и родителей к занятиям физической культурой и спортом. Позволяет отобрать самое необходимое содержание, не перегружая воспитанников.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Благодаря реализации проекта «Если хочешь быть здоровым», основными результатами стали:</w:t>
      </w:r>
    </w:p>
    <w:p w:rsidR="00BA0C5D" w:rsidRPr="00BA0C5D" w:rsidRDefault="00BA0C5D" w:rsidP="00BA0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устойчивого интереса к занятиям физической культурой;</w:t>
      </w:r>
    </w:p>
    <w:p w:rsidR="00BA0C5D" w:rsidRPr="00BA0C5D" w:rsidRDefault="00BA0C5D" w:rsidP="00BA0C5D">
      <w:pPr>
        <w:numPr>
          <w:ilvl w:val="0"/>
          <w:numId w:val="6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повышение компетентности родителей в вопросах приобщения детей к ЗОЖ;</w:t>
      </w:r>
    </w:p>
    <w:p w:rsidR="00BA0C5D" w:rsidRPr="00BA0C5D" w:rsidRDefault="00BA0C5D" w:rsidP="00BA0C5D">
      <w:pPr>
        <w:numPr>
          <w:ilvl w:val="0"/>
          <w:numId w:val="6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снижение уровня заболеваемости;</w:t>
      </w:r>
    </w:p>
    <w:p w:rsidR="00BA0C5D" w:rsidRPr="00BA0C5D" w:rsidRDefault="00BA0C5D" w:rsidP="00BA0C5D">
      <w:pPr>
        <w:numPr>
          <w:ilvl w:val="0"/>
          <w:numId w:val="6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сформированность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физических и интегративных качеств;</w:t>
      </w:r>
    </w:p>
    <w:p w:rsidR="00BA0C5D" w:rsidRPr="00BA0C5D" w:rsidRDefault="00BA0C5D" w:rsidP="00BA0C5D">
      <w:pPr>
        <w:numPr>
          <w:ilvl w:val="0"/>
          <w:numId w:val="6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интеграция образовательных областей.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У родителей появилось понимание того, что важным фактором формирования ЗОЖ у детей является их личный пример. Родители стали уделять больше времени формированию и соблюдению в семье полезных привычек, организации правильного досуга, прогулок с ребенком, следить за его режимом дня. Таким образом, организованная работа с семьями воспитанников в рамках проектной деятельности имеет, несомненно, положительные результаты и является эффективным инструментом повышения компетентности родителей в вопросах воспитания культуры здорового образа жизни у детей дошкольного возраста.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Приложение №1</w:t>
      </w:r>
    </w:p>
    <w:p w:rsidR="00BA0C5D" w:rsidRPr="00BA0C5D" w:rsidRDefault="00BA0C5D" w:rsidP="00BA0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Ежедневная профилактическая работа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Утренняя гимнастика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Гимнастика пробуждения, дорожка «здоровья», воздушное контрастное закаливание, точечный массаж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Утренняя гимнастика под музыкальным сопровождением.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Витаминизация (соки, фрукты, напитки)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Ежедневные прогулки с двигательной активностью детей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 течение проекта</w:t>
      </w:r>
    </w:p>
    <w:p w:rsidR="00BA0C5D" w:rsidRPr="00BA0C5D" w:rsidRDefault="00BA0C5D" w:rsidP="00BA0C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Беседы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Тема: «Полезные продукты».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уточнять название фруктов, овощей; закреплять знания детей о природных витаминах.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Тема: «Будем спортом заниматься».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закрепить знание названий видов спорта, умение узнавать их по картинке.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Тема: «Врачи – наши помощники».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закрепить знания о том, что при серьёзной травме нужно вызвать врача «скорой помощи», позвонив по номеру «03» (поупражнять в вызове врача)</w:t>
      </w:r>
      <w:proofErr w:type="gram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Тема: «Съедобные и несъедобные грибы»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закреплять знания детей о съедобных и несъедобных грибах.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Тема «Чем опасно солнце»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сформировать навыки поведения детей в жаркий летний день.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Тема «Осторожно грипп»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познакомить детей с характерными признаками болезни и профилактикой, способам защиты от вирусов.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Тема: «Наши руки»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дать понятие о важности человеческой руки: о том, что с помощью рук можно выражать различные чувства.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По календарному плану работы воспитателя</w:t>
      </w:r>
    </w:p>
    <w:p w:rsidR="00BA0C5D" w:rsidRPr="00BA0C5D" w:rsidRDefault="00BA0C5D" w:rsidP="00BA0C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 в книжном уголке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Рассматривание иллюстраций, картин, фотографий о здоровье, спорте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заучивание пословиц, поговорок о здоровье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Чтение художественной литературы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Отгадывание загадок о здоровье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 течение проекта</w:t>
      </w:r>
    </w:p>
    <w:p w:rsidR="00BA0C5D" w:rsidRPr="00BA0C5D" w:rsidRDefault="00BA0C5D" w:rsidP="00BA0C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Сюжетно-ролевые игры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«Поликлиника»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«Аптека»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«Больница»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«Магазин»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 течение проекта</w:t>
      </w:r>
    </w:p>
    <w:p w:rsidR="00BA0C5D" w:rsidRPr="00BA0C5D" w:rsidRDefault="00BA0C5D" w:rsidP="00BA0C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Дидактические и подвижные игры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(картотеки прилагаются)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закрепление правил ранее изученных игр; обеспечить двигательную активность детей; создать хорошее настроение; воспитывать дружеские чувства, интерес к подвижным играм.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 течение проекта.</w:t>
      </w:r>
    </w:p>
    <w:p w:rsidR="00BA0C5D" w:rsidRPr="00BA0C5D" w:rsidRDefault="00BA0C5D" w:rsidP="00BA0C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Выставки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Рисунки детей с родителями на тему ЗОЖ.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Фотовыставка «Мы за здоровый образ жизни! 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Конкурс детских работ «Путешествие в страну здоровья».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 течение проекта.</w:t>
      </w:r>
    </w:p>
    <w:p w:rsidR="00BA0C5D" w:rsidRPr="00BA0C5D" w:rsidRDefault="00BA0C5D" w:rsidP="00BA0C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 с родителями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Дать представление родителям о значимости совместной двигательной деятельности с детьми;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Расширять знания родителей о физических умениях и навыках детей;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Способствовать созданию активной позиции родителей в совместной оздоровительной деятельности в ДОУ;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Заинтересовать родителей в укреплении здорового образа жизни в семье.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Содержание деятельности с родителями.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Анкетирование родителей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определить уровень знаний родителей по вопросам оздоровления ребёнка;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выявить семьи, имеющие интересный опыт оздоровления ребёнка.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сентябре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Консультации в родительский уголок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доступно и убедительно давать родителям нужную информацию, побуждать их пересматривать неправильные методы и приёмы домашнего физического воспитания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Консультация «Красивая осанка - залог здоровья»;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Консультация «Здоровый образ жизни ваших детей»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Рекомендации родителям по укреплению здоровья;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Рекомендации родителям по питанию детей.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В течение года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Открытые мероприятия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Спортивный досуг.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Тема: «Будь здоров!»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пропаганда здорового образа жизни, приобщение семьи к физкультуре и спорту.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закрепление ранее разученных навыков: бег на скорость, упражнения с мячом, воспитание взаимовыручки, смелости, ловкости, силы.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повысить интерес детей и их родителей к физической культуре.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Тема: «Мама, папа, я – спортивная семья!»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пропаганда здорового образа жизни, приобщение семьи к физкультуре и спорту.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закрепление ранее разученных навыков, воспитание взаимовыручки, смелости, ловкости, силы, повысить интерес детей и их родителей к физической культуре.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Совместная утренняя гимнастика под музыкальное сопровождение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Цель – способствовать приобретению родителями и детьми разнообразного двигательного опыта, учить взаимодействовать, снимать чувство неуверенности.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Библиографический список</w:t>
      </w:r>
    </w:p>
    <w:p w:rsidR="00BA0C5D" w:rsidRPr="00BA0C5D" w:rsidRDefault="00BA0C5D" w:rsidP="00BA0C5D">
      <w:pPr>
        <w:shd w:val="clear" w:color="auto" w:fill="FFFFFF"/>
        <w:spacing w:before="22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</w:p>
    <w:p w:rsidR="00BA0C5D" w:rsidRPr="00BA0C5D" w:rsidRDefault="00BA0C5D" w:rsidP="00BA0C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Алябьева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Е.А. Игры для детей 4-7 лет; развитие речи и воображения / Е.А. </w:t>
      </w: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Алябьева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. - Москва, 2009.</w:t>
      </w:r>
    </w:p>
    <w:p w:rsidR="00BA0C5D" w:rsidRPr="00BA0C5D" w:rsidRDefault="00BA0C5D" w:rsidP="00BA0C5D">
      <w:pPr>
        <w:numPr>
          <w:ilvl w:val="0"/>
          <w:numId w:val="14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Бочкарева, О.И. Организация деятельности по формированию культурно-гигиенических навыков и этикета. / О.И. Бочкарева. - Волгоград: ИТД «Корифей», 2008.</w:t>
      </w:r>
    </w:p>
    <w:p w:rsidR="00BA0C5D" w:rsidRPr="00BA0C5D" w:rsidRDefault="00BA0C5D" w:rsidP="00BA0C5D">
      <w:pPr>
        <w:numPr>
          <w:ilvl w:val="0"/>
          <w:numId w:val="14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Галанов, А.С. Игры, которые лечат/ А.С.Галанова. - Москва, ТЦ Сфера, 2006.</w:t>
      </w:r>
    </w:p>
    <w:p w:rsidR="00BA0C5D" w:rsidRPr="00BA0C5D" w:rsidRDefault="00BA0C5D" w:rsidP="00BA0C5D">
      <w:pPr>
        <w:numPr>
          <w:ilvl w:val="0"/>
          <w:numId w:val="14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Иванова, А.И. «Человек» / А.И. Иванова. - М.: ТЦ Сфера, 2010.</w:t>
      </w:r>
    </w:p>
    <w:p w:rsidR="00BA0C5D" w:rsidRPr="00BA0C5D" w:rsidRDefault="00BA0C5D" w:rsidP="00BA0C5D">
      <w:pPr>
        <w:numPr>
          <w:ilvl w:val="0"/>
          <w:numId w:val="14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Картушина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М.Ю. Зеленый огонек здоровья: Программа оздоровления дошкольников. / М.Ю. </w:t>
      </w:r>
      <w:proofErr w:type="spellStart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Картушина</w:t>
      </w:r>
      <w:proofErr w:type="spellEnd"/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. – М.: ТЦ Сфера, 2009.</w:t>
      </w:r>
    </w:p>
    <w:p w:rsidR="00BA0C5D" w:rsidRPr="00BA0C5D" w:rsidRDefault="00BA0C5D" w:rsidP="00BA0C5D">
      <w:pPr>
        <w:numPr>
          <w:ilvl w:val="0"/>
          <w:numId w:val="14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Кулик, Г.И. Сергиенко Н.Н. Школа здорового человека / Г.И. Кулик, Н.Н. Сергиенко. - Москва. ТЦ Сфера, 2010.</w:t>
      </w:r>
    </w:p>
    <w:p w:rsidR="00BA0C5D" w:rsidRPr="00BA0C5D" w:rsidRDefault="00BA0C5D" w:rsidP="00BA0C5D">
      <w:pPr>
        <w:numPr>
          <w:ilvl w:val="0"/>
          <w:numId w:val="14"/>
        </w:numPr>
        <w:shd w:val="clear" w:color="auto" w:fill="FFFFFF"/>
        <w:spacing w:before="75" w:after="100" w:afterAutospacing="1" w:line="449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C5D">
        <w:rPr>
          <w:rFonts w:ascii="Times New Roman" w:eastAsia="Times New Roman" w:hAnsi="Times New Roman" w:cs="Times New Roman"/>
          <w:color w:val="000000"/>
          <w:sz w:val="32"/>
          <w:szCs w:val="32"/>
        </w:rPr>
        <w:t>Шорыгина, Т.А. Беседы о здоровье / Т.А. Шорыгина. - Москва. ТЦ Сфера, 2010.</w:t>
      </w:r>
    </w:p>
    <w:p w:rsidR="00755E77" w:rsidRPr="00BA0C5D" w:rsidRDefault="00755E77">
      <w:pPr>
        <w:rPr>
          <w:rFonts w:ascii="Times New Roman" w:hAnsi="Times New Roman" w:cs="Times New Roman"/>
        </w:rPr>
      </w:pPr>
    </w:p>
    <w:sectPr w:rsidR="00755E77" w:rsidRPr="00BA0C5D" w:rsidSect="00BA0C5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3E2"/>
    <w:multiLevelType w:val="multilevel"/>
    <w:tmpl w:val="F674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0366"/>
    <w:multiLevelType w:val="multilevel"/>
    <w:tmpl w:val="25C8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E5ADB"/>
    <w:multiLevelType w:val="multilevel"/>
    <w:tmpl w:val="A1C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8001B"/>
    <w:multiLevelType w:val="multilevel"/>
    <w:tmpl w:val="5206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860DA"/>
    <w:multiLevelType w:val="multilevel"/>
    <w:tmpl w:val="9B66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06535"/>
    <w:multiLevelType w:val="multilevel"/>
    <w:tmpl w:val="C64A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D3B25"/>
    <w:multiLevelType w:val="multilevel"/>
    <w:tmpl w:val="7FD4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02C47"/>
    <w:multiLevelType w:val="multilevel"/>
    <w:tmpl w:val="D1BC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65F8A"/>
    <w:multiLevelType w:val="multilevel"/>
    <w:tmpl w:val="FE4C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E4D52"/>
    <w:multiLevelType w:val="multilevel"/>
    <w:tmpl w:val="260E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8130F"/>
    <w:multiLevelType w:val="multilevel"/>
    <w:tmpl w:val="B97C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463DE"/>
    <w:multiLevelType w:val="multilevel"/>
    <w:tmpl w:val="14E6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D3F77"/>
    <w:multiLevelType w:val="multilevel"/>
    <w:tmpl w:val="E00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03F2F"/>
    <w:multiLevelType w:val="multilevel"/>
    <w:tmpl w:val="765C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C5D"/>
    <w:rsid w:val="00755E77"/>
    <w:rsid w:val="00BA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0C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740">
          <w:marLeft w:val="0"/>
          <w:marRight w:val="0"/>
          <w:marTop w:val="4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6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2004</Words>
  <Characters>11425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2021-03-13T19:35:00Z</dcterms:created>
  <dcterms:modified xsi:type="dcterms:W3CDTF">2021-03-13T19:36:00Z</dcterms:modified>
</cp:coreProperties>
</file>