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</w:t>
      </w:r>
      <w:r>
        <w:rPr>
          <w:rFonts w:ascii="Times New Roman" w:hAnsi="Times New Roman" w:cs="Times New Roman"/>
          <w:sz w:val="28"/>
          <w:szCs w:val="28"/>
        </w:rPr>
        <w:t>льное учреждение детский сад №</w:t>
      </w:r>
      <w:r w:rsidRPr="008F0DD5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компенсирующего</w:t>
      </w:r>
      <w:r w:rsidRPr="00391F5F">
        <w:rPr>
          <w:rFonts w:ascii="Times New Roman" w:hAnsi="Times New Roman" w:cs="Times New Roman"/>
          <w:sz w:val="28"/>
          <w:szCs w:val="28"/>
        </w:rPr>
        <w:t xml:space="preserve"> вида Кировского района Санкт-Петербурга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198303, Сан</w:t>
      </w:r>
      <w:r>
        <w:rPr>
          <w:rFonts w:ascii="Times New Roman" w:hAnsi="Times New Roman" w:cs="Times New Roman"/>
          <w:sz w:val="28"/>
          <w:szCs w:val="28"/>
        </w:rPr>
        <w:t xml:space="preserve">кт-Петербург, пр. Маршала Казакова д.10 кор.2 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тел.</w:t>
      </w:r>
      <w:r>
        <w:rPr>
          <w:rFonts w:ascii="Times New Roman" w:hAnsi="Times New Roman" w:cs="Times New Roman"/>
          <w:sz w:val="28"/>
          <w:szCs w:val="28"/>
        </w:rPr>
        <w:t>: (812)757-01-44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Методическая разработка совместной деятельности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с детьми старшей логопедической группы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12C2" w:rsidRPr="002F12C2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«Героями своими славится земля русская»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Автор-составитель</w:t>
      </w:r>
      <w:r w:rsidRPr="00391F5F">
        <w:rPr>
          <w:rFonts w:ascii="Times New Roman" w:hAnsi="Times New Roman" w:cs="Times New Roman"/>
          <w:b/>
          <w:sz w:val="28"/>
          <w:szCs w:val="28"/>
        </w:rPr>
        <w:t>:</w:t>
      </w:r>
    </w:p>
    <w:p w:rsidR="002F12C2" w:rsidRPr="00391F5F" w:rsidRDefault="002F12C2" w:rsidP="002F12C2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 xml:space="preserve">Соломянина Валентина Владимировна, </w:t>
      </w:r>
    </w:p>
    <w:p w:rsidR="002F12C2" w:rsidRDefault="002F12C2" w:rsidP="002F12C2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12C2" w:rsidRPr="00391F5F" w:rsidRDefault="002F12C2" w:rsidP="002F12C2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28D" w:rsidRDefault="001A528D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528D" w:rsidRDefault="001A528D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528D" w:rsidRDefault="001A528D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528D" w:rsidRDefault="001A528D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528D" w:rsidRDefault="001A528D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F12C2" w:rsidRPr="00391F5F" w:rsidRDefault="001A528D" w:rsidP="002F12C2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2F12C2" w:rsidRPr="00391F5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A528D" w:rsidRDefault="001A528D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28D" w:rsidRDefault="001A528D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28D" w:rsidRDefault="001A528D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b/>
          <w:sz w:val="28"/>
          <w:szCs w:val="28"/>
        </w:rPr>
        <w:t>Цель:</w:t>
      </w:r>
      <w:r w:rsidRPr="00391F5F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 у детей старшего дошкольного возраста посредством знакомства с жизнью и деятельностью Александра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hAnsi="Times New Roman" w:cs="Times New Roman"/>
          <w:sz w:val="28"/>
          <w:szCs w:val="28"/>
        </w:rPr>
        <w:t>Невского, развитие интереса к героической истории страны, причастности к славным традициям великого народа.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F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 xml:space="preserve">Закрепить, обобщить, расширить знания детей о жизни и подвигах Александра Невского, используя современные игровые технологии и электронно-образовательные ресурсы в организации </w:t>
      </w:r>
      <w:proofErr w:type="spellStart"/>
      <w:r w:rsidRPr="00391F5F">
        <w:rPr>
          <w:rFonts w:ascii="Times New Roman" w:hAnsi="Times New Roman"/>
          <w:sz w:val="28"/>
          <w:szCs w:val="28"/>
        </w:rPr>
        <w:t>игры-квеста</w:t>
      </w:r>
      <w:proofErr w:type="spellEnd"/>
      <w:r w:rsidRPr="00391F5F">
        <w:rPr>
          <w:rFonts w:ascii="Times New Roman" w:hAnsi="Times New Roman"/>
          <w:sz w:val="28"/>
          <w:szCs w:val="28"/>
        </w:rPr>
        <w:t xml:space="preserve"> «Святой Александр Невский – Солнце земли русской и имя России».</w:t>
      </w:r>
    </w:p>
    <w:p w:rsidR="002F12C2" w:rsidRPr="00391F5F" w:rsidRDefault="002F12C2" w:rsidP="002F12C2">
      <w:pPr>
        <w:pStyle w:val="a3"/>
        <w:spacing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91F5F">
        <w:rPr>
          <w:rFonts w:ascii="Times New Roman" w:hAnsi="Times New Roman"/>
          <w:i/>
          <w:sz w:val="28"/>
          <w:szCs w:val="28"/>
        </w:rPr>
        <w:t>Развивающие: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>Развивать познавательный интерес и познавательную активность детей к истории родной страны, приобщать детей к истокам народной культуры, используя занимательные задания, ЭОР, знакомство с народными играми.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>Развивать связную речь, а также выразительность речи детей через умение составлять связные рассказы, строить предложения разной конструкции при ответах на вопросы заданий и чтении стихов.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1F5F">
        <w:rPr>
          <w:rFonts w:ascii="Times New Roman" w:hAnsi="Times New Roman"/>
          <w:sz w:val="28"/>
          <w:szCs w:val="28"/>
        </w:rPr>
        <w:t>Обогащать активный и расширять пассивный словарь детей новыми словами.</w:t>
      </w:r>
    </w:p>
    <w:p w:rsidR="002F12C2" w:rsidRPr="00391F5F" w:rsidRDefault="002F12C2" w:rsidP="002F12C2">
      <w:pPr>
        <w:pStyle w:val="a3"/>
        <w:spacing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91F5F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>Воспитывать у детей чувство патриотизма, гордости за нашу страну. Способствовать развитию у детей эмоционального отклика на исторические события, происходившие в нашей стране.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>Воспитывать у детей умение самостоятельно планировать и реализовывать совместную деятельность в командах, добиваясь нужного положительного результата.</w:t>
      </w:r>
    </w:p>
    <w:p w:rsidR="002F12C2" w:rsidRPr="00391F5F" w:rsidRDefault="002F12C2" w:rsidP="002F12C2">
      <w:pPr>
        <w:pStyle w:val="a3"/>
        <w:numPr>
          <w:ilvl w:val="0"/>
          <w:numId w:val="2"/>
        </w:num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F5F">
        <w:rPr>
          <w:rFonts w:ascii="Times New Roman" w:hAnsi="Times New Roman"/>
          <w:sz w:val="28"/>
          <w:szCs w:val="28"/>
        </w:rPr>
        <w:t>Способствовать укреплению союза Ребенок-Родитель-Педагог.</w:t>
      </w:r>
    </w:p>
    <w:p w:rsidR="002F12C2" w:rsidRPr="00391F5F" w:rsidRDefault="002F12C2" w:rsidP="002F12C2">
      <w:pPr>
        <w:jc w:val="both"/>
        <w:rPr>
          <w:rFonts w:ascii="Times New Roman" w:hAnsi="Times New Roman"/>
          <w:sz w:val="28"/>
          <w:szCs w:val="28"/>
        </w:rPr>
      </w:pPr>
    </w:p>
    <w:p w:rsidR="002F12C2" w:rsidRPr="00391F5F" w:rsidRDefault="002F12C2" w:rsidP="002F12C2">
      <w:pPr>
        <w:jc w:val="both"/>
        <w:rPr>
          <w:rFonts w:ascii="Times New Roman" w:hAnsi="Times New Roman"/>
          <w:sz w:val="28"/>
          <w:szCs w:val="28"/>
        </w:rPr>
      </w:pPr>
    </w:p>
    <w:p w:rsidR="002F12C2" w:rsidRPr="00391F5F" w:rsidRDefault="002F12C2" w:rsidP="002F12C2">
      <w:pPr>
        <w:jc w:val="both"/>
        <w:rPr>
          <w:rFonts w:ascii="Times New Roman" w:hAnsi="Times New Roman"/>
          <w:sz w:val="28"/>
          <w:szCs w:val="28"/>
        </w:rPr>
      </w:pPr>
    </w:p>
    <w:p w:rsidR="002F12C2" w:rsidRPr="00391F5F" w:rsidRDefault="002F12C2" w:rsidP="002F12C2">
      <w:pPr>
        <w:jc w:val="both"/>
        <w:rPr>
          <w:rFonts w:ascii="Times New Roman" w:hAnsi="Times New Roman"/>
          <w:sz w:val="28"/>
          <w:szCs w:val="28"/>
        </w:rPr>
      </w:pPr>
    </w:p>
    <w:p w:rsidR="002F12C2" w:rsidRPr="00391F5F" w:rsidRDefault="002F12C2" w:rsidP="002F12C2">
      <w:pPr>
        <w:jc w:val="both"/>
        <w:rPr>
          <w:rFonts w:ascii="Times New Roman" w:hAnsi="Times New Roman"/>
          <w:sz w:val="28"/>
          <w:szCs w:val="28"/>
        </w:rPr>
      </w:pPr>
    </w:p>
    <w:p w:rsidR="002F12C2" w:rsidRPr="00391F5F" w:rsidRDefault="002F12C2" w:rsidP="002F12C2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91F5F">
        <w:rPr>
          <w:rFonts w:ascii="Times New Roman" w:hAnsi="Times New Roman"/>
          <w:b/>
          <w:sz w:val="28"/>
          <w:szCs w:val="28"/>
        </w:rPr>
        <w:t>Материалы и оборудование</w:t>
      </w: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Стихи:</w:t>
      </w: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Н.Кончаловская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 xml:space="preserve"> «Слава нашей стороне!»;</w:t>
      </w: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- С.Погорелов «Александр Невский»;</w:t>
      </w: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- «А и сильные, могучие богатыри на славной Руси» (отрывок)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91F5F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 xml:space="preserve"> установка, портрет Александра Невского на экране, стульчики по количеству детей, костюм богатыря для испытания «Одень воина-дружинника»,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hAnsi="Times New Roman" w:cs="Times New Roman"/>
          <w:sz w:val="28"/>
          <w:szCs w:val="28"/>
        </w:rPr>
        <w:t>иллюстрации для эстафеты «Дружба и братство дороже богатства» («Невская битва» и «Ледовое побоище» неизвестных авторов), шлемы, кони на палочках, конверты с фрагментами картин, 2 стола, 2 стола с песком или контейнеры</w:t>
      </w:r>
      <w:r>
        <w:rPr>
          <w:rFonts w:ascii="Times New Roman" w:hAnsi="Times New Roman" w:cs="Times New Roman"/>
          <w:sz w:val="28"/>
          <w:szCs w:val="28"/>
        </w:rPr>
        <w:t xml:space="preserve"> с песком</w:t>
      </w:r>
      <w:r w:rsidRPr="00391F5F">
        <w:rPr>
          <w:rFonts w:ascii="Times New Roman" w:hAnsi="Times New Roman" w:cs="Times New Roman"/>
          <w:sz w:val="28"/>
          <w:szCs w:val="28"/>
        </w:rPr>
        <w:t>, 2 набора деревянного конструктора, 2 панно, разрезные картинки к испытанию</w:t>
      </w:r>
      <w:proofErr w:type="gramEnd"/>
      <w:r w:rsidRPr="00391F5F">
        <w:rPr>
          <w:rFonts w:ascii="Times New Roman" w:hAnsi="Times New Roman" w:cs="Times New Roman"/>
          <w:sz w:val="28"/>
          <w:szCs w:val="28"/>
        </w:rPr>
        <w:t xml:space="preserve"> «Предметы старины великой», иллюстрации «Карта древнего Новгорода», 2 детских меча для игры «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Малечина-калечина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>», фрагмент фильма «Александр Невский»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>. С.Эйзенштейна</w:t>
      </w:r>
      <w:r>
        <w:rPr>
          <w:rFonts w:ascii="Times New Roman" w:hAnsi="Times New Roman" w:cs="Times New Roman"/>
          <w:sz w:val="28"/>
          <w:szCs w:val="28"/>
        </w:rPr>
        <w:t xml:space="preserve"> (1938 </w:t>
      </w:r>
      <w:r w:rsidRPr="00391F5F">
        <w:rPr>
          <w:rFonts w:ascii="Times New Roman" w:hAnsi="Times New Roman" w:cs="Times New Roman"/>
          <w:sz w:val="28"/>
          <w:szCs w:val="28"/>
        </w:rPr>
        <w:t>год), народные игры «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Малечина-калечина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>», «Петушиные бои».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Рассматривание и чтение познавательной и художественной литературы об Александре Невском; беседы с детьми с использованием ЭОР, просмотр презентации; тематические прогулки с родителями на пл. Александра Невского в Санкт-Петербурге, рассматривание мозаики на станции метро; просмотр фильма об Александре Невском, разучивание стихов, организация и проведение народных игр с детьми.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F60304">
      <w:pPr>
        <w:pStyle w:val="a3"/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91F5F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F60304">
        <w:rPr>
          <w:rFonts w:ascii="Times New Roman" w:hAnsi="Times New Roman" w:cs="Times New Roman"/>
          <w:b/>
          <w:sz w:val="28"/>
          <w:szCs w:val="28"/>
        </w:rPr>
        <w:t>занятия «Героями своими славится земля русская»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pStyle w:val="a3"/>
        <w:numPr>
          <w:ilvl w:val="0"/>
          <w:numId w:val="1"/>
        </w:num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F5F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(Под музыку две команды детей входят в музыкальный зал и садятся на стулья)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1F5F">
        <w:rPr>
          <w:rFonts w:ascii="Times New Roman" w:eastAsia="Times New Roman" w:hAnsi="Times New Roman" w:cs="Times New Roman"/>
          <w:sz w:val="28"/>
          <w:szCs w:val="28"/>
        </w:rPr>
        <w:t>Слава нашей стороне!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Слава нашей старине!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И про эту старину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Я рассказывать начну,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Чтобы дети знать могли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О делах родной земли.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Времена теперь другие,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Как и мысли и дела –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Далеко ушла Россия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От страны, какой была.</w:t>
      </w:r>
    </w:p>
    <w:p w:rsidR="002F12C2" w:rsidRPr="00391F5F" w:rsidRDefault="002F12C2" w:rsidP="002F12C2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Умный, сильный наш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eastAsia="Times New Roman" w:hAnsi="Times New Roman" w:cs="Times New Roman"/>
          <w:sz w:val="28"/>
          <w:szCs w:val="28"/>
        </w:rPr>
        <w:t>народ</w:t>
      </w:r>
    </w:p>
    <w:p w:rsidR="002F12C2" w:rsidRPr="00391F5F" w:rsidRDefault="002F12C2" w:rsidP="002F12C2">
      <w:pPr>
        <w:shd w:val="clear" w:color="auto" w:fill="FFFFFF"/>
        <w:spacing w:after="15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Далеко глядит вперёд,</w:t>
      </w:r>
    </w:p>
    <w:p w:rsidR="002F12C2" w:rsidRPr="00391F5F" w:rsidRDefault="002F12C2" w:rsidP="002F12C2">
      <w:pPr>
        <w:shd w:val="clear" w:color="auto" w:fill="FFFFFF"/>
        <w:spacing w:after="15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А преданья старины</w:t>
      </w:r>
    </w:p>
    <w:p w:rsidR="002F12C2" w:rsidRPr="00391F5F" w:rsidRDefault="002F12C2" w:rsidP="002F12C2">
      <w:pPr>
        <w:shd w:val="clear" w:color="auto" w:fill="FFFFFF"/>
        <w:spacing w:after="15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Забывать мы не должны.</w:t>
      </w:r>
    </w:p>
    <w:p w:rsidR="002F12C2" w:rsidRPr="009C7321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9C7321">
        <w:rPr>
          <w:rFonts w:ascii="Times New Roman" w:eastAsia="Times New Roman" w:hAnsi="Times New Roman" w:cs="Times New Roman"/>
          <w:i/>
          <w:sz w:val="28"/>
          <w:szCs w:val="28"/>
        </w:rPr>
        <w:t>(H.</w:t>
      </w:r>
      <w:proofErr w:type="gramEnd"/>
      <w:r w:rsidRPr="009C73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9C7321">
        <w:rPr>
          <w:rFonts w:ascii="Times New Roman" w:eastAsia="Times New Roman" w:hAnsi="Times New Roman" w:cs="Times New Roman"/>
          <w:i/>
          <w:sz w:val="28"/>
          <w:szCs w:val="28"/>
        </w:rPr>
        <w:t>Кончаловская</w:t>
      </w:r>
      <w:proofErr w:type="spellEnd"/>
      <w:r w:rsidRPr="009C7321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End"/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Ребята! Сегодня мы собрались, чтобы вспомнить о доблестном защитнике земли русской Александре Невском и посоревноваться в смекалке, силе, ловкости между собой, как когда-то русские богатыри.</w:t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-Что вы знаете об Александре Невском?</w:t>
      </w:r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Команды должны будут пройти несколько испытаний. За победу в каждом испытании команда получает конве</w:t>
      </w:r>
      <w:proofErr w:type="gramStart"/>
      <w:r w:rsidRPr="00391F5F">
        <w:rPr>
          <w:rFonts w:ascii="Times New Roman" w:eastAsia="Times New Roman" w:hAnsi="Times New Roman" w:cs="Times New Roman"/>
          <w:sz w:val="28"/>
          <w:szCs w:val="28"/>
        </w:rPr>
        <w:t>рт с фр</w:t>
      </w:r>
      <w:proofErr w:type="gramEnd"/>
      <w:r w:rsidRPr="00391F5F">
        <w:rPr>
          <w:rFonts w:ascii="Times New Roman" w:eastAsia="Times New Roman" w:hAnsi="Times New Roman" w:cs="Times New Roman"/>
          <w:sz w:val="28"/>
          <w:szCs w:val="28"/>
        </w:rPr>
        <w:t>агментом картины. В конце всех соревнований команда должна собрать всю картину из добытых частей и рассказать, что на ней изображено.</w:t>
      </w:r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И так, мы начинаем.</w:t>
      </w:r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i/>
          <w:sz w:val="28"/>
          <w:szCs w:val="28"/>
        </w:rPr>
        <w:t>Приветствие команд.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Cs/>
          <w:sz w:val="28"/>
          <w:szCs w:val="28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1 капитан: А и сильные, могучие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богатыри на славной Руси!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Cs/>
          <w:sz w:val="28"/>
          <w:szCs w:val="28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Не скакать врагам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по нашей земле!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Не топтать их коням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землю Русскую!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Cs/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Cs/>
          <w:sz w:val="28"/>
          <w:szCs w:val="28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2 капитан: Не затмить им солнце</w:t>
      </w:r>
      <w:r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наше красное!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Cs/>
          <w:sz w:val="28"/>
          <w:szCs w:val="28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Век стоит Русь </w:t>
      </w:r>
      <w:proofErr w:type="gramStart"/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—н</w:t>
      </w:r>
      <w:proofErr w:type="gramEnd"/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е шатается!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 xml:space="preserve">И века простоит </w:t>
      </w:r>
      <w:proofErr w:type="gramStart"/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—н</w:t>
      </w:r>
      <w:proofErr w:type="gramEnd"/>
      <w:r w:rsidRPr="00391F5F"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  <w:t>е шелохнется!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2F12C2" w:rsidRPr="00391F5F" w:rsidRDefault="002F12C2" w:rsidP="002F12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391F5F">
        <w:rPr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91F5F">
        <w:rPr>
          <w:sz w:val="28"/>
          <w:szCs w:val="28"/>
        </w:rPr>
        <w:t xml:space="preserve">Как известно, Александр Невский уже с трех лет обучался военному ремеслу. А в 20 лет уже самостоятельно правил Новгородом. Но у России с давних времен хватало врагов, которые хотели захватить ее земли и пленить народ. И Александр Невский, конечно, собрал надежную дружину для защиты родных земель? 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 xml:space="preserve">- Что такое дружина? 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Кто в нее входил? (ответы детей)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1 испытание: «Одень воина-дружинника»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391F5F">
        <w:rPr>
          <w:sz w:val="28"/>
          <w:szCs w:val="28"/>
        </w:rPr>
        <w:t>(Каждая команда на скорость одевает воина-дружинника.</w:t>
      </w:r>
      <w:proofErr w:type="gramEnd"/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По окончании конкурса каждая команда получает конверт с фрагментом своей картины)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2 испытание: «Предметы старины великой»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Воспитатель:</w:t>
      </w:r>
      <w:r w:rsidRPr="00391F5F">
        <w:rPr>
          <w:sz w:val="28"/>
          <w:szCs w:val="28"/>
        </w:rPr>
        <w:t xml:space="preserve"> Воины Александра Невского бесстрашные, преданные и горячо любящие свою родину люди. Но ведь враг тоже силен. Поэтому, воины должны быть защищены специальной одеждой и иметь надежное оружие. Задача одной команды - отобрать картинки, на которых изображены старинные средства защиты дружинников, другой команды – старинное боевое оружие. </w:t>
      </w:r>
      <w:proofErr w:type="gramStart"/>
      <w:r w:rsidRPr="00391F5F">
        <w:rPr>
          <w:sz w:val="28"/>
          <w:szCs w:val="28"/>
        </w:rPr>
        <w:t>(По окончании конкурса одна команда рассказывает о деталях защиты воинов, а другая называет старинное оружие воинов.</w:t>
      </w:r>
      <w:proofErr w:type="gramEnd"/>
      <w:r w:rsidRPr="00391F5F">
        <w:rPr>
          <w:sz w:val="28"/>
          <w:szCs w:val="28"/>
        </w:rPr>
        <w:t xml:space="preserve">  </w:t>
      </w:r>
      <w:proofErr w:type="gramStart"/>
      <w:r w:rsidRPr="00391F5F">
        <w:rPr>
          <w:sz w:val="28"/>
          <w:szCs w:val="28"/>
        </w:rPr>
        <w:t>По окончании конкурса каждая команда получает конверт с фрагментом своей картины).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3 испытание: «Ловкие и шустрые»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</w:t>
      </w:r>
      <w:r w:rsidRPr="00391F5F">
        <w:rPr>
          <w:sz w:val="28"/>
          <w:szCs w:val="28"/>
        </w:rPr>
        <w:t xml:space="preserve">: Александр Невский был умелым полководцем и отважным воином, который </w:t>
      </w:r>
      <w:proofErr w:type="gramStart"/>
      <w:r w:rsidRPr="00391F5F">
        <w:rPr>
          <w:sz w:val="28"/>
          <w:szCs w:val="28"/>
        </w:rPr>
        <w:t>умело</w:t>
      </w:r>
      <w:proofErr w:type="gramEnd"/>
      <w:r w:rsidRPr="00391F5F">
        <w:rPr>
          <w:sz w:val="28"/>
          <w:szCs w:val="28"/>
        </w:rPr>
        <w:t xml:space="preserve"> владел разным оружием.</w:t>
      </w:r>
      <w:r>
        <w:rPr>
          <w:sz w:val="28"/>
          <w:szCs w:val="28"/>
        </w:rPr>
        <w:t xml:space="preserve"> </w:t>
      </w:r>
      <w:r w:rsidRPr="00391F5F">
        <w:rPr>
          <w:sz w:val="28"/>
          <w:szCs w:val="28"/>
        </w:rPr>
        <w:t>Сейчас мы и проверим наши команды на быстроту и ловкость.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- Игра «</w:t>
      </w:r>
      <w:proofErr w:type="spellStart"/>
      <w:r w:rsidRPr="00391F5F">
        <w:rPr>
          <w:i/>
          <w:sz w:val="28"/>
          <w:szCs w:val="28"/>
        </w:rPr>
        <w:t>Малечина-калечина</w:t>
      </w:r>
      <w:proofErr w:type="spellEnd"/>
      <w:r w:rsidRPr="00391F5F">
        <w:rPr>
          <w:i/>
          <w:sz w:val="28"/>
          <w:szCs w:val="28"/>
        </w:rPr>
        <w:t>.</w:t>
      </w:r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(Соревнуются участники двух команд парами.</w:t>
      </w:r>
      <w:proofErr w:type="gramEnd"/>
      <w:r w:rsidRPr="00391F5F">
        <w:rPr>
          <w:sz w:val="28"/>
          <w:szCs w:val="28"/>
        </w:rPr>
        <w:t xml:space="preserve"> Игрушечный меч ставят вертикально </w:t>
      </w:r>
      <w:proofErr w:type="gramStart"/>
      <w:r w:rsidRPr="00391F5F">
        <w:rPr>
          <w:sz w:val="28"/>
          <w:szCs w:val="28"/>
        </w:rPr>
        <w:t>на конец</w:t>
      </w:r>
      <w:proofErr w:type="gramEnd"/>
      <w:r w:rsidRPr="00391F5F">
        <w:rPr>
          <w:sz w:val="28"/>
          <w:szCs w:val="28"/>
        </w:rPr>
        <w:t xml:space="preserve"> одного или двух пальцев руки (нельзя поддерживать игрушку другой рукой). Все дети говорят «</w:t>
      </w:r>
      <w:proofErr w:type="spellStart"/>
      <w:r w:rsidRPr="00391F5F">
        <w:rPr>
          <w:sz w:val="28"/>
          <w:szCs w:val="28"/>
        </w:rPr>
        <w:t>Малечина-калечина</w:t>
      </w:r>
      <w:proofErr w:type="spellEnd"/>
      <w:r w:rsidRPr="00391F5F">
        <w:rPr>
          <w:sz w:val="28"/>
          <w:szCs w:val="28"/>
        </w:rPr>
        <w:t xml:space="preserve">, сколько часов до вечера? Раз, </w:t>
      </w:r>
      <w:proofErr w:type="spellStart"/>
      <w:r w:rsidRPr="00391F5F">
        <w:rPr>
          <w:sz w:val="28"/>
          <w:szCs w:val="28"/>
        </w:rPr>
        <w:t>два,три</w:t>
      </w:r>
      <w:proofErr w:type="spellEnd"/>
      <w:proofErr w:type="gramStart"/>
      <w:r w:rsidRPr="00391F5F">
        <w:rPr>
          <w:sz w:val="28"/>
          <w:szCs w:val="28"/>
        </w:rPr>
        <w:t>… С</w:t>
      </w:r>
      <w:proofErr w:type="gramEnd"/>
      <w:r w:rsidRPr="00391F5F">
        <w:rPr>
          <w:sz w:val="28"/>
          <w:szCs w:val="28"/>
        </w:rPr>
        <w:t xml:space="preserve">читают, пока </w:t>
      </w:r>
      <w:r w:rsidRPr="00391F5F">
        <w:rPr>
          <w:sz w:val="28"/>
          <w:szCs w:val="28"/>
        </w:rPr>
        <w:lastRenderedPageBreak/>
        <w:t xml:space="preserve">держится меч от падения. Выигрывает тот, кто дольше продержит меч. </w:t>
      </w:r>
      <w:proofErr w:type="gramStart"/>
      <w:r w:rsidRPr="00391F5F">
        <w:rPr>
          <w:sz w:val="28"/>
          <w:szCs w:val="28"/>
        </w:rPr>
        <w:t>Побеждает та команда, в которой больше участников выигрывают в своих парах).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 xml:space="preserve">- </w:t>
      </w:r>
      <w:r w:rsidRPr="00391F5F">
        <w:rPr>
          <w:i/>
          <w:sz w:val="28"/>
          <w:szCs w:val="28"/>
        </w:rPr>
        <w:t>Игра «Петушиные бои».</w:t>
      </w:r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(Для игры определяется круг и двое участников команд становятся в его центр.</w:t>
      </w:r>
      <w:proofErr w:type="gramEnd"/>
      <w:r w:rsidRPr="00391F5F">
        <w:rPr>
          <w:sz w:val="28"/>
          <w:szCs w:val="28"/>
        </w:rPr>
        <w:t xml:space="preserve"> Руки спрятаны за спину, на двух ногах стоять нельзя, можно прыгать на одной ноге. Можно толкаться спинами, плечами и т.д., не используя руки. Если соперник опустил вторую ногу на пол или землю, он считается проигравшим. Соревнуются все участники команд. </w:t>
      </w:r>
      <w:proofErr w:type="gramStart"/>
      <w:r w:rsidRPr="00391F5F">
        <w:rPr>
          <w:sz w:val="28"/>
          <w:szCs w:val="28"/>
        </w:rPr>
        <w:t>Побеждает та команда, в которой больше участников выигрывают в своих парах).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4 испытание: «Город древний, город славный»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Ребята</w:t>
      </w:r>
      <w:r w:rsidRPr="00391F5F">
        <w:rPr>
          <w:sz w:val="28"/>
          <w:szCs w:val="28"/>
        </w:rPr>
        <w:t>! Что вам известно о правлении Александра Невского? В каком городе родился и жил долгое время Александр Невский?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 xml:space="preserve">В те далекие времена начало княжения (правления) Александра Ярославовича в Новгороде совпало с особенным усилением военной опасности. Много врагов в то время одолевали земли русские: и нашествие монголо-татар, и немецкие пополнения, и другие войска. Нужно было срочно укреплять города и границы Руси. Задача команд-участников– </w:t>
      </w:r>
      <w:proofErr w:type="gramStart"/>
      <w:r w:rsidRPr="00391F5F">
        <w:rPr>
          <w:sz w:val="28"/>
          <w:szCs w:val="28"/>
        </w:rPr>
        <w:t>по</w:t>
      </w:r>
      <w:proofErr w:type="gramEnd"/>
      <w:r w:rsidRPr="00391F5F">
        <w:rPr>
          <w:sz w:val="28"/>
          <w:szCs w:val="28"/>
        </w:rPr>
        <w:t>строить древний укрепленный город.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391F5F">
        <w:rPr>
          <w:sz w:val="28"/>
          <w:szCs w:val="28"/>
        </w:rPr>
        <w:t>(Для каждой команды подготовлен стол или большой контейнер с кварцевым песком</w:t>
      </w:r>
      <w:r>
        <w:rPr>
          <w:sz w:val="28"/>
          <w:szCs w:val="28"/>
        </w:rPr>
        <w:t>, в котором закопаны детали</w:t>
      </w:r>
      <w:r w:rsidRPr="00391F5F">
        <w:rPr>
          <w:sz w:val="28"/>
          <w:szCs w:val="28"/>
        </w:rPr>
        <w:t xml:space="preserve"> деревянного конструктора.</w:t>
      </w:r>
      <w:proofErr w:type="gramEnd"/>
      <w:r w:rsidRPr="00391F5F">
        <w:rPr>
          <w:sz w:val="28"/>
          <w:szCs w:val="28"/>
        </w:rPr>
        <w:t xml:space="preserve"> На декоративном панно для каждой команды представлена иллюстрация древнего города. Каждая команда старается по образцу построить город. Побеждает </w:t>
      </w:r>
      <w:proofErr w:type="gramStart"/>
      <w:r w:rsidRPr="00391F5F">
        <w:rPr>
          <w:sz w:val="28"/>
          <w:szCs w:val="28"/>
        </w:rPr>
        <w:t>команда</w:t>
      </w:r>
      <w:proofErr w:type="gramEnd"/>
      <w:r w:rsidRPr="00391F5F">
        <w:rPr>
          <w:sz w:val="28"/>
          <w:szCs w:val="28"/>
        </w:rPr>
        <w:t xml:space="preserve"> наиболее точно построившая город.)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5 испытание: «Сколько голов, столько умов» (викторина)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</w:t>
      </w:r>
      <w:r w:rsidRPr="00391F5F">
        <w:rPr>
          <w:sz w:val="28"/>
          <w:szCs w:val="28"/>
        </w:rPr>
        <w:t>: А сейчас пришло время поговорить о житие и бытие князя Александра Невского.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391F5F">
        <w:rPr>
          <w:sz w:val="28"/>
          <w:szCs w:val="28"/>
        </w:rPr>
        <w:t>(Каждой команде задаются по очереди вопросы.</w:t>
      </w:r>
      <w:proofErr w:type="gramEnd"/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Побеждает та команда, которая правильно ответит на большее количество вопросов.)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 xml:space="preserve">- Когда получил Александр Ярославович прозвище Невский? 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Где произошло Ледовое побоище?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Кого победил Александр Невский на Чудском озере?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Сколько сражений за свою жизнь проиграл князь?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Продолжите предложение: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За правое дело… (стой смело).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Родину-мать… (сумей защищать).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«Не в силе Бог… (а в правде).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391F5F">
        <w:rPr>
          <w:sz w:val="28"/>
          <w:szCs w:val="28"/>
        </w:rPr>
        <w:lastRenderedPageBreak/>
        <w:t>- «Кто к нам с мечом придет…, (тот от меча и погибнет!</w:t>
      </w:r>
      <w:proofErr w:type="gramEnd"/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На том стояла и стоит русская земля.)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Назовите памятные места, связанные с именем Александра Невского, в Санкт-Петербурге.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6 испытание: «Дружба и братство дороже богатства» (эстафета)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Воспитатель:</w:t>
      </w:r>
      <w:r w:rsidRPr="00391F5F">
        <w:rPr>
          <w:sz w:val="28"/>
          <w:szCs w:val="28"/>
        </w:rPr>
        <w:t xml:space="preserve"> Ну а теперь, доблестная дружина, самое время из добытых вами </w:t>
      </w:r>
      <w:proofErr w:type="gramStart"/>
      <w:r w:rsidRPr="00391F5F">
        <w:rPr>
          <w:sz w:val="28"/>
          <w:szCs w:val="28"/>
        </w:rPr>
        <w:t>в</w:t>
      </w:r>
      <w:proofErr w:type="gramEnd"/>
      <w:r w:rsidRPr="00391F5F">
        <w:rPr>
          <w:sz w:val="28"/>
          <w:szCs w:val="28"/>
        </w:rPr>
        <w:t xml:space="preserve"> </w:t>
      </w:r>
      <w:proofErr w:type="gramStart"/>
      <w:r w:rsidRPr="00391F5F">
        <w:rPr>
          <w:sz w:val="28"/>
          <w:szCs w:val="28"/>
        </w:rPr>
        <w:t>ходе</w:t>
      </w:r>
      <w:proofErr w:type="gramEnd"/>
      <w:r w:rsidRPr="00391F5F">
        <w:rPr>
          <w:sz w:val="28"/>
          <w:szCs w:val="28"/>
        </w:rPr>
        <w:t xml:space="preserve"> испытаний подсказок, составить картины.  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391F5F">
        <w:rPr>
          <w:sz w:val="28"/>
          <w:szCs w:val="28"/>
        </w:rPr>
        <w:t>(Дети строятся двумя командами.</w:t>
      </w:r>
      <w:proofErr w:type="gramEnd"/>
      <w:r w:rsidRPr="00391F5F">
        <w:rPr>
          <w:sz w:val="28"/>
          <w:szCs w:val="28"/>
        </w:rPr>
        <w:t xml:space="preserve"> В противоположном конце зала напротив каждой команды стоит стол с фрагментами картин, которые дети заработали в течение игры</w:t>
      </w:r>
      <w:r>
        <w:rPr>
          <w:sz w:val="28"/>
          <w:szCs w:val="28"/>
        </w:rPr>
        <w:t>,</w:t>
      </w:r>
      <w:r w:rsidRPr="00391F5F">
        <w:rPr>
          <w:sz w:val="28"/>
          <w:szCs w:val="28"/>
        </w:rPr>
        <w:t xml:space="preserve"> и панно. Первый игрок в шлеме и на лошадке добегает до панно и начинает собирать куртину. Возвращается к команде, передает лошадку и шлем. Следующий игрок надевает шлем, скачет на лошадке до панно, собирает картину дальше. </w:t>
      </w:r>
      <w:proofErr w:type="gramStart"/>
      <w:r w:rsidRPr="00391F5F">
        <w:rPr>
          <w:sz w:val="28"/>
          <w:szCs w:val="28"/>
        </w:rPr>
        <w:t>И так до конца.)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- Узнали картины? Какое событие изображено на картине? (Невская битва и Ледовое побоище). – Что вы знаете об этих сражениях?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sz w:val="28"/>
          <w:szCs w:val="28"/>
        </w:rPr>
        <w:t>Подведение итогов. Награждение детей памятными подарками.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391F5F">
        <w:rPr>
          <w:b/>
          <w:sz w:val="28"/>
          <w:szCs w:val="28"/>
        </w:rPr>
        <w:t>Заключительная часть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Pr="00391F5F">
        <w:rPr>
          <w:sz w:val="28"/>
          <w:szCs w:val="28"/>
        </w:rPr>
        <w:t xml:space="preserve">Вот и закончилась наша игра. Я очень надеюсь, что вам и дальше будет интересно узнавать историю нашей страны и ее великих </w:t>
      </w:r>
      <w:proofErr w:type="gramStart"/>
      <w:r w:rsidRPr="00391F5F">
        <w:rPr>
          <w:sz w:val="28"/>
          <w:szCs w:val="28"/>
        </w:rPr>
        <w:t>людях</w:t>
      </w:r>
      <w:proofErr w:type="gramEnd"/>
      <w:r w:rsidRPr="00391F5F">
        <w:rPr>
          <w:sz w:val="28"/>
          <w:szCs w:val="28"/>
        </w:rPr>
        <w:t>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i/>
          <w:sz w:val="28"/>
          <w:szCs w:val="28"/>
        </w:rPr>
      </w:pPr>
      <w:r w:rsidRPr="00391F5F">
        <w:rPr>
          <w:i/>
          <w:sz w:val="28"/>
          <w:szCs w:val="28"/>
        </w:rPr>
        <w:t>(Дети читают стихи)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391F5F">
        <w:rPr>
          <w:sz w:val="28"/>
          <w:szCs w:val="28"/>
        </w:rPr>
        <w:t>Князь Александр – победой Невской</w:t>
      </w:r>
      <w:r w:rsidRPr="00391F5F">
        <w:rPr>
          <w:sz w:val="28"/>
          <w:szCs w:val="28"/>
        </w:rPr>
        <w:br/>
        <w:t>Прославлен, честью озарен.</w:t>
      </w:r>
      <w:r w:rsidRPr="00391F5F">
        <w:rPr>
          <w:sz w:val="28"/>
          <w:szCs w:val="28"/>
        </w:rPr>
        <w:br/>
        <w:t>Коварный враг, безумный дерзкий,</w:t>
      </w:r>
      <w:r w:rsidRPr="00391F5F">
        <w:rPr>
          <w:sz w:val="28"/>
          <w:szCs w:val="28"/>
        </w:rPr>
        <w:br/>
        <w:t>Не раз разбит и усмирен.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135" w:afterAutospacing="0" w:line="276" w:lineRule="auto"/>
        <w:ind w:firstLine="709"/>
        <w:contextualSpacing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391F5F">
        <w:rPr>
          <w:sz w:val="28"/>
          <w:szCs w:val="28"/>
        </w:rPr>
        <w:t>Не в силе Бог, а в правде! Помни!</w:t>
      </w:r>
      <w:r w:rsidRPr="00391F5F">
        <w:rPr>
          <w:sz w:val="28"/>
          <w:szCs w:val="28"/>
        </w:rPr>
        <w:br/>
        <w:t>Звучит призывом его речь.</w:t>
      </w:r>
      <w:r w:rsidRPr="00391F5F">
        <w:rPr>
          <w:sz w:val="28"/>
          <w:szCs w:val="28"/>
        </w:rPr>
        <w:br/>
        <w:t>Долг перед Родиной исполни.</w:t>
      </w:r>
      <w:r w:rsidRPr="00391F5F">
        <w:rPr>
          <w:sz w:val="28"/>
          <w:szCs w:val="28"/>
        </w:rPr>
        <w:br/>
        <w:t>Непобедим наш русский меч!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391F5F">
        <w:rPr>
          <w:sz w:val="28"/>
          <w:szCs w:val="28"/>
        </w:rPr>
        <w:t>Князь благоверный, грозный воин,</w:t>
      </w:r>
      <w:r w:rsidRPr="00391F5F">
        <w:rPr>
          <w:sz w:val="28"/>
          <w:szCs w:val="28"/>
        </w:rPr>
        <w:br/>
        <w:t>Правитель мудрый и святой,</w:t>
      </w:r>
      <w:r w:rsidRPr="00391F5F">
        <w:rPr>
          <w:sz w:val="28"/>
          <w:szCs w:val="28"/>
        </w:rPr>
        <w:br/>
        <w:t>Народной памяти достоин</w:t>
      </w:r>
      <w:proofErr w:type="gramStart"/>
      <w:r w:rsidRPr="00391F5F">
        <w:rPr>
          <w:sz w:val="28"/>
          <w:szCs w:val="28"/>
        </w:rPr>
        <w:br/>
        <w:t>З</w:t>
      </w:r>
      <w:proofErr w:type="gramEnd"/>
      <w:r w:rsidRPr="00391F5F">
        <w:rPr>
          <w:sz w:val="28"/>
          <w:szCs w:val="28"/>
        </w:rPr>
        <w:t>а подвиг праведный земной.</w:t>
      </w:r>
      <w:r w:rsidRPr="00391F5F">
        <w:rPr>
          <w:sz w:val="28"/>
          <w:szCs w:val="28"/>
        </w:rPr>
        <w:br/>
      </w:r>
      <w:r w:rsidRPr="00391F5F">
        <w:rPr>
          <w:rStyle w:val="a5"/>
          <w:sz w:val="28"/>
          <w:szCs w:val="28"/>
        </w:rPr>
        <w:t>(С.Погорелов “Александр Невский”)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391F5F">
        <w:rPr>
          <w:i/>
          <w:sz w:val="28"/>
          <w:szCs w:val="28"/>
        </w:rPr>
        <w:lastRenderedPageBreak/>
        <w:t>Воспитатель:</w:t>
      </w:r>
      <w:r w:rsidRPr="00391F5F">
        <w:rPr>
          <w:sz w:val="28"/>
          <w:szCs w:val="28"/>
        </w:rPr>
        <w:t xml:space="preserve"> Хочется закончить нашу встречу словами самого Александра Невского. </w:t>
      </w:r>
      <w:proofErr w:type="gramStart"/>
      <w:r w:rsidRPr="00391F5F">
        <w:rPr>
          <w:sz w:val="28"/>
          <w:szCs w:val="28"/>
        </w:rPr>
        <w:t>(На экране фрагмент из фильма «Александр Невский</w:t>
      </w:r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реж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С.Эйзенштейна, 1938 год</w:t>
      </w:r>
      <w:r w:rsidRPr="00391F5F">
        <w:rPr>
          <w:sz w:val="28"/>
          <w:szCs w:val="28"/>
        </w:rPr>
        <w:t>).</w:t>
      </w:r>
      <w:proofErr w:type="gramEnd"/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1F5F">
        <w:rPr>
          <w:rFonts w:ascii="Times New Roman" w:hAnsi="Times New Roman" w:cs="Times New Roman"/>
          <w:b/>
          <w:sz w:val="36"/>
          <w:szCs w:val="36"/>
        </w:rPr>
        <w:t>Приложение 1</w:t>
      </w:r>
    </w:p>
    <w:p w:rsidR="002F12C2" w:rsidRPr="00391F5F" w:rsidRDefault="002F12C2" w:rsidP="002F12C2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F5F">
        <w:rPr>
          <w:rFonts w:ascii="Times New Roman" w:hAnsi="Times New Roman" w:cs="Times New Roman"/>
          <w:b/>
          <w:sz w:val="28"/>
          <w:szCs w:val="28"/>
        </w:rPr>
        <w:t>Самоанализ (результаты) совместной деятельности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 xml:space="preserve">Поставленные цели и задачи совместной деятельности выполнены в полном объеме. 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Игра-квест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 xml:space="preserve"> вызвала у детей искренний интерес и положительные эмоции.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2F12C2" w:rsidRPr="00391F5F" w:rsidRDefault="002F12C2" w:rsidP="002F12C2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Совместная деятельность стимулировала развитие у детей познавательного интереса и познавательной активности к истории древней Руси, к ее традициям, народным играм, жизни и подвигам князя Александра Невского, о чем свидетельствуют просьбы детей к родителям о посещении мест в Санкт-Петербурге, связанных с именем Александра Невского, чтение литературы по данной теме.</w:t>
      </w:r>
    </w:p>
    <w:p w:rsidR="002F12C2" w:rsidRPr="00391F5F" w:rsidRDefault="002F12C2" w:rsidP="002F12C2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Дети продемонстрировали знание основных событий периода правления Александра Невского, его доблестных сражений.</w:t>
      </w:r>
    </w:p>
    <w:p w:rsidR="002F12C2" w:rsidRPr="00391F5F" w:rsidRDefault="002F12C2" w:rsidP="002F12C2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Дети показали согласованность в выполнении коллективных заданий (испытаний), требующих слаженной работы всех членов команды.</w:t>
      </w:r>
    </w:p>
    <w:p w:rsidR="002F12C2" w:rsidRPr="00391F5F" w:rsidRDefault="002F12C2" w:rsidP="002F12C2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Продолжать работу над развитием связной речи детей, формирование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1F5F">
        <w:rPr>
          <w:rFonts w:ascii="Times New Roman" w:hAnsi="Times New Roman" w:cs="Times New Roman"/>
          <w:sz w:val="28"/>
          <w:szCs w:val="28"/>
        </w:rPr>
        <w:t xml:space="preserve"> умения точно формулировать свое высказывание, используя предложения разной конструкции. Расширять пассивный словарь детей, обогащать активный словарь детей новыми словами.</w:t>
      </w:r>
    </w:p>
    <w:p w:rsidR="002F12C2" w:rsidRPr="00391F5F" w:rsidRDefault="002F12C2" w:rsidP="002F12C2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t>Родители: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1. При подготовке мероприятия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hAnsi="Times New Roman" w:cs="Times New Roman"/>
          <w:sz w:val="28"/>
          <w:szCs w:val="28"/>
        </w:rPr>
        <w:t xml:space="preserve">проявляли интерес к данной теме: некоторые семьи совместно с детьми и старшим поколением (бабушками и дедушками) организовали на дому семейные просмотры художественного фильма «Александр Невский» 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>. С.Эйзенштейна (1938 год).</w:t>
      </w: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2. Постепенно у родителей формируется понимание важности ознакомления подрастающего поколения с героическим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hAnsi="Times New Roman" w:cs="Times New Roman"/>
          <w:sz w:val="28"/>
          <w:szCs w:val="28"/>
        </w:rPr>
        <w:t>прошлым нашей страны и народа, желание посетить вместе с детьми памятные места в городе, связанные с именем Александра Невского.</w:t>
      </w:r>
    </w:p>
    <w:p w:rsidR="002F12C2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2C2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2C2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i/>
          <w:sz w:val="28"/>
          <w:szCs w:val="28"/>
        </w:rPr>
        <w:lastRenderedPageBreak/>
        <w:t>Педагоги:</w:t>
      </w:r>
    </w:p>
    <w:p w:rsidR="002F12C2" w:rsidRPr="00391F5F" w:rsidRDefault="002F12C2" w:rsidP="002F12C2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Появилась заинтересованность в глубоком изучении периода правления Александра Невского, его вклада в историю русского государства, разных сторон жизнедеятельности князя: как воина, мудрого политика и дипломанта.</w:t>
      </w:r>
    </w:p>
    <w:p w:rsidR="002F12C2" w:rsidRPr="008C61EF" w:rsidRDefault="002F12C2" w:rsidP="002F12C2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Продолжать знакомить детей с жизнью Александра Невского, организовать совместную деятельность детей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1F5F">
        <w:rPr>
          <w:rFonts w:ascii="Times New Roman" w:hAnsi="Times New Roman" w:cs="Times New Roman"/>
          <w:sz w:val="28"/>
          <w:szCs w:val="28"/>
        </w:rPr>
        <w:t xml:space="preserve">в следующем учебном году, используя форму работы 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игру-квест</w:t>
      </w:r>
      <w:proofErr w:type="spellEnd"/>
      <w:r w:rsidRPr="00391F5F">
        <w:rPr>
          <w:rFonts w:ascii="Times New Roman" w:hAnsi="Times New Roman" w:cs="Times New Roman"/>
          <w:sz w:val="28"/>
          <w:szCs w:val="28"/>
        </w:rPr>
        <w:t>.</w:t>
      </w:r>
    </w:p>
    <w:p w:rsidR="002F12C2" w:rsidRPr="00391F5F" w:rsidRDefault="002F12C2" w:rsidP="002F12C2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1F5F">
        <w:rPr>
          <w:rFonts w:ascii="Times New Roman" w:hAnsi="Times New Roman" w:cs="Times New Roman"/>
          <w:b/>
          <w:sz w:val="36"/>
          <w:szCs w:val="36"/>
        </w:rPr>
        <w:t>Приложение 2</w:t>
      </w:r>
    </w:p>
    <w:p w:rsidR="002F12C2" w:rsidRPr="00391F5F" w:rsidRDefault="002F12C2" w:rsidP="002F12C2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12C2" w:rsidRPr="00391F5F" w:rsidRDefault="002F12C2" w:rsidP="002F12C2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1F5F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2F12C2" w:rsidRPr="00391F5F" w:rsidRDefault="002F12C2" w:rsidP="002F12C2">
      <w:pPr>
        <w:pStyle w:val="a3"/>
        <w:spacing w:line="276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1F5F">
        <w:rPr>
          <w:rFonts w:ascii="Times New Roman" w:hAnsi="Times New Roman" w:cs="Times New Roman"/>
          <w:b/>
          <w:i/>
          <w:sz w:val="28"/>
          <w:szCs w:val="28"/>
        </w:rPr>
        <w:t>Команды-участники</w:t>
      </w:r>
    </w:p>
    <w:p w:rsidR="002F12C2" w:rsidRPr="00391F5F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F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0000" cy="1825200"/>
            <wp:effectExtent l="0" t="0" r="0" b="3810"/>
            <wp:docPr id="1" name="Рисунок 1" descr="C:\Users\Алена\Desktop\Фотограпфии\IMG_20210427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грапфии\IMG_20210427_15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b/>
          <w:i/>
          <w:sz w:val="28"/>
          <w:szCs w:val="28"/>
        </w:rPr>
        <w:t>Испытание «Одень воина-дружинника</w:t>
      </w:r>
      <w:r w:rsidRPr="00391F5F">
        <w:rPr>
          <w:rFonts w:ascii="Times New Roman" w:hAnsi="Times New Roman" w:cs="Times New Roman"/>
          <w:i/>
          <w:sz w:val="28"/>
          <w:szCs w:val="28"/>
        </w:rPr>
        <w:t>»</w:t>
      </w:r>
    </w:p>
    <w:p w:rsidR="002F12C2" w:rsidRPr="00391F5F" w:rsidRDefault="002F12C2" w:rsidP="002F12C2">
      <w:pPr>
        <w:pStyle w:val="a3"/>
        <w:spacing w:line="276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1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876" cy="1731645"/>
            <wp:effectExtent l="0" t="0" r="9525" b="1905"/>
            <wp:docPr id="2" name="Рисунок 2" descr="C:\Users\Алена\Desktop\Фотограпфии\IMG_20210427_1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грапфии\IMG_20210427_16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64" r="6533"/>
                    <a:stretch/>
                  </pic:blipFill>
                  <pic:spPr bwMode="auto">
                    <a:xfrm>
                      <a:off x="0" y="0"/>
                      <a:ext cx="2640763" cy="17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1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753200"/>
            <wp:effectExtent l="0" t="0" r="0" b="0"/>
            <wp:docPr id="6" name="Рисунок 6" descr="C:\Users\Алена\Desktop\Фотограпфии\IMG_20210427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грапфии\IMG_20210427_16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9" r="10300"/>
                    <a:stretch/>
                  </pic:blipFill>
                  <pic:spPr bwMode="auto">
                    <a:xfrm>
                      <a:off x="0" y="0"/>
                      <a:ext cx="25200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pStyle w:val="a3"/>
        <w:spacing w:line="276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2C2" w:rsidRPr="00391F5F" w:rsidRDefault="002F12C2" w:rsidP="002F12C2">
      <w:pPr>
        <w:pStyle w:val="a3"/>
        <w:spacing w:line="276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F12C2" w:rsidRPr="00391F5F" w:rsidRDefault="002F12C2" w:rsidP="002F12C2">
      <w:pPr>
        <w:pStyle w:val="a3"/>
        <w:spacing w:line="276" w:lineRule="auto"/>
        <w:ind w:left="-142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91F5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Испытание «Предметы старины великой»</w:t>
      </w: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86050" cy="1818640"/>
            <wp:effectExtent l="0" t="0" r="0" b="0"/>
            <wp:docPr id="9" name="Рисунок 9" descr="C:\Users\Алена\Desktop\Фотограпфии\IMG_20210430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Фотограпфии\IMG_20210430_10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76" cy="18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F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751633"/>
            <wp:effectExtent l="0" t="0" r="0" b="1270"/>
            <wp:docPr id="10" name="Рисунок 10" descr="C:\Users\Алена\Desktop\Фотограпфии\IMG_20210430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Фотограпфии\IMG_20210430_10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38" cy="17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b/>
          <w:i/>
          <w:sz w:val="28"/>
          <w:szCs w:val="28"/>
        </w:rPr>
        <w:t>Испытание «</w:t>
      </w:r>
      <w:proofErr w:type="gramStart"/>
      <w:r w:rsidRPr="00391F5F">
        <w:rPr>
          <w:rFonts w:ascii="Times New Roman" w:eastAsia="Times New Roman" w:hAnsi="Times New Roman" w:cs="Times New Roman"/>
          <w:b/>
          <w:i/>
          <w:sz w:val="28"/>
          <w:szCs w:val="28"/>
        </w:rPr>
        <w:t>Ловкие</w:t>
      </w:r>
      <w:proofErr w:type="gramEnd"/>
      <w:r w:rsidRPr="00391F5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шустрые»</w:t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95575" cy="1761748"/>
            <wp:effectExtent l="0" t="0" r="0" b="0"/>
            <wp:docPr id="12" name="Рисунок 12" descr="C:\Users\Алена\Desktop\Фотограпфии\IMG_20210427_16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Фотограпфии\IMG_20210427_16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98"/>
                    <a:stretch/>
                  </pic:blipFill>
                  <pic:spPr bwMode="auto">
                    <a:xfrm>
                      <a:off x="0" y="0"/>
                      <a:ext cx="2703236" cy="17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1F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13939" cy="1760855"/>
            <wp:effectExtent l="0" t="0" r="1270" b="0"/>
            <wp:docPr id="11" name="Рисунок 11" descr="C:\Users\Алена\Desktop\Фотограпфии\IMG_20210427_16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Фотограпфии\IMG_20210427_16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96" r="13261"/>
                    <a:stretch/>
                  </pic:blipFill>
                  <pic:spPr bwMode="auto">
                    <a:xfrm>
                      <a:off x="0" y="0"/>
                      <a:ext cx="2535815" cy="17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91F5F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391F5F">
        <w:rPr>
          <w:rFonts w:ascii="Times New Roman" w:hAnsi="Times New Roman" w:cs="Times New Roman"/>
          <w:sz w:val="28"/>
          <w:szCs w:val="28"/>
        </w:rPr>
        <w:t>Малечина-калечина</w:t>
      </w:r>
      <w:proofErr w:type="spellEnd"/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24150" cy="1733507"/>
            <wp:effectExtent l="0" t="0" r="0" b="635"/>
            <wp:docPr id="13" name="Рисунок 13" descr="C:\Users\Алена\Desktop\Фотограпфии\IMG_20210427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Фотограпфии\IMG_20210427_160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3" cy="17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F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33650" cy="1761490"/>
            <wp:effectExtent l="0" t="0" r="0" b="0"/>
            <wp:docPr id="14" name="Рисунок 14" descr="C:\Users\Алена\Desktop\Фотограпфии\IMG_20210427_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Фотограпфии\IMG_20210427_16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64" cy="17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sz w:val="28"/>
          <w:szCs w:val="28"/>
        </w:rPr>
        <w:t>Игра «Петушиные бои»</w:t>
      </w: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textAlignment w:val="baseline"/>
        <w:rPr>
          <w:b/>
          <w:i/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sz w:val="28"/>
          <w:szCs w:val="28"/>
        </w:rPr>
        <w:t>Испытание: «Город древний, город славный»</w:t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contextualSpacing/>
        <w:jc w:val="center"/>
        <w:textAlignment w:val="baseline"/>
        <w:rPr>
          <w:b/>
          <w:i/>
          <w:sz w:val="28"/>
          <w:szCs w:val="28"/>
        </w:rPr>
      </w:pP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textAlignment w:val="baseline"/>
        <w:rPr>
          <w:b/>
          <w:i/>
          <w:sz w:val="28"/>
          <w:szCs w:val="28"/>
        </w:rPr>
      </w:pPr>
      <w:r w:rsidRPr="00391F5F">
        <w:rPr>
          <w:b/>
          <w:i/>
          <w:noProof/>
          <w:sz w:val="28"/>
          <w:szCs w:val="28"/>
        </w:rPr>
        <w:drawing>
          <wp:inline distT="0" distB="0" distL="0" distR="0">
            <wp:extent cx="2857500" cy="1920240"/>
            <wp:effectExtent l="0" t="0" r="0" b="3810"/>
            <wp:docPr id="15" name="Рисунок 15" descr="C:\Users\Алена\Desktop\Фотограпфии\IMG_20210430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Фотограпфии\IMG_20210430_10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5" r="6505"/>
                    <a:stretch/>
                  </pic:blipFill>
                  <pic:spPr bwMode="auto">
                    <a:xfrm>
                      <a:off x="0" y="0"/>
                      <a:ext cx="2860926" cy="19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1F5F">
        <w:rPr>
          <w:b/>
          <w:i/>
          <w:noProof/>
          <w:sz w:val="28"/>
          <w:szCs w:val="28"/>
        </w:rPr>
        <w:drawing>
          <wp:inline distT="0" distB="0" distL="0" distR="0">
            <wp:extent cx="2505075" cy="1914282"/>
            <wp:effectExtent l="0" t="0" r="0" b="0"/>
            <wp:docPr id="16" name="Рисунок 16" descr="C:\Users\Алена\Desktop\Фотограпфии\IMG_20210430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Фотограпфии\IMG_20210430_103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12" cy="19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pStyle w:val="a4"/>
        <w:shd w:val="clear" w:color="auto" w:fill="FFFFFF"/>
        <w:spacing w:before="0" w:beforeAutospacing="0" w:after="0" w:afterAutospacing="0" w:line="276" w:lineRule="auto"/>
        <w:contextualSpacing/>
        <w:textAlignment w:val="baseline"/>
        <w:rPr>
          <w:b/>
          <w:i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391F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118360"/>
            <wp:effectExtent l="0" t="0" r="9525" b="0"/>
            <wp:docPr id="17" name="Рисунок 17" descr="C:\Users\Алена\Desktop\Фотограпфии\IMG_20210430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Фотограпфии\IMG_20210430_10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6" t="6318" r="11217"/>
                    <a:stretch/>
                  </pic:blipFill>
                  <pic:spPr bwMode="auto">
                    <a:xfrm>
                      <a:off x="0" y="0"/>
                      <a:ext cx="3230846" cy="21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1F5F">
        <w:rPr>
          <w:rFonts w:ascii="Times New Roman" w:hAnsi="Times New Roman" w:cs="Times New Roman"/>
          <w:b/>
          <w:i/>
          <w:sz w:val="28"/>
          <w:szCs w:val="28"/>
        </w:rPr>
        <w:t>Испытание: «Дружба и братство дороже богатства» (эстафета</w:t>
      </w:r>
      <w:r w:rsidRPr="00391F5F">
        <w:rPr>
          <w:rFonts w:ascii="Times New Roman" w:hAnsi="Times New Roman" w:cs="Times New Roman"/>
          <w:i/>
          <w:sz w:val="28"/>
          <w:szCs w:val="28"/>
        </w:rPr>
        <w:t>)</w:t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90825" cy="2087209"/>
            <wp:effectExtent l="0" t="0" r="0" b="8890"/>
            <wp:docPr id="18" name="Рисунок 18" descr="C:\Users\Алена\Desktop\Фотограпфии\IMG_20210427_1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Фотограпфии\IMG_20210427_161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3" r="17306"/>
                    <a:stretch/>
                  </pic:blipFill>
                  <pic:spPr bwMode="auto">
                    <a:xfrm>
                      <a:off x="0" y="0"/>
                      <a:ext cx="2798566" cy="20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91F5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2052955"/>
            <wp:effectExtent l="0" t="0" r="9525" b="4445"/>
            <wp:docPr id="19" name="Рисунок 19" descr="C:\Users\Алена\Desktop\Фотограпфии\IMG_20210427_16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Фотограпфии\IMG_20210427_16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76" r="18838"/>
                    <a:stretch/>
                  </pic:blipFill>
                  <pic:spPr bwMode="auto">
                    <a:xfrm>
                      <a:off x="0" y="0"/>
                      <a:ext cx="2510877" cy="20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2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91F5F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Приложение 3</w:t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1F5F">
        <w:rPr>
          <w:rFonts w:ascii="Times New Roman" w:eastAsia="Times New Roman" w:hAnsi="Times New Roman" w:cs="Times New Roman"/>
          <w:b/>
          <w:sz w:val="28"/>
          <w:szCs w:val="28"/>
        </w:rPr>
        <w:t>Используемые источники</w:t>
      </w:r>
    </w:p>
    <w:p w:rsidR="002F12C2" w:rsidRPr="00391F5F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2C2" w:rsidRPr="00C457C2" w:rsidRDefault="002F12C2" w:rsidP="002F12C2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Pr="00C457C2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https://7kul.ru/folklor/igry/vspominaem-detstvo-russkie-narodnye-igry-i-zabavy</w:t>
        </w:r>
      </w:hyperlink>
    </w:p>
    <w:p w:rsidR="002F12C2" w:rsidRPr="00C457C2" w:rsidRDefault="002F12C2" w:rsidP="002F12C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12C2" w:rsidRPr="00391F5F" w:rsidRDefault="002F12C2" w:rsidP="002F12C2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Pr="00C457C2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https://www.maam.ru/detskijsad/na-temu-svjatoi-zaschitnik-zemli-ruskoi-knjaz-aleksandr-nevskii.html</w:t>
        </w:r>
      </w:hyperlink>
    </w:p>
    <w:p w:rsidR="002F12C2" w:rsidRPr="00C457C2" w:rsidRDefault="002F12C2" w:rsidP="002F12C2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F12C2" w:rsidRPr="00C457C2" w:rsidRDefault="002F12C2" w:rsidP="002F12C2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457C2">
        <w:rPr>
          <w:rFonts w:ascii="Times New Roman" w:eastAsia="Times New Roman" w:hAnsi="Times New Roman" w:cs="Times New Roman"/>
          <w:sz w:val="28"/>
          <w:szCs w:val="28"/>
          <w:u w:val="single"/>
        </w:rPr>
        <w:t>https://dorogobyzh.admin-smolensk.ru/files/2001/otchet-o-meropriyatii-aleksandr-nevkij-dusha-rossii.pdf</w:t>
      </w:r>
    </w:p>
    <w:p w:rsidR="002F12C2" w:rsidRDefault="002F12C2" w:rsidP="002F12C2"/>
    <w:p w:rsidR="007B3B61" w:rsidRDefault="007B3B61"/>
    <w:sectPr w:rsidR="007B3B61" w:rsidSect="009A2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36F87"/>
    <w:multiLevelType w:val="hybridMultilevel"/>
    <w:tmpl w:val="EC228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9435E"/>
    <w:multiLevelType w:val="hybridMultilevel"/>
    <w:tmpl w:val="7EFE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E5161"/>
    <w:multiLevelType w:val="hybridMultilevel"/>
    <w:tmpl w:val="91225C7E"/>
    <w:lvl w:ilvl="0" w:tplc="59989D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654527"/>
    <w:multiLevelType w:val="hybridMultilevel"/>
    <w:tmpl w:val="7FCC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2C2"/>
    <w:rsid w:val="001A528D"/>
    <w:rsid w:val="002F12C2"/>
    <w:rsid w:val="007B3B61"/>
    <w:rsid w:val="00F60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2C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2F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F12C2"/>
    <w:rPr>
      <w:i/>
      <w:iCs/>
    </w:rPr>
  </w:style>
  <w:style w:type="character" w:styleId="a6">
    <w:name w:val="Hyperlink"/>
    <w:basedOn w:val="a0"/>
    <w:uiPriority w:val="99"/>
    <w:unhideWhenUsed/>
    <w:rsid w:val="002F12C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F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maam.ru/detskijsad/na-temu-svjatoi-zaschitnik-zemli-ruskoi-knjaz-aleksandr-nevski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7kul.ru/folklor/igry/vspominaem-detstvo-russkie-narodnye-igry-i-zabav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1877</Words>
  <Characters>10705</Characters>
  <Application>Microsoft Office Word</Application>
  <DocSecurity>0</DocSecurity>
  <Lines>89</Lines>
  <Paragraphs>25</Paragraphs>
  <ScaleCrop>false</ScaleCrop>
  <Company>MultiDVD Team</Company>
  <LinksUpToDate>false</LinksUpToDate>
  <CharactersWithSpaces>12557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4</cp:revision>
  <dcterms:created xsi:type="dcterms:W3CDTF">2022-03-30T19:57:00Z</dcterms:created>
  <dcterms:modified xsi:type="dcterms:W3CDTF">2022-03-30T20:00:00Z</dcterms:modified>
</cp:coreProperties>
</file>