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7A" w:rsidRPr="00AB437A" w:rsidRDefault="00AB437A" w:rsidP="00AB437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AB437A">
        <w:rPr>
          <w:rFonts w:eastAsia="Calibri"/>
          <w:b/>
          <w:sz w:val="32"/>
          <w:szCs w:val="28"/>
        </w:rPr>
        <w:t xml:space="preserve">«Использование Колец </w:t>
      </w:r>
      <w:proofErr w:type="spellStart"/>
      <w:r w:rsidRPr="00AB437A">
        <w:rPr>
          <w:rFonts w:eastAsia="Calibri"/>
          <w:b/>
          <w:sz w:val="32"/>
          <w:szCs w:val="28"/>
        </w:rPr>
        <w:t>Луллия</w:t>
      </w:r>
      <w:proofErr w:type="spellEnd"/>
      <w:r w:rsidRPr="00AB437A">
        <w:rPr>
          <w:rFonts w:eastAsia="Calibri"/>
          <w:b/>
          <w:sz w:val="32"/>
          <w:szCs w:val="28"/>
        </w:rPr>
        <w:t xml:space="preserve"> на логопедических занятиях</w:t>
      </w:r>
      <w:r>
        <w:rPr>
          <w:rFonts w:eastAsia="Calibri"/>
          <w:b/>
          <w:sz w:val="32"/>
          <w:szCs w:val="28"/>
        </w:rPr>
        <w:t xml:space="preserve"> в детском саду</w:t>
      </w:r>
      <w:r w:rsidRPr="00AB437A">
        <w:rPr>
          <w:rFonts w:eastAsia="Calibri"/>
          <w:b/>
          <w:sz w:val="32"/>
          <w:szCs w:val="28"/>
        </w:rPr>
        <w:t>».</w:t>
      </w:r>
    </w:p>
    <w:p w:rsidR="00E0330B" w:rsidRPr="00E0330B" w:rsidRDefault="00E0330B" w:rsidP="00922DE6">
      <w:pPr>
        <w:ind w:left="0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E0330B">
        <w:rPr>
          <w:rFonts w:ascii="Times New Roman" w:eastAsia="Calibri" w:hAnsi="Times New Roman" w:cs="Times New Roman"/>
          <w:b/>
          <w:sz w:val="28"/>
          <w:szCs w:val="28"/>
        </w:rPr>
        <w:t>Введение.</w:t>
      </w:r>
    </w:p>
    <w:p w:rsidR="00B43124" w:rsidRDefault="00C9060E" w:rsidP="00922DE6">
      <w:pPr>
        <w:ind w:left="0" w:firstLine="708"/>
        <w:rPr>
          <w:rFonts w:eastAsia="Calibri"/>
          <w:sz w:val="28"/>
          <w:szCs w:val="28"/>
        </w:rPr>
      </w:pP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существует множество методик, технологий, с помощью которых можно корректировать процесс развития речи у детей. Важнейшим условием совершенствования речевой деятельности дошкольников является создание эмоционально благоприятной ситуации, речевой среды способствующей возникновению желания активно развивать свою речь и участвовать в речевом общении. Самая близкая, доступная и увлекательная деятельность дошкольников - игра. Между игрой и речью существует двусторонняя связь: с одной стороны речь ребёнка развивается и активизируется в игре, с другой </w:t>
      </w:r>
      <w:r w:rsidR="000C5C1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сама игра совершенствуется под влиянием и обогащением речи. </w:t>
      </w:r>
      <w:r w:rsidR="00B43124">
        <w:rPr>
          <w:rFonts w:eastAsia="Calibri"/>
          <w:sz w:val="28"/>
          <w:szCs w:val="28"/>
        </w:rPr>
        <w:t xml:space="preserve"> </w:t>
      </w:r>
    </w:p>
    <w:p w:rsidR="00B43124" w:rsidRDefault="00B43124" w:rsidP="00922DE6">
      <w:pPr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 xml:space="preserve">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образования детей дошкольного возраста появились новые игры и развлечения. Дети легко осваивают информационно-коммуникационные средства, и традиционными наглядными средствами их сложно удивить. Поэтому педагог должен искать интересные детям и</w:t>
      </w:r>
      <w:r w:rsidR="000C5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же время несложные способы развития ребёнка. </w:t>
      </w:r>
    </w:p>
    <w:p w:rsidR="00993613" w:rsidRPr="0085787A" w:rsidRDefault="00B43124" w:rsidP="00922DE6">
      <w:pPr>
        <w:ind w:left="0" w:firstLine="709"/>
        <w:rPr>
          <w:rFonts w:ascii="Times New Roman" w:hAnsi="Times New Roman" w:cs="Times New Roman"/>
          <w:color w:val="211E1E"/>
          <w:sz w:val="28"/>
          <w:szCs w:val="28"/>
        </w:rPr>
      </w:pP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развивающими настольными и словесными играми я использую элементы системы, разработанной философом </w:t>
      </w:r>
      <w:proofErr w:type="spellStart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Раймундом</w:t>
      </w:r>
      <w:proofErr w:type="spellEnd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Луллием</w:t>
      </w:r>
      <w:proofErr w:type="spellEnd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8FE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Разработчики ТРИЗ адаптировали его методику к дошкольному учреждению, так появилось развивающее пособие «Кольца </w:t>
      </w:r>
      <w:proofErr w:type="spellStart"/>
      <w:r w:rsidR="003058FE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="003058FE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Данное пособие эффективно решает развивающие задачи, такие как развитие логического мышления, воображения, речи и т.д.</w:t>
      </w:r>
      <w:r w:rsidR="00305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8FE" w:rsidRPr="0085787A">
        <w:rPr>
          <w:rFonts w:ascii="Times New Roman" w:eastAsia="Calibri" w:hAnsi="Times New Roman" w:cs="Times New Roman"/>
          <w:bCs/>
          <w:sz w:val="28"/>
          <w:szCs w:val="28"/>
        </w:rPr>
        <w:t xml:space="preserve">Это пособие  вносит элемент игры в образовательную деятельность, помогает поддерживать интерес к изучаемому материалу.  Данный игровой метод обучения способствует созданию заинтересованной, непринуждённой обстановки, снимает психологическое и физическое напряжение, обеспечивает восприятие нового материала. </w:t>
      </w:r>
      <w:r w:rsidR="00993613"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Содержание игр позволяет использовать их на занятиях, игровой деятельности, развивает речь и коммуникативную функцию дошкольников. Оборудование, </w:t>
      </w:r>
      <w:r w:rsidR="00993613" w:rsidRPr="0085787A">
        <w:rPr>
          <w:rFonts w:ascii="Times New Roman" w:hAnsi="Times New Roman" w:cs="Times New Roman"/>
          <w:color w:val="211E1E"/>
          <w:sz w:val="28"/>
          <w:szCs w:val="28"/>
        </w:rPr>
        <w:lastRenderedPageBreak/>
        <w:t xml:space="preserve">необходимое для проведения любой игры, может применяться вариативно, так как все игры разработаны для многоцелевого использования в процессе обучения и становления правильной речи дошкольников. </w:t>
      </w:r>
      <w:r w:rsidR="00820411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0411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 </w:t>
      </w:r>
      <w:r w:rsid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мне</w:t>
      </w:r>
      <w:r w:rsidR="00B754AD">
        <w:rPr>
          <w:rFonts w:ascii="Times New Roman" w:hAnsi="Times New Roman" w:cs="Times New Roman"/>
          <w:color w:val="211E1E"/>
          <w:sz w:val="28"/>
          <w:szCs w:val="28"/>
        </w:rPr>
        <w:t xml:space="preserve"> корри</w:t>
      </w:r>
      <w:r w:rsidR="00B754AD" w:rsidRPr="0085787A">
        <w:rPr>
          <w:rFonts w:ascii="Times New Roman" w:hAnsi="Times New Roman" w:cs="Times New Roman"/>
          <w:color w:val="211E1E"/>
          <w:sz w:val="28"/>
          <w:szCs w:val="28"/>
        </w:rPr>
        <w:t>гировать</w:t>
      </w:r>
      <w:r w:rsidR="00993613"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 различные аспекты речевой деятельности, а именно: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развивать фонематические процессы;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автоматизировать звуки речи;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совершенствовать слоговую структуру слова;</w:t>
      </w:r>
    </w:p>
    <w:p w:rsidR="00993613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уточнять и активизировать словарный запас;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- формировать грамматические компоненты речи;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формировать структуру предложений;</w:t>
      </w:r>
    </w:p>
    <w:p w:rsidR="00820411" w:rsidRPr="00E111D0" w:rsidRDefault="00820411" w:rsidP="00922DE6">
      <w:p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 этапы участия педагога в играх с «кругами»: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участвует в игре. Предлагает ее, рассказывает правила, ее развитие, окончание, распределяет участие, помогает оформить ее словесно;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косвенно воздействует на поведение и речь детей, участвуя в играх на второстепенных ролях. Дети выбирают ведущего, устанавливают очередность в игровых действиях, и оформляют результат игры в речи;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общий контроль на занятии или в свободной игровой деятельности. Дети самостоятельно планируют, развивают и завершают игру, сопровождая ее высказываниями и используя речевые умения и навыки, полученные в ходе коррекционной работы.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обучающее руководство </w:t>
      </w:r>
      <w:r w:rsidR="00EC1F8A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познавательными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играми и создает условие для проявления речевой активности детей, углубления и расширения их игровых интересов, для усвоения навыков произвольного поведения и воспитания правильной речи.</w:t>
      </w:r>
    </w:p>
    <w:p w:rsidR="0038365E" w:rsidRDefault="00B754AD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rPr>
          <w:color w:val="333333"/>
          <w:sz w:val="28"/>
        </w:rPr>
      </w:pPr>
      <w:r w:rsidRPr="0038365E">
        <w:rPr>
          <w:color w:val="333333"/>
          <w:sz w:val="28"/>
        </w:rPr>
        <w:t xml:space="preserve">Данное  пособие можно использовать на индивидуальных и подгрупповых логопедических занятиях и в самостоятельной игровой деятельности детей. </w:t>
      </w:r>
      <w:r w:rsidR="0038365E">
        <w:rPr>
          <w:color w:val="333333"/>
          <w:sz w:val="28"/>
        </w:rPr>
        <w:t xml:space="preserve">В своей работе я использую два вида кругов </w:t>
      </w:r>
      <w:proofErr w:type="spellStart"/>
      <w:r w:rsidR="0038365E">
        <w:rPr>
          <w:color w:val="333333"/>
          <w:sz w:val="28"/>
        </w:rPr>
        <w:t>Луллия</w:t>
      </w:r>
      <w:proofErr w:type="spellEnd"/>
      <w:r w:rsidR="0038365E">
        <w:rPr>
          <w:color w:val="333333"/>
          <w:sz w:val="28"/>
        </w:rPr>
        <w:t>:</w:t>
      </w:r>
    </w:p>
    <w:p w:rsidR="0038365E" w:rsidRDefault="00C42E3E" w:rsidP="0038365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26"/>
        <w:rPr>
          <w:sz w:val="28"/>
        </w:rPr>
      </w:pPr>
      <w:r>
        <w:rPr>
          <w:sz w:val="28"/>
        </w:rPr>
        <w:t xml:space="preserve">Состоит из двух одинаковых по размеру колец и каркаса с открывающейся крышкой. </w:t>
      </w:r>
      <w:r w:rsidRPr="00AA095F">
        <w:rPr>
          <w:sz w:val="28"/>
          <w:szCs w:val="28"/>
        </w:rPr>
        <w:t xml:space="preserve">Вырезанные </w:t>
      </w:r>
      <w:r>
        <w:rPr>
          <w:sz w:val="28"/>
          <w:szCs w:val="28"/>
        </w:rPr>
        <w:t xml:space="preserve">круги разбиваются на 3 – 10 </w:t>
      </w:r>
      <w:r w:rsidRPr="00AA095F">
        <w:rPr>
          <w:sz w:val="28"/>
          <w:szCs w:val="28"/>
        </w:rPr>
        <w:t xml:space="preserve">секторов. В каждый </w:t>
      </w:r>
      <w:r w:rsidRPr="00AA095F">
        <w:rPr>
          <w:sz w:val="28"/>
          <w:szCs w:val="28"/>
        </w:rPr>
        <w:lastRenderedPageBreak/>
        <w:t>сектор помещается картинка.</w:t>
      </w:r>
      <w:r>
        <w:rPr>
          <w:sz w:val="28"/>
          <w:szCs w:val="28"/>
        </w:rPr>
        <w:t xml:space="preserve"> </w:t>
      </w:r>
      <w:r w:rsidR="0038365E">
        <w:rPr>
          <w:sz w:val="28"/>
        </w:rPr>
        <w:t>В</w:t>
      </w:r>
      <w:r w:rsidR="00B754AD" w:rsidRPr="0038365E">
        <w:rPr>
          <w:sz w:val="28"/>
        </w:rPr>
        <w:t xml:space="preserve"> </w:t>
      </w:r>
      <w:r>
        <w:rPr>
          <w:sz w:val="28"/>
        </w:rPr>
        <w:t xml:space="preserve">окошке </w:t>
      </w:r>
      <w:r w:rsidR="00B754AD" w:rsidRPr="0038365E">
        <w:rPr>
          <w:sz w:val="28"/>
        </w:rPr>
        <w:t>устанавливается картинка, пара к которой подбирается при прокручивании вто</w:t>
      </w:r>
      <w:r w:rsidR="00B754AD" w:rsidRPr="0038365E">
        <w:rPr>
          <w:sz w:val="28"/>
        </w:rPr>
        <w:softHyphen/>
        <w:t xml:space="preserve">рого кольца. </w:t>
      </w:r>
    </w:p>
    <w:p w:rsidR="0038365E" w:rsidRDefault="0038365E" w:rsidP="0038365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26"/>
        <w:rPr>
          <w:sz w:val="28"/>
        </w:rPr>
      </w:pPr>
      <w:r>
        <w:rPr>
          <w:sz w:val="28"/>
        </w:rPr>
        <w:t xml:space="preserve">Пособие состоит из 2-3 кругов разного диаметра и напоминает </w:t>
      </w:r>
      <w:proofErr w:type="spellStart"/>
      <w:r>
        <w:rPr>
          <w:sz w:val="28"/>
        </w:rPr>
        <w:t>фруктовницу</w:t>
      </w:r>
      <w:proofErr w:type="spellEnd"/>
      <w:r>
        <w:rPr>
          <w:sz w:val="28"/>
        </w:rPr>
        <w:t>.</w:t>
      </w:r>
      <w:r w:rsidR="00C42E3E">
        <w:rPr>
          <w:sz w:val="28"/>
        </w:rPr>
        <w:t xml:space="preserve"> </w:t>
      </w:r>
      <w:r w:rsidR="00C42E3E">
        <w:rPr>
          <w:sz w:val="28"/>
          <w:szCs w:val="28"/>
        </w:rPr>
        <w:t xml:space="preserve">Круги разбиваются на 3 – 10 </w:t>
      </w:r>
      <w:r w:rsidR="00C42E3E" w:rsidRPr="00AA095F">
        <w:rPr>
          <w:sz w:val="28"/>
          <w:szCs w:val="28"/>
        </w:rPr>
        <w:t>секторов. В каждый сектор помещается картинка.</w:t>
      </w:r>
      <w:r w:rsidR="00C42E3E">
        <w:rPr>
          <w:sz w:val="28"/>
          <w:szCs w:val="28"/>
        </w:rPr>
        <w:t xml:space="preserve"> Пары подбираются путём прокручивания кругов (колец).</w:t>
      </w:r>
    </w:p>
    <w:p w:rsidR="00B754AD" w:rsidRPr="0038365E" w:rsidRDefault="00B754AD" w:rsidP="0038365E">
      <w:pPr>
        <w:pStyle w:val="a6"/>
        <w:shd w:val="clear" w:color="auto" w:fill="FFFFFF"/>
        <w:spacing w:before="0" w:beforeAutospacing="0" w:after="0" w:afterAutospacing="0" w:line="360" w:lineRule="auto"/>
        <w:ind w:left="68" w:firstLine="709"/>
        <w:rPr>
          <w:sz w:val="28"/>
        </w:rPr>
      </w:pPr>
      <w:r w:rsidRPr="0038365E">
        <w:rPr>
          <w:sz w:val="28"/>
        </w:rPr>
        <w:t>В таких играх одной картинке первого коль</w:t>
      </w:r>
      <w:r w:rsidRPr="0038365E">
        <w:rPr>
          <w:sz w:val="28"/>
        </w:rPr>
        <w:softHyphen/>
        <w:t>ца обязательно должна соответствовать одна картинка второго кольца.</w:t>
      </w:r>
    </w:p>
    <w:p w:rsidR="00E0330B" w:rsidRDefault="00B467FE" w:rsidP="00922DE6">
      <w:pPr>
        <w:ind w:left="0" w:firstLine="709"/>
        <w:rPr>
          <w:rFonts w:ascii="Times New Roman" w:hAnsi="Times New Roman" w:cs="Times New Roman"/>
          <w:sz w:val="28"/>
          <w:szCs w:val="28"/>
        </w:rPr>
      </w:pPr>
      <w:r w:rsidRPr="00B467FE">
        <w:rPr>
          <w:rFonts w:ascii="Times New Roman" w:hAnsi="Times New Roman" w:cs="Times New Roman"/>
          <w:sz w:val="28"/>
          <w:szCs w:val="28"/>
        </w:rPr>
        <w:t>Нельзя не отметить универсальность игрового пособия - используя лишь несколько кругов, можно получить либо разные варианты игры, либо дополнение к проводимой игре. Детям очень нравится это пособие. Они с удовольствием самостоятельно заменя</w:t>
      </w:r>
      <w:r w:rsidRPr="00B467FE">
        <w:rPr>
          <w:rFonts w:ascii="Times New Roman" w:hAnsi="Times New Roman" w:cs="Times New Roman"/>
          <w:sz w:val="28"/>
          <w:szCs w:val="28"/>
        </w:rPr>
        <w:softHyphen/>
        <w:t xml:space="preserve">ют кольца, комбинируют задания. </w:t>
      </w:r>
    </w:p>
    <w:p w:rsidR="00B467FE" w:rsidRPr="00B467FE" w:rsidRDefault="00E0330B" w:rsidP="00922DE6">
      <w:p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B467FE" w:rsidRPr="00B467FE">
        <w:rPr>
          <w:rFonts w:ascii="Times New Roman" w:hAnsi="Times New Roman" w:cs="Times New Roman"/>
          <w:sz w:val="28"/>
          <w:szCs w:val="28"/>
        </w:rPr>
        <w:t>многофункционально и формирует навыки сотрудничества, взаимодействия и самостоятельности.</w:t>
      </w:r>
      <w:r w:rsidR="00B467FE" w:rsidRPr="00B467FE">
        <w:rPr>
          <w:sz w:val="28"/>
          <w:szCs w:val="28"/>
        </w:rPr>
        <w:t xml:space="preserve"> </w:t>
      </w:r>
      <w:r w:rsidR="00B467FE" w:rsidRPr="00B467F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использования этого пособия безграничны.</w:t>
      </w:r>
    </w:p>
    <w:p w:rsidR="00993613" w:rsidRDefault="004B3DC1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85787A">
        <w:rPr>
          <w:color w:val="333333"/>
          <w:sz w:val="28"/>
          <w:szCs w:val="28"/>
        </w:rPr>
        <w:t xml:space="preserve">Предлагаю вашему вниманию свои варианты  </w:t>
      </w:r>
      <w:r w:rsidR="00993613" w:rsidRPr="0085787A">
        <w:rPr>
          <w:color w:val="333333"/>
          <w:sz w:val="28"/>
          <w:szCs w:val="28"/>
        </w:rPr>
        <w:t xml:space="preserve">игровых упражнений для индивидуальных и подгрупповых логопедических занятий с использованием кругов </w:t>
      </w:r>
      <w:proofErr w:type="spellStart"/>
      <w:r w:rsidR="00993613" w:rsidRPr="0085787A">
        <w:rPr>
          <w:color w:val="333333"/>
          <w:sz w:val="28"/>
          <w:szCs w:val="28"/>
        </w:rPr>
        <w:t>Луллия</w:t>
      </w:r>
      <w:proofErr w:type="spellEnd"/>
      <w:r w:rsidR="00993613" w:rsidRPr="0085787A">
        <w:rPr>
          <w:color w:val="333333"/>
          <w:sz w:val="28"/>
          <w:szCs w:val="28"/>
        </w:rPr>
        <w:t>.</w:t>
      </w:r>
    </w:p>
    <w:p w:rsidR="000C5C14" w:rsidRDefault="000C5C14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AB437A" w:rsidRDefault="00AB437A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E0330B" w:rsidRPr="00E0330B" w:rsidRDefault="00E0330B" w:rsidP="000C5C14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E0330B">
        <w:rPr>
          <w:b/>
          <w:color w:val="333333"/>
          <w:sz w:val="28"/>
          <w:szCs w:val="28"/>
        </w:rPr>
        <w:lastRenderedPageBreak/>
        <w:t>Основная часть.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Развитие фонематических процессов</w:t>
      </w:r>
    </w:p>
    <w:p w:rsidR="00B758CE" w:rsidRPr="007326C8" w:rsidRDefault="00AB437A" w:rsidP="00922DE6">
      <w:pPr>
        <w:pStyle w:val="a3"/>
        <w:numPr>
          <w:ilvl w:val="0"/>
          <w:numId w:val="11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81792" behindDoc="0" locked="0" layoutInCell="1" allowOverlap="1" wp14:anchorId="17D5569F" wp14:editId="6E68C71C">
            <wp:simplePos x="0" y="0"/>
            <wp:positionH relativeFrom="margin">
              <wp:posOffset>4064635</wp:posOffset>
            </wp:positionH>
            <wp:positionV relativeFrom="margin">
              <wp:posOffset>833755</wp:posOffset>
            </wp:positionV>
            <wp:extent cx="2291715" cy="1517650"/>
            <wp:effectExtent l="114300" t="57150" r="89535" b="139700"/>
            <wp:wrapSquare wrapText="bothSides"/>
            <wp:docPr id="8" name="Рисунок 8" descr="C:\Users\u190321i\Desktop\фото\пособ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1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CE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Игра 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«</w:t>
      </w:r>
      <w:r w:rsidR="00B758CE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Вы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бери</w:t>
      </w:r>
      <w:r w:rsidR="00B758CE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 подходящие картинки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»</w:t>
      </w:r>
      <w:r w:rsidR="00345C27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.</w:t>
      </w:r>
    </w:p>
    <w:p w:rsidR="00B758CE" w:rsidRDefault="00B758CE" w:rsidP="00922DE6">
      <w:pPr>
        <w:shd w:val="clear" w:color="auto" w:fill="FFFFFF"/>
        <w:ind w:left="284" w:hanging="284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Цель: учить дифференцировать фонемы.</w:t>
      </w:r>
    </w:p>
    <w:p w:rsidR="00B758CE" w:rsidRDefault="00B758CE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Ход: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 xml:space="preserve"> На одном круге символы звуков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>на другом - предметные картинки.</w:t>
      </w:r>
      <w:r w:rsidR="00B467FE">
        <w:rPr>
          <w:color w:val="333333"/>
          <w:sz w:val="28"/>
          <w:szCs w:val="28"/>
        </w:rPr>
        <w:t xml:space="preserve"> </w:t>
      </w:r>
      <w:r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устанавливает в окошечке слева символ, например</w:t>
      </w:r>
      <w:r w:rsidR="0073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«тигр». </w:t>
      </w:r>
    </w:p>
    <w:p w:rsidR="001416DA" w:rsidRDefault="00AB437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76990E5" wp14:editId="47E854F7">
            <wp:simplePos x="0" y="0"/>
            <wp:positionH relativeFrom="margin">
              <wp:posOffset>4070985</wp:posOffset>
            </wp:positionH>
            <wp:positionV relativeFrom="margin">
              <wp:posOffset>2805430</wp:posOffset>
            </wp:positionV>
            <wp:extent cx="1296670" cy="2192020"/>
            <wp:effectExtent l="571500" t="0" r="513080" b="0"/>
            <wp:wrapSquare wrapText="bothSides"/>
            <wp:docPr id="10" name="Рисунок 10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670" cy="219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95F7254" wp14:editId="2DB1C1EE">
            <wp:simplePos x="0" y="0"/>
            <wp:positionH relativeFrom="margin">
              <wp:posOffset>43815</wp:posOffset>
            </wp:positionH>
            <wp:positionV relativeFrom="margin">
              <wp:posOffset>3248025</wp:posOffset>
            </wp:positionV>
            <wp:extent cx="1990725" cy="1317625"/>
            <wp:effectExtent l="114300" t="57150" r="85725" b="130175"/>
            <wp:wrapSquare wrapText="bothSides"/>
            <wp:docPr id="9" name="Рисунок 9" descr="C:\Users\u190321i\Desktop\фото\пособи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ебёнку предлагается выбрать картинки с изображением предметов</w:t>
      </w:r>
      <w:r w:rsidR="00E22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названиях которых есть зада</w:t>
      </w:r>
      <w:r w:rsidR="00E22844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звук.</w:t>
      </w:r>
      <w:r w:rsidR="001416DA" w:rsidRPr="00141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78E8" w:rsidRPr="00E22844" w:rsidRDefault="004578E8" w:rsidP="00922DE6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  <w:lang w:eastAsia="ru-RU"/>
        </w:rPr>
      </w:pPr>
    </w:p>
    <w:p w:rsidR="00950E95" w:rsidRDefault="00950E9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Игра «Назови</w:t>
      </w:r>
      <w:r w:rsid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 пару</w:t>
      </w: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»</w:t>
      </w: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 xml:space="preserve"> (</w:t>
      </w:r>
      <w:r w:rsidR="00023834">
        <w:rPr>
          <w:rStyle w:val="c2"/>
          <w:bCs/>
          <w:iCs/>
          <w:color w:val="000000"/>
          <w:sz w:val="28"/>
          <w:shd w:val="clear" w:color="auto" w:fill="FFFFFF"/>
        </w:rPr>
        <w:t xml:space="preserve">слова </w:t>
      </w:r>
      <w:r>
        <w:rPr>
          <w:color w:val="333333"/>
          <w:sz w:val="28"/>
          <w:szCs w:val="28"/>
        </w:rPr>
        <w:t xml:space="preserve">паронимы) </w:t>
      </w:r>
    </w:p>
    <w:p w:rsidR="00950E95" w:rsidRDefault="00950E95" w:rsidP="00DE366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hd w:val="clear" w:color="auto" w:fill="FFFFFF"/>
        </w:rPr>
      </w:pPr>
      <w:r>
        <w:rPr>
          <w:color w:val="333333"/>
          <w:sz w:val="28"/>
          <w:szCs w:val="28"/>
        </w:rPr>
        <w:t xml:space="preserve">Цель: учить детей </w:t>
      </w:r>
      <w:r w:rsidRPr="00950E95">
        <w:rPr>
          <w:color w:val="000000"/>
          <w:sz w:val="28"/>
          <w:shd w:val="clear" w:color="auto" w:fill="FFFFFF"/>
        </w:rPr>
        <w:t xml:space="preserve">различать слова, </w:t>
      </w:r>
      <w:r w:rsidR="00E22844">
        <w:rPr>
          <w:color w:val="000000"/>
          <w:sz w:val="28"/>
          <w:shd w:val="clear" w:color="auto" w:fill="FFFFFF"/>
        </w:rPr>
        <w:t>б</w:t>
      </w:r>
      <w:r w:rsidRPr="00950E95">
        <w:rPr>
          <w:color w:val="000000"/>
          <w:sz w:val="28"/>
          <w:shd w:val="clear" w:color="auto" w:fill="FFFFFF"/>
        </w:rPr>
        <w:t>лизкие по звуковому составу.</w:t>
      </w:r>
    </w:p>
    <w:p w:rsidR="00DE366F" w:rsidRPr="00DE366F" w:rsidRDefault="00E22844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  <w:color w:val="333333"/>
          <w:sz w:val="32"/>
          <w:szCs w:val="28"/>
        </w:rPr>
        <w:drawing>
          <wp:anchor distT="0" distB="0" distL="114300" distR="114300" simplePos="0" relativeHeight="251684864" behindDoc="0" locked="0" layoutInCell="1" allowOverlap="1" wp14:anchorId="52488379" wp14:editId="42E8A082">
            <wp:simplePos x="0" y="0"/>
            <wp:positionH relativeFrom="margin">
              <wp:posOffset>3504565</wp:posOffset>
            </wp:positionH>
            <wp:positionV relativeFrom="margin">
              <wp:posOffset>5553075</wp:posOffset>
            </wp:positionV>
            <wp:extent cx="2291715" cy="1377950"/>
            <wp:effectExtent l="114300" t="76200" r="89535" b="127000"/>
            <wp:wrapSquare wrapText="bothSides"/>
            <wp:docPr id="11" name="Рисунок 11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37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95">
        <w:rPr>
          <w:color w:val="000000"/>
          <w:sz w:val="28"/>
          <w:shd w:val="clear" w:color="auto" w:fill="FFFFFF"/>
        </w:rPr>
        <w:t xml:space="preserve">Ход: 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 </w:t>
      </w:r>
      <w:proofErr w:type="gramStart"/>
      <w:r w:rsidR="00950E95" w:rsidRPr="00950E95">
        <w:rPr>
          <w:rStyle w:val="c3"/>
          <w:color w:val="000000"/>
          <w:sz w:val="28"/>
          <w:shd w:val="clear" w:color="auto" w:fill="FFFFFF"/>
        </w:rPr>
        <w:t>Ребён</w:t>
      </w:r>
      <w:r w:rsidR="00950E95">
        <w:rPr>
          <w:rStyle w:val="c3"/>
          <w:color w:val="000000"/>
          <w:sz w:val="28"/>
          <w:shd w:val="clear" w:color="auto" w:fill="FFFFFF"/>
        </w:rPr>
        <w:t>ку предлагается назвать предмет, изображенный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 </w:t>
      </w:r>
      <w:r w:rsidR="00950E95">
        <w:rPr>
          <w:rStyle w:val="c3"/>
          <w:color w:val="000000"/>
          <w:sz w:val="28"/>
          <w:shd w:val="clear" w:color="auto" w:fill="FFFFFF"/>
        </w:rPr>
        <w:t>в окошечке левого круга, и найти картинку, название которой близко по звуковому составу, прокручивая круг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: </w:t>
      </w:r>
      <w:r w:rsidR="00B0027E">
        <w:rPr>
          <w:rStyle w:val="c3"/>
          <w:color w:val="000000"/>
          <w:sz w:val="28"/>
          <w:shd w:val="clear" w:color="auto" w:fill="FFFFFF"/>
        </w:rPr>
        <w:t xml:space="preserve">малина – машина, 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к</w:t>
      </w:r>
      <w:r w:rsidR="00950E95">
        <w:rPr>
          <w:rStyle w:val="c3"/>
          <w:color w:val="000000"/>
          <w:sz w:val="28"/>
          <w:shd w:val="clear" w:color="auto" w:fill="FFFFFF"/>
        </w:rPr>
        <w:t>рыш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а – к</w:t>
      </w:r>
      <w:r w:rsidR="00950E95">
        <w:rPr>
          <w:rStyle w:val="c3"/>
          <w:color w:val="000000"/>
          <w:sz w:val="28"/>
          <w:shd w:val="clear" w:color="auto" w:fill="FFFFFF"/>
        </w:rPr>
        <w:t>рыс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а, бочка – почка, </w:t>
      </w:r>
      <w:r w:rsidR="00950E95">
        <w:rPr>
          <w:rStyle w:val="c3"/>
          <w:color w:val="000000"/>
          <w:sz w:val="28"/>
          <w:shd w:val="clear" w:color="auto" w:fill="FFFFFF"/>
        </w:rPr>
        <w:t>миш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ка – </w:t>
      </w:r>
      <w:r w:rsidR="00950E95">
        <w:rPr>
          <w:rStyle w:val="c3"/>
          <w:color w:val="000000"/>
          <w:sz w:val="28"/>
          <w:shd w:val="clear" w:color="auto" w:fill="FFFFFF"/>
        </w:rPr>
        <w:t>шиш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ка и т.д</w:t>
      </w:r>
      <w:r w:rsidR="00950E95">
        <w:rPr>
          <w:rStyle w:val="c3"/>
          <w:color w:val="000000"/>
          <w:shd w:val="clear" w:color="auto" w:fill="FFFFFF"/>
        </w:rPr>
        <w:t>.</w:t>
      </w:r>
      <w:proofErr w:type="gramEnd"/>
    </w:p>
    <w:p w:rsidR="00C47F4D" w:rsidRPr="007326C8" w:rsidRDefault="00AB437A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C675619" wp14:editId="735EBA5F">
            <wp:simplePos x="0" y="0"/>
            <wp:positionH relativeFrom="margin">
              <wp:posOffset>3717925</wp:posOffset>
            </wp:positionH>
            <wp:positionV relativeFrom="margin">
              <wp:posOffset>7582535</wp:posOffset>
            </wp:positionV>
            <wp:extent cx="2195195" cy="1454150"/>
            <wp:effectExtent l="133350" t="57150" r="52705" b="127000"/>
            <wp:wrapSquare wrapText="bothSides"/>
            <wp:docPr id="12" name="Рисунок 12" descr="C:\Users\u190321i\Desktop\фото\пособия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90321i\Desktop\фото\пособия\DSC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5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6C8" w:rsidRPr="007326C8">
        <w:rPr>
          <w:color w:val="111111"/>
          <w:sz w:val="28"/>
          <w:szCs w:val="28"/>
          <w:u w:val="single"/>
        </w:rPr>
        <w:t xml:space="preserve">Игра </w:t>
      </w:r>
      <w:r w:rsidR="00C47F4D" w:rsidRPr="007326C8">
        <w:rPr>
          <w:color w:val="111111"/>
          <w:sz w:val="28"/>
          <w:szCs w:val="28"/>
          <w:u w:val="single"/>
        </w:rPr>
        <w:t>«Цепочка слов»</w:t>
      </w:r>
      <w:r w:rsidR="007326C8">
        <w:rPr>
          <w:color w:val="111111"/>
          <w:sz w:val="28"/>
          <w:szCs w:val="28"/>
          <w:u w:val="single"/>
        </w:rPr>
        <w:t>.</w:t>
      </w:r>
    </w:p>
    <w:p w:rsidR="00C47F4D" w:rsidRPr="007326C8" w:rsidRDefault="00C47F4D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111111"/>
          <w:sz w:val="28"/>
          <w:szCs w:val="28"/>
        </w:rPr>
      </w:pPr>
      <w:r w:rsidRPr="007326C8">
        <w:rPr>
          <w:color w:val="111111"/>
          <w:sz w:val="28"/>
          <w:szCs w:val="28"/>
        </w:rPr>
        <w:t>Цель: упражнять детей в определении первого и последнего звука в словах.</w:t>
      </w:r>
    </w:p>
    <w:p w:rsidR="00C47F4D" w:rsidRPr="00DE366F" w:rsidRDefault="00C47F4D" w:rsidP="00DD0FF0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26C8">
        <w:rPr>
          <w:color w:val="111111"/>
          <w:sz w:val="28"/>
          <w:szCs w:val="28"/>
        </w:rPr>
        <w:t xml:space="preserve">Ход: ребёнок выбирает картинку на левом круге, определяет последний звук в слове и, </w:t>
      </w:r>
      <w:r w:rsidRPr="007326C8">
        <w:rPr>
          <w:color w:val="111111"/>
          <w:sz w:val="28"/>
          <w:szCs w:val="28"/>
        </w:rPr>
        <w:lastRenderedPageBreak/>
        <w:t>прокручивая правый круг,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7326C8">
        <w:rPr>
          <w:color w:val="111111"/>
          <w:sz w:val="28"/>
          <w:szCs w:val="28"/>
        </w:rPr>
        <w:t>находит картинку</w:t>
      </w:r>
      <w:r w:rsidR="00950E95" w:rsidRPr="007326C8">
        <w:rPr>
          <w:color w:val="111111"/>
          <w:sz w:val="28"/>
          <w:szCs w:val="28"/>
        </w:rPr>
        <w:t>, название которой начинается</w:t>
      </w:r>
      <w:r w:rsidRPr="007326C8">
        <w:rPr>
          <w:color w:val="111111"/>
          <w:sz w:val="28"/>
          <w:szCs w:val="28"/>
        </w:rPr>
        <w:t xml:space="preserve"> на</w:t>
      </w:r>
      <w:r w:rsidR="00950E95" w:rsidRPr="007326C8">
        <w:rPr>
          <w:color w:val="111111"/>
          <w:sz w:val="28"/>
          <w:szCs w:val="28"/>
        </w:rPr>
        <w:t xml:space="preserve"> этот звук.</w:t>
      </w:r>
      <w:r w:rsidR="00DE366F">
        <w:rPr>
          <w:color w:val="111111"/>
          <w:sz w:val="28"/>
          <w:szCs w:val="28"/>
        </w:rPr>
        <w:t xml:space="preserve"> (Например: </w:t>
      </w:r>
      <w:proofErr w:type="spellStart"/>
      <w:r w:rsidR="00DE366F">
        <w:rPr>
          <w:color w:val="111111"/>
          <w:sz w:val="28"/>
          <w:szCs w:val="28"/>
        </w:rPr>
        <w:t>тарелкА</w:t>
      </w:r>
      <w:proofErr w:type="spellEnd"/>
      <w:r w:rsidR="00DE366F">
        <w:rPr>
          <w:color w:val="111111"/>
          <w:sz w:val="28"/>
          <w:szCs w:val="28"/>
        </w:rPr>
        <w:t xml:space="preserve">      </w:t>
      </w:r>
      <w:proofErr w:type="spellStart"/>
      <w:r w:rsidR="00DE366F">
        <w:rPr>
          <w:color w:val="111111"/>
          <w:sz w:val="28"/>
          <w:szCs w:val="28"/>
        </w:rPr>
        <w:t>АнанаС</w:t>
      </w:r>
      <w:proofErr w:type="spellEnd"/>
      <w:r w:rsidR="00DE366F">
        <w:rPr>
          <w:color w:val="111111"/>
          <w:sz w:val="28"/>
          <w:szCs w:val="28"/>
        </w:rPr>
        <w:t xml:space="preserve">      </w:t>
      </w:r>
      <w:proofErr w:type="spellStart"/>
      <w:r w:rsidR="00DE366F">
        <w:rPr>
          <w:color w:val="111111"/>
          <w:sz w:val="28"/>
          <w:szCs w:val="28"/>
        </w:rPr>
        <w:t>СлоН</w:t>
      </w:r>
      <w:proofErr w:type="spellEnd"/>
      <w:r w:rsidR="00DE366F">
        <w:rPr>
          <w:color w:val="111111"/>
          <w:sz w:val="28"/>
          <w:szCs w:val="28"/>
        </w:rPr>
        <w:t xml:space="preserve"> и т. д.)  </w:t>
      </w:r>
    </w:p>
    <w:p w:rsidR="00E22844" w:rsidRPr="00E22844" w:rsidRDefault="00AB437A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5.95pt;margin-top:-16.6pt;width:12.8pt;height:.9pt;z-index:251687936" o:connectortype="straight">
            <v:stroke endarrow="block"/>
          </v:shape>
        </w:pict>
      </w:r>
      <w:r>
        <w:rPr>
          <w:noProof/>
          <w:color w:val="111111"/>
          <w:sz w:val="28"/>
          <w:szCs w:val="28"/>
        </w:rPr>
        <w:pict>
          <v:shape id="_x0000_s1027" type="#_x0000_t32" style="position:absolute;left:0;text-align:left;margin-left:205.75pt;margin-top:-18.4pt;width:12.8pt;height:0;z-index:251686912" o:connectortype="straight">
            <v:stroke endarrow="block"/>
          </v:shape>
        </w:pict>
      </w:r>
      <w:r w:rsidR="007326C8" w:rsidRPr="00E22844">
        <w:rPr>
          <w:color w:val="000000"/>
          <w:sz w:val="28"/>
          <w:u w:val="single"/>
          <w:shd w:val="clear" w:color="auto" w:fill="FFFFFF"/>
        </w:rPr>
        <w:t>Игра «</w:t>
      </w:r>
      <w:r w:rsidR="00DD0FF0" w:rsidRPr="00E22844">
        <w:rPr>
          <w:color w:val="000000"/>
          <w:sz w:val="28"/>
          <w:u w:val="single"/>
          <w:shd w:val="clear" w:color="auto" w:fill="FFFFFF"/>
        </w:rPr>
        <w:t>Какой звук?</w:t>
      </w:r>
      <w:r w:rsidR="007326C8" w:rsidRPr="00E22844">
        <w:rPr>
          <w:color w:val="000000"/>
          <w:sz w:val="28"/>
          <w:u w:val="single"/>
          <w:shd w:val="clear" w:color="auto" w:fill="FFFFFF"/>
        </w:rPr>
        <w:t>»</w:t>
      </w:r>
      <w:r w:rsidR="00DE366F" w:rsidRPr="00E22844">
        <w:rPr>
          <w:color w:val="000000"/>
          <w:sz w:val="28"/>
          <w:u w:val="single"/>
          <w:shd w:val="clear" w:color="auto" w:fill="FFFFFF"/>
        </w:rPr>
        <w:t xml:space="preserve"> </w:t>
      </w:r>
    </w:p>
    <w:p w:rsidR="007326C8" w:rsidRPr="00E22844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 w:rsidRPr="00E22844">
        <w:rPr>
          <w:color w:val="000000"/>
          <w:sz w:val="28"/>
          <w:shd w:val="clear" w:color="auto" w:fill="FFFFFF"/>
        </w:rPr>
        <w:t xml:space="preserve">Цель: учить различать гласные, твёрдые и мягкие согласные, формировать навыки элементарного звукового анализа. </w:t>
      </w:r>
    </w:p>
    <w:p w:rsidR="00C47F4D" w:rsidRDefault="004578E8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7562DCE" wp14:editId="00280697">
            <wp:simplePos x="0" y="0"/>
            <wp:positionH relativeFrom="margin">
              <wp:posOffset>3515995</wp:posOffset>
            </wp:positionH>
            <wp:positionV relativeFrom="margin">
              <wp:posOffset>1733550</wp:posOffset>
            </wp:positionV>
            <wp:extent cx="2202180" cy="1457960"/>
            <wp:effectExtent l="133350" t="57150" r="64770" b="142240"/>
            <wp:wrapSquare wrapText="bothSides"/>
            <wp:docPr id="14" name="Рисунок 14" descr="C:\Users\u190321i\Desktop\фото\пособи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90321i\Desktop\фото\пособия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57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6C8" w:rsidRPr="007326C8">
        <w:rPr>
          <w:color w:val="000000"/>
          <w:sz w:val="28"/>
          <w:shd w:val="clear" w:color="auto" w:fill="FFFFFF"/>
        </w:rPr>
        <w:t xml:space="preserve">Ход: </w:t>
      </w:r>
      <w:r w:rsidR="00DD0FF0">
        <w:rPr>
          <w:color w:val="333333"/>
          <w:sz w:val="28"/>
          <w:szCs w:val="28"/>
        </w:rPr>
        <w:t>На одном круге синий, зеленый, красный</w:t>
      </w:r>
      <w:r w:rsidR="00C47F4D" w:rsidRPr="0085787A">
        <w:rPr>
          <w:color w:val="333333"/>
          <w:sz w:val="28"/>
          <w:szCs w:val="28"/>
        </w:rPr>
        <w:t xml:space="preserve"> круги, на другом - предметные картинки, начинающиеся на гласные, твердые – мягкие согласные</w:t>
      </w:r>
      <w:r w:rsidR="00C47F4D">
        <w:rPr>
          <w:color w:val="333333"/>
          <w:sz w:val="28"/>
          <w:szCs w:val="28"/>
        </w:rPr>
        <w:t>.</w:t>
      </w:r>
      <w:r w:rsidR="00DE366F">
        <w:rPr>
          <w:color w:val="333333"/>
          <w:sz w:val="28"/>
          <w:szCs w:val="28"/>
        </w:rPr>
        <w:t xml:space="preserve"> </w:t>
      </w:r>
    </w:p>
    <w:p w:rsidR="00DD0FF0" w:rsidRDefault="00DD0FF0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предмет на правом круге</w:t>
      </w:r>
      <w:r w:rsidR="003A5C39">
        <w:rPr>
          <w:color w:val="333333"/>
          <w:sz w:val="28"/>
          <w:szCs w:val="28"/>
        </w:rPr>
        <w:t>, определяет,  на какой звук начинается слово, даёт характеристику звуку. Прокручивая левый круг, обозначает цветом.</w:t>
      </w:r>
    </w:p>
    <w:p w:rsidR="003A5C39" w:rsidRDefault="003A5C39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обозначение звука на левом круге и, прокручивая правый, находит подходящие картинки.</w:t>
      </w:r>
    </w:p>
    <w:p w:rsidR="007326C8" w:rsidRPr="007326C8" w:rsidRDefault="00843DC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rStyle w:val="c2"/>
          <w:color w:val="333333"/>
          <w:sz w:val="32"/>
          <w:szCs w:val="28"/>
          <w:u w:val="single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1C4028E6" wp14:editId="646DAF5B">
            <wp:simplePos x="0" y="0"/>
            <wp:positionH relativeFrom="margin">
              <wp:posOffset>3573145</wp:posOffset>
            </wp:positionH>
            <wp:positionV relativeFrom="margin">
              <wp:posOffset>4909820</wp:posOffset>
            </wp:positionV>
            <wp:extent cx="2221865" cy="1824990"/>
            <wp:effectExtent l="133350" t="57150" r="64135" b="137160"/>
            <wp:wrapSquare wrapText="bothSides"/>
            <wp:docPr id="15" name="Рисунок 15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24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6C8" w:rsidRP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Игра «Подбери картинку к схеме». </w:t>
      </w:r>
    </w:p>
    <w:p w:rsidR="007326C8" w:rsidRDefault="007326C8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>Цель:</w:t>
      </w:r>
      <w:r w:rsidRPr="007326C8">
        <w:rPr>
          <w:rStyle w:val="c2"/>
          <w:b/>
          <w:bCs/>
          <w:i/>
          <w:iCs/>
          <w:color w:val="000000"/>
          <w:sz w:val="28"/>
          <w:shd w:val="clear" w:color="auto" w:fill="FFFFFF"/>
        </w:rPr>
        <w:t xml:space="preserve"> </w:t>
      </w:r>
      <w:r w:rsidRPr="007326C8">
        <w:rPr>
          <w:color w:val="000000"/>
          <w:sz w:val="28"/>
          <w:shd w:val="clear" w:color="auto" w:fill="FFFFFF"/>
        </w:rPr>
        <w:t xml:space="preserve">формировать навыки элементарного звукового анализа. </w:t>
      </w:r>
    </w:p>
    <w:p w:rsidR="007326C8" w:rsidRDefault="00843DC5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516BED52" wp14:editId="347C3669">
            <wp:simplePos x="0" y="0"/>
            <wp:positionH relativeFrom="margin">
              <wp:posOffset>3550920</wp:posOffset>
            </wp:positionH>
            <wp:positionV relativeFrom="margin">
              <wp:posOffset>7726680</wp:posOffset>
            </wp:positionV>
            <wp:extent cx="2252345" cy="1492885"/>
            <wp:effectExtent l="133350" t="57150" r="52705" b="126365"/>
            <wp:wrapSquare wrapText="bothSides"/>
            <wp:docPr id="16" name="Рисунок 16" descr="C:\Users\u190321i\Desktop\фото\пособи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190321i\Desktop\фото\пособия\DSC_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92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326C8">
        <w:rPr>
          <w:color w:val="000000"/>
          <w:sz w:val="28"/>
          <w:shd w:val="clear" w:color="auto" w:fill="FFFFFF"/>
        </w:rPr>
        <w:t xml:space="preserve">Ход: </w:t>
      </w:r>
      <w:r w:rsidR="009A0D57">
        <w:rPr>
          <w:color w:val="000000"/>
          <w:sz w:val="28"/>
          <w:shd w:val="clear" w:color="auto" w:fill="FFFFFF"/>
        </w:rPr>
        <w:t>на верхнем круге изображены схемы слов, на нижнем – картинки (слова).</w:t>
      </w:r>
      <w:proofErr w:type="gramEnd"/>
      <w:r w:rsidR="009A0D57">
        <w:rPr>
          <w:color w:val="000000"/>
          <w:sz w:val="28"/>
          <w:shd w:val="clear" w:color="auto" w:fill="FFFFFF"/>
        </w:rPr>
        <w:t xml:space="preserve"> Взрослый выбирает схему, </w:t>
      </w:r>
      <w:r w:rsidR="009A0D57" w:rsidRPr="009A0D57">
        <w:rPr>
          <w:color w:val="000000"/>
          <w:sz w:val="28"/>
          <w:szCs w:val="28"/>
          <w:shd w:val="clear" w:color="auto" w:fill="FFFFFF"/>
        </w:rPr>
        <w:t>р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ебёнок определяет общее количество звуков, количество согласных (твёрдых, мягких) и гласных звуков,  последовательность звуков в слове. Прокручивая нижний круг, подбирает</w:t>
      </w:r>
      <w:r w:rsidR="007326C8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к ней подходящую картинку (слово).</w:t>
      </w:r>
      <w:r w:rsidR="00DD0FF0">
        <w:rPr>
          <w:rStyle w:val="c3"/>
          <w:color w:val="000000"/>
          <w:sz w:val="28"/>
          <w:szCs w:val="28"/>
          <w:shd w:val="clear" w:color="auto" w:fill="FFFFFF"/>
        </w:rPr>
        <w:t xml:space="preserve">            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</w:p>
    <w:p w:rsidR="001346A3" w:rsidRPr="00E812E3" w:rsidRDefault="001346A3" w:rsidP="00922DE6">
      <w:pPr>
        <w:pStyle w:val="a6"/>
        <w:numPr>
          <w:ilvl w:val="0"/>
          <w:numId w:val="1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284" w:hanging="284"/>
        <w:rPr>
          <w:rStyle w:val="c3"/>
          <w:color w:val="000000"/>
          <w:sz w:val="28"/>
          <w:szCs w:val="28"/>
          <w:u w:val="single"/>
          <w:shd w:val="clear" w:color="auto" w:fill="FFFFFF"/>
        </w:rPr>
      </w:pPr>
      <w:r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 xml:space="preserve">Игра «Замени </w:t>
      </w:r>
      <w:r w:rsidR="00E812E3"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>и назови пару».</w:t>
      </w:r>
    </w:p>
    <w:p w:rsidR="000C5C14" w:rsidRDefault="00E812E3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Цель: дифференциация звуков «Л-Р» в словах.</w:t>
      </w:r>
    </w:p>
    <w:p w:rsidR="00DD0FF0" w:rsidRPr="00E812E3" w:rsidRDefault="00E812E3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lastRenderedPageBreak/>
        <w:t xml:space="preserve">Ход: ребёнок выбирает картинку на правом круге, называет её, заменяет Л на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и находит соответствующую картинку на левом круге. Проговаривает пару слов.</w:t>
      </w:r>
      <w:r w:rsidR="00922DE6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Можно дополнительно составить предложения с данными словами.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Совершенствование слоговой структуры слова</w:t>
      </w:r>
    </w:p>
    <w:p w:rsidR="00843DC5" w:rsidRPr="00843DC5" w:rsidRDefault="00843DC5" w:rsidP="003A5C3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843DC5">
        <w:rPr>
          <w:color w:val="333333"/>
          <w:sz w:val="28"/>
          <w:szCs w:val="28"/>
          <w:u w:val="single"/>
        </w:rPr>
        <w:t>Игра «</w:t>
      </w:r>
      <w:r>
        <w:rPr>
          <w:color w:val="333333"/>
          <w:sz w:val="28"/>
          <w:szCs w:val="28"/>
          <w:u w:val="single"/>
        </w:rPr>
        <w:t>Подбери словечко». (</w:t>
      </w:r>
      <w:r w:rsidRPr="00843DC5">
        <w:rPr>
          <w:color w:val="333333"/>
          <w:sz w:val="28"/>
          <w:szCs w:val="28"/>
          <w:u w:val="single"/>
        </w:rPr>
        <w:t>Сколько слогов в слове?</w:t>
      </w:r>
      <w:r>
        <w:rPr>
          <w:color w:val="333333"/>
          <w:sz w:val="28"/>
          <w:szCs w:val="28"/>
          <w:u w:val="single"/>
        </w:rPr>
        <w:t>)</w:t>
      </w:r>
    </w:p>
    <w:p w:rsidR="00843DC5" w:rsidRDefault="00843DC5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Цель: развивать умение делить слова на слоги.</w:t>
      </w:r>
    </w:p>
    <w:p w:rsidR="003A5C39" w:rsidRPr="003A5C39" w:rsidRDefault="00843DC5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843DC5">
        <w:rPr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 wp14:anchorId="5CE42BAF" wp14:editId="386CC5E5">
            <wp:simplePos x="0" y="0"/>
            <wp:positionH relativeFrom="margin">
              <wp:posOffset>3599180</wp:posOffset>
            </wp:positionH>
            <wp:positionV relativeFrom="margin">
              <wp:posOffset>1950720</wp:posOffset>
            </wp:positionV>
            <wp:extent cx="2245360" cy="1441450"/>
            <wp:effectExtent l="133350" t="57150" r="59690" b="139700"/>
            <wp:wrapSquare wrapText="bothSides"/>
            <wp:docPr id="18" name="Рисунок 1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4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33333"/>
          <w:sz w:val="28"/>
          <w:szCs w:val="28"/>
        </w:rPr>
        <w:t xml:space="preserve">Ход: </w:t>
      </w:r>
      <w:proofErr w:type="gramStart"/>
      <w:r w:rsidR="00993613" w:rsidRPr="0085787A">
        <w:rPr>
          <w:color w:val="333333"/>
          <w:sz w:val="28"/>
          <w:szCs w:val="28"/>
        </w:rPr>
        <w:t xml:space="preserve">На </w:t>
      </w:r>
      <w:r w:rsidR="00E812E3">
        <w:rPr>
          <w:color w:val="333333"/>
          <w:sz w:val="28"/>
          <w:szCs w:val="28"/>
        </w:rPr>
        <w:t>верхнем</w:t>
      </w:r>
      <w:r w:rsidR="00993613" w:rsidRPr="0085787A">
        <w:rPr>
          <w:color w:val="333333"/>
          <w:sz w:val="28"/>
          <w:szCs w:val="28"/>
        </w:rPr>
        <w:t xml:space="preserve"> круге</w:t>
      </w:r>
      <w:r w:rsidR="00E812E3">
        <w:rPr>
          <w:color w:val="333333"/>
          <w:sz w:val="28"/>
          <w:szCs w:val="28"/>
        </w:rPr>
        <w:t xml:space="preserve"> изображено </w:t>
      </w:r>
      <w:r w:rsidR="00993613" w:rsidRPr="0085787A">
        <w:rPr>
          <w:color w:val="333333"/>
          <w:sz w:val="28"/>
          <w:szCs w:val="28"/>
        </w:rPr>
        <w:t xml:space="preserve">разное количество </w:t>
      </w:r>
      <w:r w:rsidR="007603B1">
        <w:rPr>
          <w:color w:val="333333"/>
          <w:sz w:val="28"/>
          <w:szCs w:val="28"/>
        </w:rPr>
        <w:t>полосок</w:t>
      </w:r>
      <w:r w:rsidR="00993613" w:rsidRPr="0085787A">
        <w:rPr>
          <w:color w:val="333333"/>
          <w:sz w:val="28"/>
          <w:szCs w:val="28"/>
        </w:rPr>
        <w:t xml:space="preserve">, на </w:t>
      </w:r>
      <w:r w:rsidR="00E812E3">
        <w:rPr>
          <w:color w:val="333333"/>
          <w:sz w:val="28"/>
          <w:szCs w:val="28"/>
        </w:rPr>
        <w:t>нижнем</w:t>
      </w:r>
      <w:r w:rsidR="007603B1">
        <w:rPr>
          <w:color w:val="333333"/>
          <w:sz w:val="28"/>
          <w:szCs w:val="28"/>
        </w:rPr>
        <w:t xml:space="preserve"> </w:t>
      </w:r>
      <w:r w:rsidR="00993613"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 w:rsidR="00820411">
        <w:rPr>
          <w:color w:val="333333"/>
          <w:sz w:val="28"/>
          <w:szCs w:val="28"/>
        </w:rPr>
        <w:t>.</w:t>
      </w:r>
      <w:r w:rsidR="00E812E3">
        <w:rPr>
          <w:color w:val="333333"/>
          <w:sz w:val="28"/>
          <w:szCs w:val="28"/>
        </w:rPr>
        <w:t xml:space="preserve"> </w:t>
      </w:r>
      <w:proofErr w:type="gramEnd"/>
    </w:p>
    <w:p w:rsidR="00993613" w:rsidRDefault="00843DC5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A6561EF" wp14:editId="6E6AC9FD">
            <wp:simplePos x="0" y="0"/>
            <wp:positionH relativeFrom="margin">
              <wp:posOffset>3864610</wp:posOffset>
            </wp:positionH>
            <wp:positionV relativeFrom="margin">
              <wp:posOffset>3741420</wp:posOffset>
            </wp:positionV>
            <wp:extent cx="1700530" cy="1515745"/>
            <wp:effectExtent l="19050" t="152400" r="0" b="217805"/>
            <wp:wrapSquare wrapText="bothSides"/>
            <wp:docPr id="26" name="Рисунок 26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530" cy="1515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E3">
        <w:rPr>
          <w:color w:val="333333"/>
          <w:sz w:val="28"/>
          <w:szCs w:val="28"/>
        </w:rPr>
        <w:t>Ребёнок</w:t>
      </w:r>
      <w:r>
        <w:rPr>
          <w:color w:val="333333"/>
          <w:sz w:val="28"/>
          <w:szCs w:val="28"/>
        </w:rPr>
        <w:t xml:space="preserve"> выбирает схему и</w:t>
      </w:r>
      <w:r w:rsidR="00922DE6">
        <w:rPr>
          <w:color w:val="333333"/>
          <w:sz w:val="28"/>
          <w:szCs w:val="28"/>
        </w:rPr>
        <w:t>, прокручивая нижний круг,</w:t>
      </w:r>
      <w:r w:rsidR="00E812E3">
        <w:rPr>
          <w:color w:val="333333"/>
          <w:sz w:val="28"/>
          <w:szCs w:val="28"/>
        </w:rPr>
        <w:t xml:space="preserve"> подбирает к схеме подходящую картинку. </w:t>
      </w:r>
    </w:p>
    <w:p w:rsidR="00E812E3" w:rsidRDefault="00E812E3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</w:t>
      </w:r>
      <w:r w:rsidR="00922DE6">
        <w:rPr>
          <w:color w:val="333333"/>
          <w:sz w:val="28"/>
          <w:szCs w:val="28"/>
        </w:rPr>
        <w:t>, прокручивая верхний круг,</w:t>
      </w:r>
      <w:r>
        <w:rPr>
          <w:color w:val="333333"/>
          <w:sz w:val="28"/>
          <w:szCs w:val="28"/>
        </w:rPr>
        <w:t xml:space="preserve"> подбирает к картинке</w:t>
      </w:r>
      <w:r w:rsidR="00922DE6">
        <w:rPr>
          <w:color w:val="333333"/>
          <w:sz w:val="28"/>
          <w:szCs w:val="28"/>
        </w:rPr>
        <w:t xml:space="preserve"> правильную схему.</w:t>
      </w:r>
    </w:p>
    <w:p w:rsidR="00DF3B65" w:rsidRDefault="00DF3B6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 w:rsidRPr="0085787A">
        <w:rPr>
          <w:color w:val="333333"/>
          <w:sz w:val="28"/>
          <w:szCs w:val="28"/>
        </w:rPr>
        <w:t>На одном круге цифры</w:t>
      </w:r>
      <w:r>
        <w:rPr>
          <w:color w:val="333333"/>
          <w:sz w:val="28"/>
          <w:szCs w:val="28"/>
        </w:rPr>
        <w:t xml:space="preserve"> 1, 2, 3, 4</w:t>
      </w:r>
      <w:r w:rsidRPr="0085787A">
        <w:rPr>
          <w:color w:val="333333"/>
          <w:sz w:val="28"/>
          <w:szCs w:val="28"/>
        </w:rPr>
        <w:t>, на 2-ом</w:t>
      </w:r>
      <w:r w:rsidR="007603B1">
        <w:rPr>
          <w:color w:val="333333"/>
          <w:sz w:val="28"/>
          <w:szCs w:val="28"/>
        </w:rPr>
        <w:t xml:space="preserve"> </w:t>
      </w:r>
      <w:r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>
        <w:rPr>
          <w:color w:val="333333"/>
          <w:sz w:val="28"/>
          <w:szCs w:val="28"/>
        </w:rPr>
        <w:t>.</w:t>
      </w:r>
    </w:p>
    <w:p w:rsidR="007F6D90" w:rsidRPr="00843DC5" w:rsidRDefault="00922DE6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Ход: аналогично предыдущему упражнению.</w:t>
      </w:r>
      <w:r w:rsidR="007F6D90" w:rsidRPr="007F6D90">
        <w:t xml:space="preserve"> </w:t>
      </w:r>
    </w:p>
    <w:p w:rsidR="00DF3B65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b/>
          <w:bCs/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Формирование лексико-грамматических категорий</w:t>
      </w:r>
    </w:p>
    <w:p w:rsidR="00922DE6" w:rsidRDefault="00922DE6" w:rsidP="00922DE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 w:rsidRPr="00922DE6">
        <w:rPr>
          <w:sz w:val="28"/>
          <w:szCs w:val="28"/>
          <w:u w:val="single"/>
        </w:rPr>
        <w:t xml:space="preserve">Игра </w:t>
      </w:r>
      <w:r w:rsidR="00145F28">
        <w:rPr>
          <w:sz w:val="28"/>
          <w:szCs w:val="28"/>
          <w:u w:val="single"/>
        </w:rPr>
        <w:t>«</w:t>
      </w:r>
      <w:proofErr w:type="gramStart"/>
      <w:r w:rsidR="00145F28">
        <w:rPr>
          <w:sz w:val="28"/>
          <w:szCs w:val="28"/>
          <w:u w:val="single"/>
        </w:rPr>
        <w:t>К</w:t>
      </w:r>
      <w:r w:rsidR="00820411" w:rsidRPr="00922DE6">
        <w:rPr>
          <w:sz w:val="28"/>
          <w:szCs w:val="28"/>
          <w:u w:val="single"/>
        </w:rPr>
        <w:t>то</w:t>
      </w:r>
      <w:proofErr w:type="gramEnd"/>
      <w:r w:rsidR="008C78B8">
        <w:rPr>
          <w:sz w:val="28"/>
          <w:szCs w:val="28"/>
          <w:u w:val="single"/>
        </w:rPr>
        <w:t xml:space="preserve"> где</w:t>
      </w:r>
      <w:r w:rsidR="00820411" w:rsidRPr="00922DE6">
        <w:rPr>
          <w:sz w:val="28"/>
          <w:szCs w:val="28"/>
          <w:u w:val="single"/>
        </w:rPr>
        <w:t xml:space="preserve"> живет»</w:t>
      </w:r>
      <w:r w:rsidRPr="00922DE6">
        <w:rPr>
          <w:sz w:val="28"/>
          <w:szCs w:val="28"/>
          <w:u w:val="single"/>
        </w:rPr>
        <w:t>.</w:t>
      </w:r>
      <w:r w:rsidR="00DF3B65">
        <w:rPr>
          <w:sz w:val="28"/>
          <w:szCs w:val="28"/>
        </w:rPr>
        <w:t xml:space="preserve"> </w:t>
      </w:r>
    </w:p>
    <w:p w:rsidR="00922DE6" w:rsidRDefault="00843DC5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22DE6">
        <w:rPr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7BD9D501" wp14:editId="6ECD7488">
            <wp:simplePos x="0" y="0"/>
            <wp:positionH relativeFrom="margin">
              <wp:posOffset>3599180</wp:posOffset>
            </wp:positionH>
            <wp:positionV relativeFrom="margin">
              <wp:posOffset>7004050</wp:posOffset>
            </wp:positionV>
            <wp:extent cx="2245360" cy="1400175"/>
            <wp:effectExtent l="133350" t="57150" r="59690" b="142875"/>
            <wp:wrapSquare wrapText="bothSides"/>
            <wp:docPr id="3" name="Рисунок 9" descr="C:\Documents and Settings\111\Рабочий стол\фото\пособия\пособ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111\Рабочий стол\фото\пособия\пособие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E6">
        <w:rPr>
          <w:sz w:val="28"/>
          <w:szCs w:val="28"/>
        </w:rPr>
        <w:t>Цель: учить различать домашних и диких животных</w:t>
      </w:r>
      <w:r w:rsidR="005A3A5B">
        <w:rPr>
          <w:sz w:val="28"/>
          <w:szCs w:val="28"/>
        </w:rPr>
        <w:t>, закреплять названия</w:t>
      </w:r>
      <w:r w:rsidR="00922DE6">
        <w:rPr>
          <w:sz w:val="28"/>
          <w:szCs w:val="28"/>
        </w:rPr>
        <w:t xml:space="preserve"> </w:t>
      </w:r>
      <w:r w:rsidR="008C78B8">
        <w:rPr>
          <w:sz w:val="28"/>
          <w:szCs w:val="28"/>
        </w:rPr>
        <w:t>жилищ, упражнять в употреблении предложного падежа существительного.</w:t>
      </w:r>
    </w:p>
    <w:p w:rsidR="00B0027E" w:rsidRDefault="00922DE6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Ход: ребёнок, прокручивая правый круг, выбирает животное, называет его, определяет</w:t>
      </w:r>
      <w:r w:rsidR="00DF3B65" w:rsidRPr="0085787A">
        <w:rPr>
          <w:sz w:val="28"/>
          <w:szCs w:val="28"/>
        </w:rPr>
        <w:t xml:space="preserve"> домашнее или дикое животное.</w:t>
      </w:r>
      <w:r w:rsidR="005A3A5B">
        <w:rPr>
          <w:sz w:val="28"/>
          <w:szCs w:val="28"/>
        </w:rPr>
        <w:t xml:space="preserve"> Подбирает</w:t>
      </w:r>
      <w:r w:rsidR="00DF3B65" w:rsidRPr="0085787A">
        <w:rPr>
          <w:sz w:val="28"/>
          <w:szCs w:val="28"/>
        </w:rPr>
        <w:t xml:space="preserve"> картинку с жилищем </w:t>
      </w:r>
      <w:r w:rsidR="005A3A5B">
        <w:rPr>
          <w:sz w:val="28"/>
          <w:szCs w:val="28"/>
        </w:rPr>
        <w:t xml:space="preserve">данного животного </w:t>
      </w:r>
      <w:r w:rsidR="00DF3B65" w:rsidRPr="0085787A">
        <w:rPr>
          <w:sz w:val="28"/>
          <w:szCs w:val="28"/>
        </w:rPr>
        <w:t xml:space="preserve">с </w:t>
      </w:r>
      <w:r w:rsidR="005A3A5B">
        <w:rPr>
          <w:sz w:val="28"/>
          <w:szCs w:val="28"/>
        </w:rPr>
        <w:t>ле</w:t>
      </w:r>
      <w:r w:rsidR="00DF3B65" w:rsidRPr="0085787A">
        <w:rPr>
          <w:sz w:val="28"/>
          <w:szCs w:val="28"/>
        </w:rPr>
        <w:t>вой стороны</w:t>
      </w:r>
      <w:r w:rsidR="005A3A5B">
        <w:rPr>
          <w:sz w:val="28"/>
          <w:szCs w:val="28"/>
        </w:rPr>
        <w:t>, называет его и составляет предложение.</w:t>
      </w:r>
      <w:r w:rsidR="00DF3B65" w:rsidRPr="0085787A">
        <w:rPr>
          <w:sz w:val="28"/>
          <w:szCs w:val="28"/>
        </w:rPr>
        <w:t xml:space="preserve"> </w:t>
      </w:r>
      <w:r w:rsidR="007F6D90">
        <w:rPr>
          <w:sz w:val="28"/>
          <w:szCs w:val="28"/>
        </w:rPr>
        <w:t>(Лис</w:t>
      </w:r>
      <w:r w:rsidR="008C78B8">
        <w:rPr>
          <w:sz w:val="28"/>
          <w:szCs w:val="28"/>
        </w:rPr>
        <w:t>а живёт в норе.)</w:t>
      </w:r>
    </w:p>
    <w:p w:rsidR="00843DC5" w:rsidRPr="00DF3B65" w:rsidRDefault="00843DC5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A3A5B" w:rsidRPr="005A3A5B" w:rsidRDefault="005A3A5B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5A3A5B">
        <w:rPr>
          <w:sz w:val="28"/>
          <w:szCs w:val="28"/>
          <w:u w:val="single"/>
        </w:rPr>
        <w:lastRenderedPageBreak/>
        <w:t xml:space="preserve">Игра </w:t>
      </w:r>
      <w:r w:rsidR="00820411" w:rsidRPr="005A3A5B">
        <w:rPr>
          <w:sz w:val="28"/>
          <w:szCs w:val="28"/>
          <w:u w:val="single"/>
        </w:rPr>
        <w:t>«Что делал, что делала, что делали?»</w:t>
      </w:r>
      <w:r w:rsidR="0087772D">
        <w:rPr>
          <w:sz w:val="28"/>
          <w:szCs w:val="28"/>
        </w:rPr>
        <w:t xml:space="preserve"> </w:t>
      </w:r>
    </w:p>
    <w:p w:rsidR="00820411" w:rsidRDefault="005A3A5B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E02EBD">
        <w:rPr>
          <w:sz w:val="28"/>
          <w:szCs w:val="28"/>
        </w:rPr>
        <w:t xml:space="preserve">закреплять в речи </w:t>
      </w:r>
      <w:r>
        <w:rPr>
          <w:sz w:val="28"/>
          <w:szCs w:val="28"/>
        </w:rPr>
        <w:t>согласов</w:t>
      </w:r>
      <w:r w:rsidR="00E02EBD">
        <w:rPr>
          <w:sz w:val="28"/>
          <w:szCs w:val="28"/>
        </w:rPr>
        <w:t>ание</w:t>
      </w:r>
      <w:r>
        <w:rPr>
          <w:color w:val="333333"/>
          <w:sz w:val="28"/>
          <w:szCs w:val="28"/>
        </w:rPr>
        <w:t xml:space="preserve"> </w:t>
      </w:r>
      <w:r w:rsidR="0087772D">
        <w:rPr>
          <w:sz w:val="28"/>
          <w:szCs w:val="28"/>
        </w:rPr>
        <w:t>существительны</w:t>
      </w:r>
      <w:r w:rsidR="00E02EBD">
        <w:rPr>
          <w:sz w:val="28"/>
          <w:szCs w:val="28"/>
        </w:rPr>
        <w:t>х</w:t>
      </w:r>
      <w:r w:rsidR="0087772D" w:rsidRPr="0085787A">
        <w:rPr>
          <w:sz w:val="28"/>
          <w:szCs w:val="28"/>
        </w:rPr>
        <w:t xml:space="preserve"> </w:t>
      </w:r>
      <w:r w:rsidR="00E02EBD">
        <w:rPr>
          <w:sz w:val="28"/>
          <w:szCs w:val="28"/>
        </w:rPr>
        <w:t>с глаголами прошедшего времени</w:t>
      </w:r>
      <w:r w:rsidR="0087772D" w:rsidRPr="0085787A">
        <w:rPr>
          <w:sz w:val="28"/>
          <w:szCs w:val="28"/>
        </w:rPr>
        <w:t xml:space="preserve"> в роде</w:t>
      </w:r>
      <w:r w:rsidR="00E02EBD">
        <w:rPr>
          <w:sz w:val="28"/>
          <w:szCs w:val="28"/>
        </w:rPr>
        <w:t>, числе</w:t>
      </w:r>
      <w:r w:rsidR="00DB78D6">
        <w:rPr>
          <w:sz w:val="28"/>
          <w:szCs w:val="28"/>
        </w:rPr>
        <w:t>.</w:t>
      </w:r>
      <w:r w:rsidR="0087772D">
        <w:rPr>
          <w:sz w:val="28"/>
          <w:szCs w:val="28"/>
        </w:rPr>
        <w:t xml:space="preserve"> </w:t>
      </w:r>
    </w:p>
    <w:p w:rsidR="00CB76BB" w:rsidRPr="0085787A" w:rsidRDefault="00843DC5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90F7BE5" wp14:editId="5210CB0B">
            <wp:simplePos x="0" y="0"/>
            <wp:positionH relativeFrom="margin">
              <wp:posOffset>3756660</wp:posOffset>
            </wp:positionH>
            <wp:positionV relativeFrom="margin">
              <wp:posOffset>1056640</wp:posOffset>
            </wp:positionV>
            <wp:extent cx="2081530" cy="1377315"/>
            <wp:effectExtent l="133350" t="76200" r="71120" b="127635"/>
            <wp:wrapSquare wrapText="bothSides"/>
            <wp:docPr id="1" name="Рисунок 1" descr="C:\Users\u190321i\Desktop\фото\пособия\пособ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пособие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77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6BB">
        <w:rPr>
          <w:sz w:val="28"/>
          <w:szCs w:val="28"/>
        </w:rPr>
        <w:t xml:space="preserve">Ход: на одном круги изображены картинки-символы действий, на другом – девочка, мальчик, дети. Ребёнок выбирает объект и, прокручивая круг с символами действий, отвечает на вопрос «Мальчик (девочка, дети) </w:t>
      </w:r>
      <w:r w:rsidR="00DB78D6">
        <w:rPr>
          <w:sz w:val="28"/>
          <w:szCs w:val="28"/>
        </w:rPr>
        <w:t>ч</w:t>
      </w:r>
      <w:r w:rsidR="00CB76BB">
        <w:rPr>
          <w:sz w:val="28"/>
          <w:szCs w:val="28"/>
        </w:rPr>
        <w:t>то делал (делала, делали)</w:t>
      </w:r>
      <w:r w:rsidR="00DB78D6">
        <w:rPr>
          <w:sz w:val="28"/>
          <w:szCs w:val="28"/>
        </w:rPr>
        <w:t>?»</w:t>
      </w:r>
    </w:p>
    <w:p w:rsidR="00DB78D6" w:rsidRPr="00DB78D6" w:rsidRDefault="00DB78D6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DB78D6">
        <w:rPr>
          <w:sz w:val="28"/>
          <w:szCs w:val="28"/>
          <w:u w:val="single"/>
        </w:rPr>
        <w:t xml:space="preserve">Игра </w:t>
      </w:r>
      <w:r w:rsidR="00820411" w:rsidRPr="00DB78D6">
        <w:rPr>
          <w:sz w:val="28"/>
          <w:szCs w:val="28"/>
          <w:u w:val="single"/>
        </w:rPr>
        <w:t>«Образуй слово»</w:t>
      </w:r>
      <w:r w:rsidRPr="00DB78D6">
        <w:rPr>
          <w:sz w:val="28"/>
          <w:szCs w:val="28"/>
          <w:u w:val="single"/>
        </w:rPr>
        <w:t>.</w:t>
      </w:r>
    </w:p>
    <w:p w:rsidR="005E2A12" w:rsidRDefault="00DB78D6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Цель: упражнять в составлении сложных </w:t>
      </w:r>
      <w:r w:rsidR="001B6809">
        <w:rPr>
          <w:sz w:val="28"/>
          <w:szCs w:val="28"/>
        </w:rPr>
        <w:t>прилагательных</w:t>
      </w:r>
      <w:r w:rsidR="005E2A12">
        <w:rPr>
          <w:sz w:val="28"/>
          <w:szCs w:val="28"/>
        </w:rPr>
        <w:t xml:space="preserve"> из двух простых слов.</w:t>
      </w:r>
    </w:p>
    <w:p w:rsidR="00820411" w:rsidRPr="005E2A12" w:rsidRDefault="00843DC5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3A5B">
        <w:rPr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609F691F" wp14:editId="5E90B422">
            <wp:simplePos x="0" y="0"/>
            <wp:positionH relativeFrom="margin">
              <wp:posOffset>3696970</wp:posOffset>
            </wp:positionH>
            <wp:positionV relativeFrom="margin">
              <wp:posOffset>3515995</wp:posOffset>
            </wp:positionV>
            <wp:extent cx="2326005" cy="1423670"/>
            <wp:effectExtent l="114300" t="57150" r="55245" b="138430"/>
            <wp:wrapSquare wrapText="bothSides"/>
            <wp:docPr id="5" name="Рисунок 3" descr="C:\Documents and Settings\111\Рабочий стол\фото\пособия\пособ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111\Рабочий стол\фото\пособия\пособие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8D6">
        <w:rPr>
          <w:sz w:val="28"/>
          <w:szCs w:val="28"/>
        </w:rPr>
        <w:t xml:space="preserve"> Ход: прокручивая круги, ребенок выбирает и определяет </w:t>
      </w:r>
      <w:r w:rsidR="0087772D">
        <w:rPr>
          <w:sz w:val="28"/>
          <w:szCs w:val="28"/>
        </w:rPr>
        <w:t>качество предмета</w:t>
      </w:r>
      <w:r w:rsidR="00DB78D6">
        <w:rPr>
          <w:sz w:val="28"/>
          <w:szCs w:val="28"/>
        </w:rPr>
        <w:t>, его характеристики, составляет «сложное слово»</w:t>
      </w:r>
      <w:r w:rsidR="001E2567">
        <w:rPr>
          <w:sz w:val="28"/>
          <w:szCs w:val="28"/>
        </w:rPr>
        <w:t xml:space="preserve">. </w:t>
      </w:r>
      <w:r w:rsidR="00DB78D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E2567">
        <w:rPr>
          <w:rFonts w:eastAsiaTheme="minorHAnsi"/>
          <w:noProof/>
          <w:sz w:val="28"/>
          <w:szCs w:val="28"/>
        </w:rPr>
        <w:t>(Ч</w:t>
      </w:r>
      <w:r w:rsidR="00DB78D6" w:rsidRPr="001E2567">
        <w:rPr>
          <w:rFonts w:eastAsiaTheme="minorHAnsi"/>
          <w:noProof/>
          <w:sz w:val="28"/>
          <w:szCs w:val="28"/>
        </w:rPr>
        <w:t>ерноглазый</w:t>
      </w:r>
      <w:r w:rsidR="001E2567">
        <w:rPr>
          <w:rFonts w:eastAsiaTheme="minorHAnsi"/>
          <w:noProof/>
          <w:sz w:val="28"/>
          <w:szCs w:val="28"/>
        </w:rPr>
        <w:t>, остроглазый, белолапый, большехвостый, короткоухий</w:t>
      </w:r>
      <w:r w:rsidR="005E2A12">
        <w:rPr>
          <w:rFonts w:eastAsiaTheme="minorHAnsi"/>
          <w:noProof/>
          <w:sz w:val="28"/>
          <w:szCs w:val="28"/>
        </w:rPr>
        <w:t>, длинношерстный</w:t>
      </w:r>
      <w:r w:rsidR="001E2567">
        <w:rPr>
          <w:rFonts w:eastAsiaTheme="minorHAnsi"/>
          <w:noProof/>
          <w:sz w:val="28"/>
          <w:szCs w:val="28"/>
        </w:rPr>
        <w:t xml:space="preserve"> и т. д.)</w:t>
      </w:r>
    </w:p>
    <w:p w:rsidR="001E2567" w:rsidRPr="001E2567" w:rsidRDefault="001E2567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  <w:u w:val="single"/>
        </w:rPr>
        <w:t xml:space="preserve">Игра </w:t>
      </w:r>
      <w:r w:rsidR="00956F92" w:rsidRPr="001B6809">
        <w:rPr>
          <w:sz w:val="28"/>
          <w:szCs w:val="28"/>
          <w:u w:val="single"/>
        </w:rPr>
        <w:t xml:space="preserve">«Чьи </w:t>
      </w:r>
      <w:r w:rsidR="002358FA">
        <w:rPr>
          <w:sz w:val="28"/>
          <w:szCs w:val="28"/>
          <w:u w:val="single"/>
        </w:rPr>
        <w:t>лапы (ноги)</w:t>
      </w:r>
      <w:r w:rsidR="00820411" w:rsidRPr="001B6809">
        <w:rPr>
          <w:sz w:val="28"/>
          <w:szCs w:val="28"/>
          <w:u w:val="single"/>
        </w:rPr>
        <w:t>?»</w:t>
      </w:r>
      <w:r w:rsidR="0087772D">
        <w:rPr>
          <w:sz w:val="28"/>
          <w:szCs w:val="28"/>
        </w:rPr>
        <w:t xml:space="preserve"> (Чья голова? Чей хвост?</w:t>
      </w:r>
      <w:r w:rsidR="00956F92">
        <w:rPr>
          <w:sz w:val="28"/>
          <w:szCs w:val="28"/>
        </w:rPr>
        <w:t xml:space="preserve"> Чьё туловище?</w:t>
      </w:r>
      <w:r>
        <w:rPr>
          <w:sz w:val="28"/>
          <w:szCs w:val="28"/>
        </w:rPr>
        <w:t>)</w:t>
      </w:r>
    </w:p>
    <w:p w:rsidR="001E2567" w:rsidRDefault="00843DC5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B6809">
        <w:rPr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1AB04169" wp14:editId="76CA1BAE">
            <wp:simplePos x="0" y="0"/>
            <wp:positionH relativeFrom="margin">
              <wp:posOffset>3700780</wp:posOffset>
            </wp:positionH>
            <wp:positionV relativeFrom="margin">
              <wp:posOffset>5668010</wp:posOffset>
            </wp:positionV>
            <wp:extent cx="2256790" cy="1494155"/>
            <wp:effectExtent l="133350" t="57150" r="67310" b="125095"/>
            <wp:wrapSquare wrapText="bothSides"/>
            <wp:docPr id="4" name="Picture 3" descr="C:\Documents and Settings\111\Рабочий стол\фото\пособия\пособ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111\Рабочий стол\фото\пособия\пособие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494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567">
        <w:rPr>
          <w:sz w:val="28"/>
          <w:szCs w:val="28"/>
        </w:rPr>
        <w:t>Цель</w:t>
      </w:r>
      <w:r w:rsidR="001E2567" w:rsidRPr="001E2567">
        <w:rPr>
          <w:sz w:val="28"/>
          <w:szCs w:val="28"/>
        </w:rPr>
        <w:t xml:space="preserve">: </w:t>
      </w:r>
      <w:r w:rsidR="001E2567" w:rsidRPr="001E2567">
        <w:rPr>
          <w:color w:val="000000"/>
          <w:sz w:val="28"/>
          <w:szCs w:val="28"/>
          <w:shd w:val="clear" w:color="auto" w:fill="FFFFFF"/>
        </w:rPr>
        <w:t>упражнять в образовании притяжательных прилагательных.</w:t>
      </w:r>
      <w:r w:rsidR="001E2567">
        <w:rPr>
          <w:sz w:val="28"/>
          <w:szCs w:val="28"/>
        </w:rPr>
        <w:t xml:space="preserve"> </w:t>
      </w:r>
    </w:p>
    <w:p w:rsidR="008D2FE9" w:rsidRDefault="00843DC5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2097662" wp14:editId="200F6F63">
            <wp:simplePos x="0" y="0"/>
            <wp:positionH relativeFrom="margin">
              <wp:posOffset>3704590</wp:posOffset>
            </wp:positionH>
            <wp:positionV relativeFrom="margin">
              <wp:posOffset>7617460</wp:posOffset>
            </wp:positionV>
            <wp:extent cx="2313305" cy="1541780"/>
            <wp:effectExtent l="114300" t="57150" r="67945" b="134620"/>
            <wp:wrapSquare wrapText="bothSides"/>
            <wp:docPr id="7" name="Рисунок 4" descr="C:\Documents and Settings\111\Рабочий стол\фото\пособия\кольца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Рабочий стол\фото\пособия\кольца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41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E9">
        <w:rPr>
          <w:sz w:val="28"/>
          <w:szCs w:val="28"/>
        </w:rPr>
        <w:t xml:space="preserve">Ход: на правом круге ребёнок выбирает часть птицы (животного) и, прокручивая </w:t>
      </w:r>
      <w:r w:rsidR="00DC12DD">
        <w:rPr>
          <w:sz w:val="28"/>
          <w:szCs w:val="28"/>
        </w:rPr>
        <w:t xml:space="preserve">левый </w:t>
      </w:r>
      <w:r w:rsidR="008D2FE9">
        <w:rPr>
          <w:sz w:val="28"/>
          <w:szCs w:val="28"/>
        </w:rPr>
        <w:t xml:space="preserve">круг с птицами (животными), определяет принадлежность и </w:t>
      </w:r>
      <w:r w:rsidR="00DC12DD">
        <w:rPr>
          <w:sz w:val="28"/>
          <w:szCs w:val="28"/>
        </w:rPr>
        <w:t>отвечает на вопрос «</w:t>
      </w:r>
      <w:r w:rsidR="00956F92">
        <w:rPr>
          <w:sz w:val="28"/>
          <w:szCs w:val="28"/>
        </w:rPr>
        <w:t>Чьи ноги</w:t>
      </w:r>
      <w:r w:rsidR="00DC12DD">
        <w:rPr>
          <w:sz w:val="28"/>
          <w:szCs w:val="28"/>
        </w:rPr>
        <w:t xml:space="preserve"> (</w:t>
      </w:r>
      <w:r w:rsidR="00956F92">
        <w:rPr>
          <w:sz w:val="28"/>
          <w:szCs w:val="28"/>
        </w:rPr>
        <w:t xml:space="preserve">Чья </w:t>
      </w:r>
      <w:r w:rsidR="00DC12DD">
        <w:rPr>
          <w:sz w:val="28"/>
          <w:szCs w:val="28"/>
        </w:rPr>
        <w:t>голова и т.д.)?»</w:t>
      </w:r>
      <w:r w:rsidR="00956F92">
        <w:rPr>
          <w:sz w:val="28"/>
          <w:szCs w:val="28"/>
        </w:rPr>
        <w:t xml:space="preserve"> </w:t>
      </w:r>
    </w:p>
    <w:p w:rsidR="00DC12DD" w:rsidRPr="001B6809" w:rsidRDefault="00DC12DD" w:rsidP="001E2567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B6809">
        <w:rPr>
          <w:sz w:val="28"/>
          <w:szCs w:val="28"/>
          <w:u w:val="single"/>
        </w:rPr>
        <w:t xml:space="preserve">Игра </w:t>
      </w:r>
      <w:r w:rsidR="0087772D" w:rsidRPr="001B6809">
        <w:rPr>
          <w:sz w:val="28"/>
          <w:szCs w:val="28"/>
          <w:u w:val="single"/>
        </w:rPr>
        <w:t xml:space="preserve">«С чьей ветки детки?» </w:t>
      </w:r>
    </w:p>
    <w:p w:rsidR="0087772D" w:rsidRDefault="00DC12DD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1E2567">
        <w:rPr>
          <w:sz w:val="28"/>
          <w:szCs w:val="28"/>
        </w:rPr>
        <w:t>:</w:t>
      </w:r>
      <w:r w:rsidR="00956F92">
        <w:rPr>
          <w:sz w:val="28"/>
          <w:szCs w:val="28"/>
        </w:rPr>
        <w:t xml:space="preserve"> </w:t>
      </w:r>
      <w:r w:rsidR="00956F92" w:rsidRPr="00956F92">
        <w:rPr>
          <w:color w:val="000000"/>
          <w:sz w:val="28"/>
          <w:szCs w:val="36"/>
          <w:shd w:val="clear" w:color="auto" w:fill="FFFFFF"/>
        </w:rPr>
        <w:t xml:space="preserve">закреплять знания о листьях и плодах </w:t>
      </w:r>
      <w:r w:rsidR="001B6809" w:rsidRPr="00956F92">
        <w:rPr>
          <w:color w:val="000000"/>
          <w:sz w:val="28"/>
          <w:szCs w:val="36"/>
          <w:shd w:val="clear" w:color="auto" w:fill="FFFFFF"/>
        </w:rPr>
        <w:t>деревьев</w:t>
      </w:r>
      <w:r w:rsidR="001B6809">
        <w:rPr>
          <w:color w:val="000000"/>
          <w:sz w:val="28"/>
          <w:szCs w:val="36"/>
          <w:shd w:val="clear" w:color="auto" w:fill="FFFFFF"/>
        </w:rPr>
        <w:t xml:space="preserve">; </w:t>
      </w:r>
      <w:r w:rsidRPr="00956F92">
        <w:rPr>
          <w:sz w:val="22"/>
          <w:szCs w:val="28"/>
        </w:rPr>
        <w:t xml:space="preserve"> </w:t>
      </w:r>
      <w:r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бразовании относительных прилагательных.</w:t>
      </w:r>
    </w:p>
    <w:p w:rsidR="005E2A12" w:rsidRPr="004B3DC1" w:rsidRDefault="005E2A12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color w:val="333333"/>
          <w:sz w:val="28"/>
          <w:szCs w:val="28"/>
        </w:rPr>
      </w:pPr>
      <w:r>
        <w:rPr>
          <w:sz w:val="28"/>
          <w:szCs w:val="28"/>
        </w:rPr>
        <w:lastRenderedPageBreak/>
        <w:t xml:space="preserve">Ход: </w:t>
      </w:r>
      <w:r w:rsidR="001B6809">
        <w:rPr>
          <w:sz w:val="28"/>
          <w:szCs w:val="28"/>
        </w:rPr>
        <w:t xml:space="preserve">ребёнок, прокручивая большой круг, устанавливает в ограничитель одно из деревьев. Называет его и находит на маленьком круге ветку с плодами этого дерева, образует относительное прилагательное (Это ветка с дуба. Дубовая ветка. </w:t>
      </w:r>
      <w:r w:rsidR="003A5C39">
        <w:rPr>
          <w:sz w:val="28"/>
          <w:szCs w:val="28"/>
        </w:rPr>
        <w:t>И</w:t>
      </w:r>
      <w:r w:rsidR="001B6809">
        <w:rPr>
          <w:sz w:val="28"/>
          <w:szCs w:val="28"/>
        </w:rPr>
        <w:t xml:space="preserve"> т.д.)</w:t>
      </w:r>
    </w:p>
    <w:p w:rsidR="00DF3B65" w:rsidRPr="001B6809" w:rsidRDefault="00F40C85" w:rsidP="001B680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</w:rPr>
        <w:t xml:space="preserve"> </w:t>
      </w:r>
      <w:r w:rsidR="001B6809" w:rsidRPr="001B6809">
        <w:rPr>
          <w:sz w:val="28"/>
          <w:szCs w:val="28"/>
          <w:u w:val="single"/>
        </w:rPr>
        <w:t xml:space="preserve">Игра </w:t>
      </w:r>
      <w:r w:rsidR="00820411" w:rsidRPr="001B6809">
        <w:rPr>
          <w:sz w:val="28"/>
          <w:szCs w:val="28"/>
          <w:u w:val="single"/>
        </w:rPr>
        <w:t>«Маленькие слова»</w:t>
      </w:r>
      <w:r w:rsidR="001B6809" w:rsidRPr="001B6809">
        <w:rPr>
          <w:sz w:val="28"/>
          <w:szCs w:val="28"/>
          <w:u w:val="single"/>
        </w:rPr>
        <w:t>.</w:t>
      </w:r>
      <w:r w:rsidR="001B6809">
        <w:rPr>
          <w:sz w:val="28"/>
          <w:szCs w:val="28"/>
          <w:u w:val="single"/>
        </w:rPr>
        <w:t xml:space="preserve"> </w:t>
      </w:r>
      <w:r w:rsidR="00820411" w:rsidRPr="001B6809">
        <w:rPr>
          <w:sz w:val="28"/>
          <w:szCs w:val="28"/>
        </w:rPr>
        <w:t xml:space="preserve"> («Подбери к предлогу картинку»)</w:t>
      </w:r>
    </w:p>
    <w:p w:rsidR="001B6809" w:rsidRDefault="001B6809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Цель:</w:t>
      </w:r>
      <w:r w:rsidR="005C2103">
        <w:rPr>
          <w:color w:val="333333"/>
          <w:sz w:val="28"/>
          <w:szCs w:val="28"/>
        </w:rPr>
        <w:t xml:space="preserve"> упражнять в употреблении предлогов.</w:t>
      </w:r>
    </w:p>
    <w:p w:rsidR="005C2103" w:rsidRDefault="005C2103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Ход: </w:t>
      </w:r>
    </w:p>
    <w:p w:rsidR="005C2103" w:rsidRDefault="00843DC5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BFBC012" wp14:editId="44043FDD">
            <wp:simplePos x="0" y="0"/>
            <wp:positionH relativeFrom="margin">
              <wp:posOffset>3853815</wp:posOffset>
            </wp:positionH>
            <wp:positionV relativeFrom="margin">
              <wp:posOffset>2210435</wp:posOffset>
            </wp:positionV>
            <wp:extent cx="2367280" cy="1567180"/>
            <wp:effectExtent l="0" t="457200" r="0" b="528320"/>
            <wp:wrapSquare wrapText="bothSides"/>
            <wp:docPr id="2" name="Рисунок 2" descr="C:\Users\u190321i\Desktop\фото\пособия\пособ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пособие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28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03">
        <w:rPr>
          <w:color w:val="333333"/>
          <w:sz w:val="28"/>
          <w:szCs w:val="28"/>
        </w:rPr>
        <w:t>Взрослый задаёт вопрос: «Где лежит мяч?» Ребёнок находит на большом круге картинку, отвечает на вопрос и, прокручивая маленький круг, находит схему и называет предлог.</w:t>
      </w:r>
    </w:p>
    <w:p w:rsidR="005C2103" w:rsidRPr="001B6809" w:rsidRDefault="005C2103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схему предлога, называет «маленькое слово», подбирает на большом круге подходящую картинку и составляет предложение.</w:t>
      </w:r>
    </w:p>
    <w:p w:rsidR="00145F28" w:rsidRPr="00145F28" w:rsidRDefault="005C2103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5C2103">
        <w:rPr>
          <w:sz w:val="28"/>
          <w:szCs w:val="28"/>
          <w:u w:val="single"/>
        </w:rPr>
        <w:t xml:space="preserve">Игра </w:t>
      </w:r>
      <w:r w:rsidR="00F40C85" w:rsidRPr="005C2103">
        <w:rPr>
          <w:sz w:val="28"/>
          <w:szCs w:val="28"/>
          <w:u w:val="single"/>
        </w:rPr>
        <w:t>«Весёлый счёт»</w:t>
      </w:r>
      <w:r w:rsidRPr="005C2103">
        <w:rPr>
          <w:sz w:val="28"/>
          <w:szCs w:val="28"/>
          <w:u w:val="single"/>
        </w:rPr>
        <w:t>.</w:t>
      </w:r>
      <w:r w:rsidR="00145F28">
        <w:rPr>
          <w:sz w:val="28"/>
          <w:szCs w:val="28"/>
          <w:u w:val="single"/>
        </w:rPr>
        <w:t xml:space="preserve"> </w:t>
      </w:r>
    </w:p>
    <w:p w:rsidR="005C2103" w:rsidRPr="005C2103" w:rsidRDefault="00145F28" w:rsidP="00145F28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45F28">
        <w:rPr>
          <w:sz w:val="28"/>
          <w:szCs w:val="28"/>
        </w:rPr>
        <w:t>(по лексическим темам</w:t>
      </w:r>
      <w:r>
        <w:rPr>
          <w:sz w:val="28"/>
          <w:szCs w:val="28"/>
        </w:rPr>
        <w:t>, на этапе автоматизации)</w:t>
      </w:r>
    </w:p>
    <w:p w:rsidR="00F40C85" w:rsidRDefault="00843DC5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E28F3EC" wp14:editId="04229235">
            <wp:simplePos x="0" y="0"/>
            <wp:positionH relativeFrom="margin">
              <wp:posOffset>3700780</wp:posOffset>
            </wp:positionH>
            <wp:positionV relativeFrom="margin">
              <wp:posOffset>5273040</wp:posOffset>
            </wp:positionV>
            <wp:extent cx="2210435" cy="1388745"/>
            <wp:effectExtent l="114300" t="57150" r="56515" b="135255"/>
            <wp:wrapSquare wrapText="bothSides"/>
            <wp:docPr id="13" name="Рисунок 2" descr="C:\Documents and Settings\111\Рабочий стол\фото\пособия\пособ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111\Рабочий стол\фото\пособия\пособие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388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03">
        <w:rPr>
          <w:sz w:val="28"/>
          <w:szCs w:val="28"/>
        </w:rPr>
        <w:t xml:space="preserve"> Цель: упражнять в согласовании</w:t>
      </w:r>
      <w:r w:rsidR="00F40C85">
        <w:rPr>
          <w:sz w:val="28"/>
          <w:szCs w:val="28"/>
        </w:rPr>
        <w:t xml:space="preserve"> существительн</w:t>
      </w:r>
      <w:r w:rsidR="00145F28">
        <w:rPr>
          <w:sz w:val="28"/>
          <w:szCs w:val="28"/>
        </w:rPr>
        <w:t xml:space="preserve">ых </w:t>
      </w:r>
      <w:r w:rsidR="00F40C85" w:rsidRPr="0085787A">
        <w:rPr>
          <w:sz w:val="28"/>
          <w:szCs w:val="28"/>
        </w:rPr>
        <w:t xml:space="preserve"> с числительным</w:t>
      </w:r>
      <w:r w:rsidR="00145F28">
        <w:rPr>
          <w:sz w:val="28"/>
          <w:szCs w:val="28"/>
        </w:rPr>
        <w:t>и</w:t>
      </w:r>
      <w:r w:rsidR="00F40C85" w:rsidRPr="004B3DC1">
        <w:rPr>
          <w:sz w:val="28"/>
          <w:szCs w:val="28"/>
        </w:rPr>
        <w:t>.</w:t>
      </w:r>
    </w:p>
    <w:p w:rsidR="00145F28" w:rsidRPr="00F40C85" w:rsidRDefault="00145F28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Ход: ребёнок выбирает предмет на большом круге и, прокручивая маленький круг, считает от 1 до 5.</w:t>
      </w:r>
    </w:p>
    <w:p w:rsidR="00145F28" w:rsidRPr="00145F28" w:rsidRDefault="00145F2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145F28">
        <w:rPr>
          <w:sz w:val="28"/>
          <w:szCs w:val="28"/>
          <w:u w:val="single"/>
        </w:rPr>
        <w:t xml:space="preserve">Игра </w:t>
      </w:r>
      <w:r w:rsidR="00820411" w:rsidRPr="00145F28">
        <w:rPr>
          <w:sz w:val="28"/>
          <w:szCs w:val="28"/>
          <w:u w:val="single"/>
        </w:rPr>
        <w:t>«Назови детеныша»</w:t>
      </w:r>
      <w:r w:rsidRPr="00145F28">
        <w:rPr>
          <w:sz w:val="28"/>
          <w:szCs w:val="28"/>
          <w:u w:val="single"/>
        </w:rPr>
        <w:t>.</w:t>
      </w:r>
    </w:p>
    <w:p w:rsidR="00130133" w:rsidRDefault="00843DC5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4666C97" wp14:editId="08609CA0">
            <wp:simplePos x="0" y="0"/>
            <wp:positionH relativeFrom="margin">
              <wp:posOffset>3800475</wp:posOffset>
            </wp:positionH>
            <wp:positionV relativeFrom="margin">
              <wp:posOffset>7547610</wp:posOffset>
            </wp:positionV>
            <wp:extent cx="2187575" cy="1448435"/>
            <wp:effectExtent l="133350" t="57150" r="60325" b="132715"/>
            <wp:wrapSquare wrapText="bothSides"/>
            <wp:docPr id="4101" name="Picture 5" descr="C:\Documents and Settings\111\Рабочий стол\фото\пособия\пособ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Documents and Settings\111\Рабочий стол\фото\пособия\пособие 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48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F28">
        <w:rPr>
          <w:sz w:val="28"/>
          <w:szCs w:val="28"/>
        </w:rPr>
        <w:t xml:space="preserve">Цель: закреплять знания о диких </w:t>
      </w:r>
      <w:r w:rsidR="00130133">
        <w:rPr>
          <w:sz w:val="28"/>
          <w:szCs w:val="28"/>
        </w:rPr>
        <w:t xml:space="preserve">животных  </w:t>
      </w:r>
      <w:r w:rsidR="00145F28">
        <w:rPr>
          <w:sz w:val="28"/>
          <w:szCs w:val="28"/>
        </w:rPr>
        <w:t>(домашних</w:t>
      </w:r>
      <w:r w:rsidR="00130133">
        <w:rPr>
          <w:sz w:val="28"/>
          <w:szCs w:val="28"/>
        </w:rPr>
        <w:t>, животных жарких и холодных стран).</w:t>
      </w:r>
    </w:p>
    <w:p w:rsidR="0087772D" w:rsidRPr="004B3DC1" w:rsidRDefault="00130133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Ход: на большом круге ребёнок выбирает животное, о</w:t>
      </w:r>
      <w:r w:rsidR="00DF3B65" w:rsidRPr="00DF3B65">
        <w:rPr>
          <w:sz w:val="28"/>
          <w:szCs w:val="28"/>
        </w:rPr>
        <w:t>пределяет, к каким животным относятся</w:t>
      </w:r>
      <w:r>
        <w:rPr>
          <w:sz w:val="28"/>
          <w:szCs w:val="28"/>
        </w:rPr>
        <w:t>.</w:t>
      </w:r>
      <w:r w:rsidR="00DF3B65" w:rsidRPr="00DF3B65">
        <w:rPr>
          <w:sz w:val="28"/>
          <w:szCs w:val="28"/>
        </w:rPr>
        <w:t xml:space="preserve"> Затем вращает круг с </w:t>
      </w:r>
      <w:r>
        <w:rPr>
          <w:sz w:val="28"/>
          <w:szCs w:val="28"/>
        </w:rPr>
        <w:lastRenderedPageBreak/>
        <w:t>изображением</w:t>
      </w:r>
      <w:r w:rsidR="00DF3B65" w:rsidRPr="00DF3B65">
        <w:rPr>
          <w:sz w:val="28"/>
          <w:szCs w:val="28"/>
        </w:rPr>
        <w:t xml:space="preserve"> детёнышей животных. Находит нужного детёныша, правильно называет детёныша</w:t>
      </w:r>
      <w:r>
        <w:rPr>
          <w:sz w:val="28"/>
          <w:szCs w:val="28"/>
        </w:rPr>
        <w:t xml:space="preserve">, составляет предложение. </w:t>
      </w:r>
      <w:proofErr w:type="gramStart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Нр</w:t>
      </w:r>
      <w:proofErr w:type="spellEnd"/>
      <w:r>
        <w:rPr>
          <w:sz w:val="28"/>
          <w:szCs w:val="28"/>
        </w:rPr>
        <w:t>.: У медведицы медвежонок.</w:t>
      </w:r>
      <w:proofErr w:type="gramEnd"/>
      <w:r>
        <w:rPr>
          <w:sz w:val="28"/>
          <w:szCs w:val="28"/>
        </w:rPr>
        <w:t xml:space="preserve"> И т. д.)</w:t>
      </w:r>
    </w:p>
    <w:p w:rsidR="00956F92" w:rsidRPr="00130133" w:rsidRDefault="00DF3B65" w:rsidP="00922DE6">
      <w:pPr>
        <w:pStyle w:val="a3"/>
        <w:numPr>
          <w:ilvl w:val="0"/>
          <w:numId w:val="12"/>
        </w:numPr>
        <w:tabs>
          <w:tab w:val="left" w:pos="6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56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30133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Игра </w:t>
      </w:r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</w:t>
      </w:r>
      <w:proofErr w:type="gramStart"/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Кому</w:t>
      </w:r>
      <w:proofErr w:type="gramEnd"/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что нужно</w:t>
      </w:r>
      <w:r w:rsidR="00D2418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для работы</w:t>
      </w:r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?» </w:t>
      </w:r>
    </w:p>
    <w:p w:rsidR="00956F92" w:rsidRDefault="00956F92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упражнять в употреблении дательн</w:t>
      </w:r>
      <w:r w:rsid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падежа имён существительных; закреплять названия профессий.</w:t>
      </w:r>
    </w:p>
    <w:p w:rsidR="00130133" w:rsidRPr="008E6F8B" w:rsidRDefault="00AF1066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D99C0D2" wp14:editId="5E86F01C">
            <wp:simplePos x="0" y="0"/>
            <wp:positionH relativeFrom="margin">
              <wp:posOffset>3606165</wp:posOffset>
            </wp:positionH>
            <wp:positionV relativeFrom="margin">
              <wp:posOffset>1899285</wp:posOffset>
            </wp:positionV>
            <wp:extent cx="2317115" cy="1273175"/>
            <wp:effectExtent l="114300" t="76200" r="64135" b="136525"/>
            <wp:wrapSquare wrapText="bothSides"/>
            <wp:docPr id="28" name="Рисунок 2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27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="00130133"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 прокручивает левый круг и выбирает картинку с изображением профессии. Затем на правом круге находит изображение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принад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лежащего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профессии.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 предложение по паре картинок.</w:t>
      </w:r>
      <w:r w:rsidR="007F6D90" w:rsidRPr="007F6D90">
        <w:t xml:space="preserve"> </w:t>
      </w:r>
    </w:p>
    <w:p w:rsidR="008E6F8B" w:rsidRPr="00F269F0" w:rsidRDefault="008E6F8B" w:rsidP="00F269F0">
      <w:pPr>
        <w:pStyle w:val="a3"/>
        <w:numPr>
          <w:ilvl w:val="0"/>
          <w:numId w:val="20"/>
        </w:numPr>
        <w:tabs>
          <w:tab w:val="left" w:pos="4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«Скажи наоборот».</w:t>
      </w:r>
    </w:p>
    <w:p w:rsidR="008E6F8B" w:rsidRPr="008E6F8B" w:rsidRDefault="00AF1066" w:rsidP="00F269F0">
      <w:pPr>
        <w:pStyle w:val="a3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5A0C57D" wp14:editId="73C5299E">
            <wp:simplePos x="0" y="0"/>
            <wp:positionH relativeFrom="margin">
              <wp:posOffset>4254500</wp:posOffset>
            </wp:positionH>
            <wp:positionV relativeFrom="margin">
              <wp:posOffset>4163695</wp:posOffset>
            </wp:positionV>
            <wp:extent cx="1365250" cy="1821815"/>
            <wp:effectExtent l="133350" t="57150" r="82550" b="140335"/>
            <wp:wrapSquare wrapText="bothSides"/>
            <wp:docPr id="19" name="Рисунок 19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21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8B"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F26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подбирать противоположные по смыслу слова (антонимы)</w:t>
      </w:r>
      <w:r w:rsidR="008E6F8B"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269F0" w:rsidRDefault="008E6F8B" w:rsidP="00F269F0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ребёнок выбирает </w:t>
      </w:r>
      <w:r w:rsidR="00F26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предмет, отвечает на вопрос «Какой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предмет?» (высокий, колючий, длинный и т. д.)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 на втором круге соответствующий предмет с противоположным значением.</w:t>
      </w:r>
    </w:p>
    <w:p w:rsidR="004C6EF2" w:rsidRPr="00F269F0" w:rsidRDefault="004C6EF2" w:rsidP="00F269F0">
      <w:pPr>
        <w:pStyle w:val="a3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«Какое блюдо</w:t>
      </w:r>
      <w:r w:rsidR="008E6F8B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приготовим</w:t>
      </w: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4C6EF2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bCs/>
          <w:sz w:val="28"/>
          <w:szCs w:val="28"/>
        </w:rPr>
        <w:t xml:space="preserve">Цель: </w:t>
      </w:r>
      <w:r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бразовании относительных прилагательных.</w:t>
      </w:r>
    </w:p>
    <w:p w:rsidR="009A70B0" w:rsidRDefault="00AF1066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3411CE9" wp14:editId="13FEE0AD">
            <wp:simplePos x="0" y="0"/>
            <wp:positionH relativeFrom="margin">
              <wp:posOffset>3996690</wp:posOffset>
            </wp:positionH>
            <wp:positionV relativeFrom="margin">
              <wp:posOffset>7110730</wp:posOffset>
            </wp:positionV>
            <wp:extent cx="1900555" cy="1531620"/>
            <wp:effectExtent l="0" t="247650" r="0" b="316230"/>
            <wp:wrapSquare wrapText="bothSides"/>
            <wp:docPr id="30" name="Рисунок 30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555" cy="1531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0B0">
        <w:rPr>
          <w:bCs/>
          <w:sz w:val="28"/>
          <w:szCs w:val="28"/>
        </w:rPr>
        <w:t>Ход: ребёнок выбирает на верхнем круге</w:t>
      </w:r>
      <w:r w:rsidR="00210D2F">
        <w:rPr>
          <w:bCs/>
          <w:sz w:val="28"/>
          <w:szCs w:val="28"/>
        </w:rPr>
        <w:t xml:space="preserve"> блюдо (суп, каша, салат, сок, компот, варенье) и, прокручивая нижний круг, образует относительные прилагательные</w:t>
      </w:r>
      <w:proofErr w:type="gramStart"/>
      <w:r w:rsidR="00210D2F">
        <w:rPr>
          <w:bCs/>
          <w:sz w:val="28"/>
          <w:szCs w:val="28"/>
        </w:rPr>
        <w:t>.</w:t>
      </w:r>
      <w:proofErr w:type="gramEnd"/>
      <w:r w:rsidR="00210D2F">
        <w:rPr>
          <w:bCs/>
          <w:sz w:val="28"/>
          <w:szCs w:val="28"/>
        </w:rPr>
        <w:t xml:space="preserve"> (</w:t>
      </w:r>
      <w:proofErr w:type="gramStart"/>
      <w:r w:rsidR="00210D2F">
        <w:rPr>
          <w:bCs/>
          <w:sz w:val="28"/>
          <w:szCs w:val="28"/>
        </w:rPr>
        <w:t>с</w:t>
      </w:r>
      <w:proofErr w:type="gramEnd"/>
      <w:r w:rsidR="00210D2F">
        <w:rPr>
          <w:bCs/>
          <w:sz w:val="28"/>
          <w:szCs w:val="28"/>
        </w:rPr>
        <w:t>уп из рыбы – рыбный суп; каша из риса – рисовая каша; сок из ананаса – ананасовый и т. д.)</w:t>
      </w:r>
    </w:p>
    <w:p w:rsidR="000C2253" w:rsidRDefault="00AF1066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667E5A17" wp14:editId="185302C5">
            <wp:simplePos x="0" y="0"/>
            <wp:positionH relativeFrom="margin">
              <wp:posOffset>113665</wp:posOffset>
            </wp:positionH>
            <wp:positionV relativeFrom="margin">
              <wp:posOffset>32385</wp:posOffset>
            </wp:positionV>
            <wp:extent cx="1654810" cy="1667510"/>
            <wp:effectExtent l="114300" t="57150" r="59690" b="142240"/>
            <wp:wrapSquare wrapText="bothSides"/>
            <wp:docPr id="4096" name="Рисунок 4096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67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6060EC3" wp14:editId="0170FBF3">
            <wp:simplePos x="0" y="0"/>
            <wp:positionH relativeFrom="margin">
              <wp:posOffset>3321050</wp:posOffset>
            </wp:positionH>
            <wp:positionV relativeFrom="margin">
              <wp:posOffset>95250</wp:posOffset>
            </wp:positionV>
            <wp:extent cx="2365375" cy="1423670"/>
            <wp:effectExtent l="133350" t="57150" r="53975" b="138430"/>
            <wp:wrapSquare wrapText="bothSides"/>
            <wp:docPr id="4098" name="Рисунок 409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F1066" w:rsidRPr="004C6EF2" w:rsidRDefault="00AF1066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</w:p>
    <w:p w:rsidR="004C6EF2" w:rsidRPr="00F269F0" w:rsidRDefault="004C6EF2" w:rsidP="00F269F0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</w:t>
      </w:r>
      <w:r w:rsidR="0090256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Где живут продукты</w:t>
      </w: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AF1066" w:rsidP="00F269F0">
      <w:pPr>
        <w:pStyle w:val="a3"/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2B388B3" wp14:editId="5C8FF0F9">
            <wp:simplePos x="0" y="0"/>
            <wp:positionH relativeFrom="margin">
              <wp:posOffset>3364865</wp:posOffset>
            </wp:positionH>
            <wp:positionV relativeFrom="margin">
              <wp:posOffset>2895600</wp:posOffset>
            </wp:positionV>
            <wp:extent cx="2332990" cy="1544955"/>
            <wp:effectExtent l="114300" t="57150" r="67310" b="131445"/>
            <wp:wrapSquare wrapText="bothSides"/>
            <wp:docPr id="21" name="Рисунок 21" descr="C:\Users\u190321i\Desktop\фото\пособия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DSC_0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учить образовывать существительные с помощью суффиксов.</w:t>
      </w:r>
    </w:p>
    <w:p w:rsidR="00F40C85" w:rsidRDefault="0090256C" w:rsidP="00210D2F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Ход: </w:t>
      </w:r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ребёнок выбирает продукт на правом круге и, прокручивая левый круг, находит подходящую посуду и составляет предложение. </w:t>
      </w:r>
      <w:proofErr w:type="gramStart"/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color w:val="000000"/>
          <w:shd w:val="clear" w:color="auto" w:fill="FFFFFF"/>
        </w:rPr>
        <w:t> </w:t>
      </w:r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Сахар живет в… (сахарнице).</w:t>
      </w:r>
      <w:proofErr w:type="gramEnd"/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Конфеты живут в</w:t>
      </w:r>
      <w:proofErr w:type="gramStart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.. (</w:t>
      </w:r>
      <w:proofErr w:type="spellStart"/>
      <w:proofErr w:type="gramEnd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конфетнице</w:t>
      </w:r>
      <w:proofErr w:type="spellEnd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).</w:t>
      </w:r>
      <w:r w:rsidR="00847AFE" w:rsidRPr="00210D2F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 xml:space="preserve"> </w:t>
      </w:r>
    </w:p>
    <w:p w:rsidR="00D956D4" w:rsidRPr="00D956D4" w:rsidRDefault="00D956D4" w:rsidP="00D956D4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«Он, она, оно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, они</w:t>
      </w: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».</w:t>
      </w:r>
    </w:p>
    <w:p w:rsidR="008B20C7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7922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упражнять в согласовании существительных 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7922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местоимени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ями </w:t>
      </w:r>
      <w:r w:rsidR="008B20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«он, она, оно, они»;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различать род притяжательных местоимений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ой, моя, мои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, моё»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gramEnd"/>
    </w:p>
    <w:p w:rsidR="000C5C14" w:rsidRPr="00AF1066" w:rsidRDefault="00AF1066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B80413B" wp14:editId="02538174">
            <wp:simplePos x="0" y="0"/>
            <wp:positionH relativeFrom="margin">
              <wp:posOffset>3355340</wp:posOffset>
            </wp:positionH>
            <wp:positionV relativeFrom="margin">
              <wp:posOffset>5955030</wp:posOffset>
            </wp:positionV>
            <wp:extent cx="2427605" cy="1608455"/>
            <wp:effectExtent l="114300" t="57150" r="86995" b="125095"/>
            <wp:wrapSquare wrapText="bothSides"/>
            <wp:docPr id="6" name="Рисунок 6" descr="C:\Users\u190321i\Desktop\фото\пособия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08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  <w:r w:rsidR="008B20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предлагается 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домик на маленьком круге и заселить картинки в домик. </w:t>
      </w:r>
      <w:proofErr w:type="gramStart"/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Картинки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которые можно сказать "мой" ребенок кладет в домик под названием "Он", картинки про которые можно сказать "моя" - в домик "Она", "моё" - "Оно".</w:t>
      </w:r>
      <w:proofErr w:type="gramEnd"/>
    </w:p>
    <w:p w:rsidR="00D956D4" w:rsidRPr="000B507F" w:rsidRDefault="00D956D4" w:rsidP="00D956D4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B50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Игра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«Кто зимовал, кто прилетит?</w:t>
      </w:r>
      <w:r w:rsidR="000B50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0B507F" w:rsidRPr="000B507F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0B5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детей классифицировать птиц по видам</w:t>
      </w:r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перелетные</w:t>
      </w:r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зимующие</w:t>
      </w:r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56D4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Ход:</w:t>
      </w:r>
      <w:r w:rsidR="00023D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одном круге изображены снежинка и солнце, на втором – зимующие и перелётные птицы. Ребёнок выбирает солнце или снежинку и, прокручивая второй круг, подбирает подходящие картинки и называет птиц.</w:t>
      </w:r>
    </w:p>
    <w:p w:rsidR="000C5C14" w:rsidRPr="00D956D4" w:rsidRDefault="00AF1066" w:rsidP="00D956D4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589C9BE" wp14:editId="720D76A8">
            <wp:simplePos x="0" y="0"/>
            <wp:positionH relativeFrom="margin">
              <wp:posOffset>3625215</wp:posOffset>
            </wp:positionH>
            <wp:positionV relativeFrom="margin">
              <wp:posOffset>1052830</wp:posOffset>
            </wp:positionV>
            <wp:extent cx="2078355" cy="1376680"/>
            <wp:effectExtent l="133350" t="76200" r="74295" b="128270"/>
            <wp:wrapSquare wrapText="bothSides"/>
            <wp:docPr id="20" name="Рисунок 20" descr="C:\Users\u190321i\Desktop\фото\пособия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DSC_0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6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D6D3058" wp14:editId="50E46880">
            <wp:simplePos x="0" y="0"/>
            <wp:positionH relativeFrom="margin">
              <wp:posOffset>264795</wp:posOffset>
            </wp:positionH>
            <wp:positionV relativeFrom="margin">
              <wp:posOffset>1052195</wp:posOffset>
            </wp:positionV>
            <wp:extent cx="2078355" cy="1376680"/>
            <wp:effectExtent l="133350" t="76200" r="74295" b="128270"/>
            <wp:wrapSquare wrapText="bothSides"/>
            <wp:docPr id="17" name="Рисунок 17" descr="C:\Users\u190321i\Desktop\фото\пособия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6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6D4" w:rsidRPr="00D956D4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56D4" w:rsidRPr="00D956D4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E64" w:rsidRPr="00D956D4" w:rsidRDefault="00741E64" w:rsidP="00922DE6">
      <w:pPr>
        <w:ind w:left="284" w:hanging="284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C5C14" w:rsidRDefault="000C5C1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C14" w:rsidRDefault="000C5C1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066" w:rsidRPr="00D956D4" w:rsidRDefault="00AF1066" w:rsidP="00AF1066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 Какая? Какое?</w:t>
      </w:r>
      <w:r w:rsidR="0079360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Какие?</w:t>
      </w: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»</w:t>
      </w:r>
    </w:p>
    <w:p w:rsidR="00AF1066" w:rsidRPr="00AF1066" w:rsidRDefault="00AF1066" w:rsidP="00AF1066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AF1066">
        <w:rPr>
          <w:color w:val="000000"/>
          <w:sz w:val="28"/>
          <w:szCs w:val="28"/>
          <w:shd w:val="clear" w:color="auto" w:fill="FFFFFF"/>
        </w:rPr>
        <w:t xml:space="preserve"> </w:t>
      </w:r>
      <w:r w:rsidRPr="00AF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в о</w:t>
      </w:r>
      <w:r w:rsidRPr="00AF1066">
        <w:rPr>
          <w:rFonts w:ascii="Times New Roman" w:hAnsi="Times New Roman" w:cs="Times New Roman"/>
          <w:sz w:val="28"/>
          <w:szCs w:val="28"/>
        </w:rPr>
        <w:t>бразовании относительных прилагательных</w:t>
      </w:r>
      <w:r>
        <w:rPr>
          <w:rFonts w:ascii="Times New Roman" w:hAnsi="Times New Roman" w:cs="Times New Roman"/>
          <w:sz w:val="28"/>
          <w:szCs w:val="28"/>
        </w:rPr>
        <w:t>, в согласовании прилагательных с существительными</w:t>
      </w:r>
      <w:r w:rsidRPr="00AF1066">
        <w:rPr>
          <w:rFonts w:ascii="Times New Roman" w:hAnsi="Times New Roman" w:cs="Times New Roman"/>
          <w:sz w:val="28"/>
          <w:szCs w:val="28"/>
        </w:rPr>
        <w:t>.</w:t>
      </w:r>
      <w:r w:rsidR="00A96EF6">
        <w:rPr>
          <w:rFonts w:ascii="Times New Roman" w:hAnsi="Times New Roman" w:cs="Times New Roman"/>
          <w:sz w:val="28"/>
          <w:szCs w:val="28"/>
        </w:rPr>
        <w:t xml:space="preserve"> (По лексическим темам)</w:t>
      </w:r>
    </w:p>
    <w:p w:rsidR="00AF1066" w:rsidRDefault="00A96EF6" w:rsidP="00AF1066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5DD7FCD" wp14:editId="2D7CBBFB">
            <wp:simplePos x="0" y="0"/>
            <wp:positionH relativeFrom="margin">
              <wp:posOffset>3627755</wp:posOffset>
            </wp:positionH>
            <wp:positionV relativeFrom="margin">
              <wp:posOffset>3827780</wp:posOffset>
            </wp:positionV>
            <wp:extent cx="2136775" cy="1416050"/>
            <wp:effectExtent l="114300" t="57150" r="53975" b="127000"/>
            <wp:wrapSquare wrapText="bothSides"/>
            <wp:docPr id="22" name="Рисунок 22" descr="C:\Users\u190321i\Desktop\фото\пособия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90321i\Desktop\фото\пособия\DSC_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1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ребёнок выбирает картинку на нижнем (большом) круге и, прокручивая верхний (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малый)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круг, образует относительное прилагательное. Например: стул сделан из дерева – он деревянный; полка сделана из пластмассы – она пластмассовая.</w:t>
      </w:r>
    </w:p>
    <w:p w:rsidR="000C5C14" w:rsidRDefault="000C5C1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E64" w:rsidRPr="004B3DC1" w:rsidRDefault="00130133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E64" w:rsidRPr="004B3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пособия использовались следующие </w:t>
      </w:r>
      <w:r w:rsidR="00741E64" w:rsidRPr="004B3D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информационные материалы: </w:t>
      </w:r>
    </w:p>
    <w:p w:rsidR="00741E64" w:rsidRPr="00E111D0" w:rsidRDefault="00741E6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Логинова Л. «Кольца </w:t>
      </w:r>
      <w:proofErr w:type="spellStart"/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» // «Обруч» №4, 2004 г.</w:t>
      </w:r>
    </w:p>
    <w:p w:rsidR="006779AF" w:rsidRDefault="006779AF" w:rsidP="006779AF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</w:t>
      </w:r>
      <w:proofErr w:type="spellStart"/>
      <w:r w:rsidR="00741E64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E64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Познаем мир и фантазируем с кругами </w:t>
      </w:r>
      <w:proofErr w:type="spellStart"/>
      <w:r w:rsidR="00741E64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="00741E64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Издательство АРКТИ, 2015</w:t>
      </w:r>
    </w:p>
    <w:p w:rsidR="006779AF" w:rsidRPr="006779AF" w:rsidRDefault="006779AF" w:rsidP="006779AF">
      <w:pPr>
        <w:ind w:left="284" w:hanging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>Швайко</w:t>
      </w:r>
      <w:proofErr w:type="spellEnd"/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Г.С. Игры и упражнения для развития речи / Под ред. В.В. Гербовой. - М.: Просвещение, 2000.</w:t>
      </w:r>
    </w:p>
    <w:p w:rsidR="007603B1" w:rsidRDefault="006779AF" w:rsidP="006779AF">
      <w:pPr>
        <w:pStyle w:val="a3"/>
        <w:shd w:val="clear" w:color="auto" w:fill="FFFFFF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41E64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111D0"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Игровые технологии в образовании дошкольников и младших школьников: методические рекомендации / И. С. Сергеева, Ф. С. </w:t>
      </w:r>
      <w:proofErr w:type="spellStart"/>
      <w:r w:rsidR="00E111D0"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Гайнуллова</w:t>
      </w:r>
      <w:proofErr w:type="spellEnd"/>
      <w:r w:rsidR="00E111D0"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М.: КНОРУС, 2016. - 112 c.</w:t>
      </w:r>
    </w:p>
    <w:p w:rsidR="007603B1" w:rsidRPr="0085787A" w:rsidRDefault="007603B1" w:rsidP="00210D2F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sectPr w:rsidR="007603B1" w:rsidRPr="0085787A" w:rsidSect="00BA69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7697"/>
    <w:multiLevelType w:val="hybridMultilevel"/>
    <w:tmpl w:val="7E2843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7520202"/>
    <w:multiLevelType w:val="multilevel"/>
    <w:tmpl w:val="6A46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30275"/>
    <w:multiLevelType w:val="hybridMultilevel"/>
    <w:tmpl w:val="935E04BE"/>
    <w:lvl w:ilvl="0" w:tplc="1ACA3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044AE"/>
    <w:multiLevelType w:val="multilevel"/>
    <w:tmpl w:val="EFAA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8697D"/>
    <w:multiLevelType w:val="multilevel"/>
    <w:tmpl w:val="3D0EB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BC7EE7"/>
    <w:multiLevelType w:val="hybridMultilevel"/>
    <w:tmpl w:val="85105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9149F"/>
    <w:multiLevelType w:val="multilevel"/>
    <w:tmpl w:val="AC74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53A1C"/>
    <w:multiLevelType w:val="hybridMultilevel"/>
    <w:tmpl w:val="20BACF90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29F97A19"/>
    <w:multiLevelType w:val="hybridMultilevel"/>
    <w:tmpl w:val="DE18D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0B2A03"/>
    <w:multiLevelType w:val="hybridMultilevel"/>
    <w:tmpl w:val="AD74C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844429"/>
    <w:multiLevelType w:val="hybridMultilevel"/>
    <w:tmpl w:val="F1B674C8"/>
    <w:lvl w:ilvl="0" w:tplc="B1C44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AB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A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01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DEE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07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A7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4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69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EE0BA0"/>
    <w:multiLevelType w:val="multilevel"/>
    <w:tmpl w:val="61E6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250D07"/>
    <w:multiLevelType w:val="hybridMultilevel"/>
    <w:tmpl w:val="B1B0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83841"/>
    <w:multiLevelType w:val="hybridMultilevel"/>
    <w:tmpl w:val="845E6D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8E42402"/>
    <w:multiLevelType w:val="hybridMultilevel"/>
    <w:tmpl w:val="631CC744"/>
    <w:lvl w:ilvl="0" w:tplc="F1B8AE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B6116EF"/>
    <w:multiLevelType w:val="multilevel"/>
    <w:tmpl w:val="E646C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8616CB"/>
    <w:multiLevelType w:val="hybridMultilevel"/>
    <w:tmpl w:val="2ED2B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BC2A75"/>
    <w:multiLevelType w:val="hybridMultilevel"/>
    <w:tmpl w:val="AF10A962"/>
    <w:lvl w:ilvl="0" w:tplc="8EC00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5281F"/>
    <w:multiLevelType w:val="hybridMultilevel"/>
    <w:tmpl w:val="F378FDD0"/>
    <w:lvl w:ilvl="0" w:tplc="C6AC3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88650F"/>
    <w:multiLevelType w:val="hybridMultilevel"/>
    <w:tmpl w:val="9A149942"/>
    <w:lvl w:ilvl="0" w:tplc="2618B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FB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8C27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2B4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470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6B4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03E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CCC2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EA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AF90569"/>
    <w:multiLevelType w:val="hybridMultilevel"/>
    <w:tmpl w:val="5CF6C728"/>
    <w:lvl w:ilvl="0" w:tplc="2618B00E">
      <w:start w:val="1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>
    <w:nsid w:val="7DE22786"/>
    <w:multiLevelType w:val="hybridMultilevel"/>
    <w:tmpl w:val="FA66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1"/>
  </w:num>
  <w:num w:numId="5">
    <w:abstractNumId w:val="19"/>
  </w:num>
  <w:num w:numId="6">
    <w:abstractNumId w:val="7"/>
  </w:num>
  <w:num w:numId="7">
    <w:abstractNumId w:val="1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17"/>
  </w:num>
  <w:num w:numId="12">
    <w:abstractNumId w:val="12"/>
  </w:num>
  <w:num w:numId="13">
    <w:abstractNumId w:val="8"/>
  </w:num>
  <w:num w:numId="14">
    <w:abstractNumId w:val="21"/>
  </w:num>
  <w:num w:numId="15">
    <w:abstractNumId w:val="16"/>
  </w:num>
  <w:num w:numId="16">
    <w:abstractNumId w:val="20"/>
  </w:num>
  <w:num w:numId="17">
    <w:abstractNumId w:val="4"/>
  </w:num>
  <w:num w:numId="18">
    <w:abstractNumId w:val="15"/>
  </w:num>
  <w:num w:numId="19">
    <w:abstractNumId w:val="14"/>
  </w:num>
  <w:num w:numId="20">
    <w:abstractNumId w:val="18"/>
  </w:num>
  <w:num w:numId="21">
    <w:abstractNumId w:val="9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E64"/>
    <w:rsid w:val="00023834"/>
    <w:rsid w:val="00023DF0"/>
    <w:rsid w:val="000511D1"/>
    <w:rsid w:val="000B507F"/>
    <w:rsid w:val="000C2253"/>
    <w:rsid w:val="000C5C14"/>
    <w:rsid w:val="000F4D9B"/>
    <w:rsid w:val="00130133"/>
    <w:rsid w:val="001346A3"/>
    <w:rsid w:val="001416DA"/>
    <w:rsid w:val="00145F28"/>
    <w:rsid w:val="001B6809"/>
    <w:rsid w:val="001E2567"/>
    <w:rsid w:val="00210D2F"/>
    <w:rsid w:val="002358FA"/>
    <w:rsid w:val="003058FE"/>
    <w:rsid w:val="00345C27"/>
    <w:rsid w:val="0038365E"/>
    <w:rsid w:val="003A5C39"/>
    <w:rsid w:val="004248FF"/>
    <w:rsid w:val="00451FFE"/>
    <w:rsid w:val="00452CE2"/>
    <w:rsid w:val="004578E8"/>
    <w:rsid w:val="004B3DC1"/>
    <w:rsid w:val="004C6EF2"/>
    <w:rsid w:val="00572810"/>
    <w:rsid w:val="00591230"/>
    <w:rsid w:val="005A3A5B"/>
    <w:rsid w:val="005B1977"/>
    <w:rsid w:val="005C2103"/>
    <w:rsid w:val="005E2A12"/>
    <w:rsid w:val="006779AF"/>
    <w:rsid w:val="00696395"/>
    <w:rsid w:val="006D57D8"/>
    <w:rsid w:val="00707DE0"/>
    <w:rsid w:val="007326C8"/>
    <w:rsid w:val="00741E64"/>
    <w:rsid w:val="007603B1"/>
    <w:rsid w:val="0079229D"/>
    <w:rsid w:val="00793602"/>
    <w:rsid w:val="007F6D90"/>
    <w:rsid w:val="00820411"/>
    <w:rsid w:val="00830D0D"/>
    <w:rsid w:val="00843DC5"/>
    <w:rsid w:val="00847AFE"/>
    <w:rsid w:val="0085787A"/>
    <w:rsid w:val="0087772D"/>
    <w:rsid w:val="008914EA"/>
    <w:rsid w:val="008B20C7"/>
    <w:rsid w:val="008C78B8"/>
    <w:rsid w:val="008D2FE9"/>
    <w:rsid w:val="008E6F8B"/>
    <w:rsid w:val="0090256C"/>
    <w:rsid w:val="00922DE6"/>
    <w:rsid w:val="00950E95"/>
    <w:rsid w:val="00956F92"/>
    <w:rsid w:val="00991D2D"/>
    <w:rsid w:val="00993613"/>
    <w:rsid w:val="009A0D57"/>
    <w:rsid w:val="009A70B0"/>
    <w:rsid w:val="00A63668"/>
    <w:rsid w:val="00A91257"/>
    <w:rsid w:val="00A96EF6"/>
    <w:rsid w:val="00AB437A"/>
    <w:rsid w:val="00AF1066"/>
    <w:rsid w:val="00AF72B1"/>
    <w:rsid w:val="00B0027E"/>
    <w:rsid w:val="00B26E4F"/>
    <w:rsid w:val="00B43124"/>
    <w:rsid w:val="00B467FE"/>
    <w:rsid w:val="00B754AD"/>
    <w:rsid w:val="00B758CE"/>
    <w:rsid w:val="00B7734C"/>
    <w:rsid w:val="00BA69F5"/>
    <w:rsid w:val="00BB7F00"/>
    <w:rsid w:val="00BF39C0"/>
    <w:rsid w:val="00C123AB"/>
    <w:rsid w:val="00C339DA"/>
    <w:rsid w:val="00C42E3E"/>
    <w:rsid w:val="00C46052"/>
    <w:rsid w:val="00C47F4D"/>
    <w:rsid w:val="00C82F21"/>
    <w:rsid w:val="00C9060E"/>
    <w:rsid w:val="00C92597"/>
    <w:rsid w:val="00CB76BB"/>
    <w:rsid w:val="00CC068D"/>
    <w:rsid w:val="00D24187"/>
    <w:rsid w:val="00D810FF"/>
    <w:rsid w:val="00D956D4"/>
    <w:rsid w:val="00D963F3"/>
    <w:rsid w:val="00DB78D6"/>
    <w:rsid w:val="00DC12DD"/>
    <w:rsid w:val="00DD0FF0"/>
    <w:rsid w:val="00DE366F"/>
    <w:rsid w:val="00DF3B65"/>
    <w:rsid w:val="00E02EBD"/>
    <w:rsid w:val="00E0330B"/>
    <w:rsid w:val="00E111D0"/>
    <w:rsid w:val="00E22844"/>
    <w:rsid w:val="00E71C28"/>
    <w:rsid w:val="00E812E3"/>
    <w:rsid w:val="00EC1F8A"/>
    <w:rsid w:val="00F269F0"/>
    <w:rsid w:val="00F3411F"/>
    <w:rsid w:val="00F40C85"/>
    <w:rsid w:val="00F67D9A"/>
    <w:rsid w:val="00F94E86"/>
    <w:rsid w:val="00FB047D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1E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E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9361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3613"/>
  </w:style>
  <w:style w:type="paragraph" w:styleId="2">
    <w:name w:val="Body Text Indent 2"/>
    <w:basedOn w:val="a"/>
    <w:link w:val="20"/>
    <w:unhideWhenUsed/>
    <w:rsid w:val="0085787A"/>
    <w:pPr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578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47F4D"/>
    <w:rPr>
      <w:color w:val="0000FF" w:themeColor="hyperlink"/>
      <w:u w:val="single"/>
    </w:rPr>
  </w:style>
  <w:style w:type="character" w:customStyle="1" w:styleId="c2">
    <w:name w:val="c2"/>
    <w:basedOn w:val="a0"/>
    <w:rsid w:val="00950E95"/>
  </w:style>
  <w:style w:type="character" w:customStyle="1" w:styleId="c3">
    <w:name w:val="c3"/>
    <w:basedOn w:val="a0"/>
    <w:rsid w:val="00950E95"/>
  </w:style>
  <w:style w:type="paragraph" w:styleId="a8">
    <w:name w:val="header"/>
    <w:basedOn w:val="a"/>
    <w:link w:val="a9"/>
    <w:uiPriority w:val="99"/>
    <w:unhideWhenUsed/>
    <w:rsid w:val="00707DE0"/>
    <w:pPr>
      <w:tabs>
        <w:tab w:val="center" w:pos="4677"/>
        <w:tab w:val="right" w:pos="9355"/>
      </w:tabs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07DE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unhideWhenUsed/>
    <w:rsid w:val="00BA6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11</Pages>
  <Words>1986</Words>
  <Characters>11322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u190321i</cp:lastModifiedBy>
  <cp:revision>27</cp:revision>
  <cp:lastPrinted>2019-11-20T11:27:00Z</cp:lastPrinted>
  <dcterms:created xsi:type="dcterms:W3CDTF">2019-02-03T03:39:00Z</dcterms:created>
  <dcterms:modified xsi:type="dcterms:W3CDTF">2022-03-21T06:49:00Z</dcterms:modified>
</cp:coreProperties>
</file>