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0B" w:rsidRDefault="00DA7C0B" w:rsidP="00DA7C0B">
      <w:pPr>
        <w:jc w:val="center"/>
        <w:rPr>
          <w:b/>
          <w:bCs/>
          <w:u w:val="single"/>
        </w:rPr>
      </w:pPr>
      <w:r w:rsidRPr="00DA7C0B">
        <w:rPr>
          <w:b/>
          <w:bCs/>
          <w:u w:val="single"/>
        </w:rPr>
        <w:t>Дидактическая игра-загадка для детей  старшего дошкольного возраста</w:t>
      </w:r>
    </w:p>
    <w:p w:rsidR="00DA7C0B" w:rsidRPr="00DA7C0B" w:rsidRDefault="00DA7C0B" w:rsidP="00DA7C0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«Мир профессий»</w:t>
      </w:r>
    </w:p>
    <w:p w:rsidR="00DA7C0B" w:rsidRPr="00DA7C0B" w:rsidRDefault="00DA7C0B" w:rsidP="00DA7C0B">
      <w:pPr>
        <w:rPr>
          <w:b/>
          <w:bCs/>
          <w:u w:val="single"/>
        </w:rPr>
      </w:pPr>
      <w:r w:rsidRPr="00DA7C0B">
        <w:rPr>
          <w:bCs/>
        </w:rPr>
        <w:t>Разработанная игра ставит своей</w:t>
      </w:r>
      <w:r w:rsidRPr="00DA7C0B">
        <w:rPr>
          <w:b/>
          <w:bCs/>
        </w:rPr>
        <w:t xml:space="preserve"> целью</w:t>
      </w:r>
      <w:r>
        <w:rPr>
          <w:b/>
          <w:bCs/>
        </w:rPr>
        <w:t>:</w:t>
      </w:r>
      <w:r w:rsidRPr="00DA7C0B">
        <w:t xml:space="preserve"> создание условий для ознакомления детей с несколькими видами профессий, раскрытие значения трудовой деятельности в жизни человека.</w:t>
      </w:r>
    </w:p>
    <w:p w:rsidR="00DA7C0B" w:rsidRPr="00DA7C0B" w:rsidRDefault="00DA7C0B" w:rsidP="00DA7C0B">
      <w:r w:rsidRPr="00DA7C0B">
        <w:rPr>
          <w:b/>
          <w:bCs/>
          <w:u w:val="single"/>
        </w:rPr>
        <w:t>Задачи</w:t>
      </w:r>
      <w:r>
        <w:rPr>
          <w:b/>
          <w:bCs/>
          <w:u w:val="single"/>
        </w:rPr>
        <w:t xml:space="preserve"> данной игры</w:t>
      </w:r>
      <w:r w:rsidRPr="00DA7C0B">
        <w:t>:</w:t>
      </w:r>
    </w:p>
    <w:p w:rsidR="00DA7C0B" w:rsidRPr="00DA7C0B" w:rsidRDefault="00DA7C0B" w:rsidP="00DA7C0B">
      <w:r w:rsidRPr="00DA7C0B">
        <w:t xml:space="preserve">      -содействовать освоению детьми представлений о труде взрослых; </w:t>
      </w:r>
    </w:p>
    <w:p w:rsidR="00DA7C0B" w:rsidRPr="00DA7C0B" w:rsidRDefault="00DA7C0B" w:rsidP="00DA7C0B">
      <w:r w:rsidRPr="00DA7C0B">
        <w:t xml:space="preserve">      -вызвать интерес к разным профессиям;  </w:t>
      </w:r>
    </w:p>
    <w:p w:rsidR="00DA7C0B" w:rsidRDefault="00DA7C0B" w:rsidP="00DA7C0B">
      <w:r w:rsidRPr="00DA7C0B">
        <w:t xml:space="preserve">      -уточнить, обобщить и расширить знания детей об особенностях различных профессий.</w:t>
      </w:r>
    </w:p>
    <w:p w:rsidR="00DA7C0B" w:rsidRPr="00DA7C0B" w:rsidRDefault="00DA7C0B" w:rsidP="00DA7C0B">
      <w:pPr>
        <w:rPr>
          <w:b/>
        </w:rPr>
      </w:pPr>
      <w:r w:rsidRPr="00DA7C0B">
        <w:rPr>
          <w:b/>
          <w:u w:val="single"/>
        </w:rPr>
        <w:t>Предполагаемые результаты</w:t>
      </w:r>
      <w:r>
        <w:rPr>
          <w:b/>
          <w:u w:val="single"/>
        </w:rPr>
        <w:t xml:space="preserve"> игры</w:t>
      </w:r>
      <w:r w:rsidRPr="00DA7C0B">
        <w:rPr>
          <w:b/>
          <w:u w:val="single"/>
        </w:rPr>
        <w:t>:</w:t>
      </w:r>
    </w:p>
    <w:p w:rsidR="00000000" w:rsidRPr="00DA7C0B" w:rsidRDefault="00DA7C0B" w:rsidP="00DA7C0B">
      <w:pPr>
        <w:numPr>
          <w:ilvl w:val="0"/>
          <w:numId w:val="1"/>
        </w:numPr>
      </w:pPr>
      <w:r w:rsidRPr="00DA7C0B">
        <w:t xml:space="preserve">Дети должны знать: </w:t>
      </w:r>
    </w:p>
    <w:p w:rsidR="00DA7C0B" w:rsidRPr="00DA7C0B" w:rsidRDefault="00DA7C0B" w:rsidP="00DA7C0B">
      <w:r w:rsidRPr="00DA7C0B">
        <w:t xml:space="preserve">-название и назначение разных профессий; </w:t>
      </w:r>
    </w:p>
    <w:p w:rsidR="00DA7C0B" w:rsidRPr="00DA7C0B" w:rsidRDefault="00DA7C0B" w:rsidP="00DA7C0B">
      <w:r w:rsidRPr="00DA7C0B">
        <w:t xml:space="preserve">-понимание значения слова «профессия» - это дело, работа, основной род занятий; </w:t>
      </w:r>
    </w:p>
    <w:p w:rsidR="00DA7C0B" w:rsidRPr="00DA7C0B" w:rsidRDefault="00DA7C0B" w:rsidP="00DA7C0B">
      <w:r w:rsidRPr="00DA7C0B">
        <w:t xml:space="preserve">- атрибуты, особенности профессиональной фирменной одежды разных профессий; </w:t>
      </w:r>
    </w:p>
    <w:p w:rsidR="00DA7C0B" w:rsidRPr="00DA7C0B" w:rsidRDefault="00DA7C0B" w:rsidP="00DA7C0B">
      <w:r w:rsidRPr="00DA7C0B">
        <w:t xml:space="preserve">- профессии своих родителей. </w:t>
      </w:r>
    </w:p>
    <w:p w:rsidR="00000000" w:rsidRPr="00DA7C0B" w:rsidRDefault="00DA7C0B" w:rsidP="00DA7C0B">
      <w:pPr>
        <w:numPr>
          <w:ilvl w:val="0"/>
          <w:numId w:val="2"/>
        </w:numPr>
      </w:pPr>
      <w:r w:rsidRPr="00DA7C0B">
        <w:t xml:space="preserve">Дети должны уметь: </w:t>
      </w:r>
    </w:p>
    <w:p w:rsidR="00DA7C0B" w:rsidRPr="00DA7C0B" w:rsidRDefault="00DA7C0B" w:rsidP="00DA7C0B">
      <w:r w:rsidRPr="00DA7C0B">
        <w:t xml:space="preserve">- понимать значение труда людей разных профессий; </w:t>
      </w:r>
    </w:p>
    <w:p w:rsidR="00DA7C0B" w:rsidRPr="00DA7C0B" w:rsidRDefault="00DA7C0B" w:rsidP="00DA7C0B">
      <w:r w:rsidRPr="00DA7C0B">
        <w:t xml:space="preserve">- ценить результаты труда людей разных профессий; </w:t>
      </w:r>
    </w:p>
    <w:p w:rsidR="00DA7C0B" w:rsidRPr="00DA7C0B" w:rsidRDefault="00DA7C0B" w:rsidP="00DA7C0B">
      <w:r w:rsidRPr="00DA7C0B">
        <w:t>- самостоятельно  организовывать  сюжетно-ролевые  игры  на  основе имеющихся знаний.</w:t>
      </w:r>
    </w:p>
    <w:p w:rsidR="00FA3419" w:rsidRDefault="00FA3419"/>
    <w:sectPr w:rsidR="00FA3419" w:rsidSect="00FA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D2"/>
    <w:multiLevelType w:val="hybridMultilevel"/>
    <w:tmpl w:val="B92207A6"/>
    <w:lvl w:ilvl="0" w:tplc="D682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0C1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6FE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CB6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4BC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A09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EDD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6E0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CAB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B6500"/>
    <w:multiLevelType w:val="hybridMultilevel"/>
    <w:tmpl w:val="D8EC658E"/>
    <w:lvl w:ilvl="0" w:tplc="8F74D6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640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CED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E3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0BD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2FE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6D9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68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0C4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0B"/>
    <w:rsid w:val="00DA7C0B"/>
    <w:rsid w:val="00FA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2022-03-22T13:50:00Z</dcterms:created>
  <dcterms:modified xsi:type="dcterms:W3CDTF">2022-03-22T13:54:00Z</dcterms:modified>
</cp:coreProperties>
</file>