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C9E" w:rsidRDefault="00ED4C9E" w:rsidP="00ED4C9E">
      <w:pPr>
        <w:pStyle w:val="a3"/>
        <w:tabs>
          <w:tab w:val="left" w:pos="1200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64F0B58E" wp14:editId="0171E919">
            <wp:extent cx="6847761" cy="4876800"/>
            <wp:effectExtent l="0" t="0" r="0" b="0"/>
            <wp:docPr id="4" name="Рисунок 4" descr="http://static.hdw.eweb4.com/media/wallpapers_dl/1/114/1133377-rainbow-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hdw.eweb4.com/media/wallpapers_dl/1/114/1133377-rainbow-carto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260" cy="49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C9E" w:rsidRPr="00A33CDF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A33CDF">
        <w:rPr>
          <w:rFonts w:ascii="Times New Roman" w:hAnsi="Times New Roman" w:cs="Times New Roman"/>
          <w:b/>
          <w:color w:val="385623" w:themeColor="accent6" w:themeShade="80"/>
          <w:sz w:val="96"/>
          <w:szCs w:val="9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По страницам книги «Экология в картинках»</w:t>
      </w: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C9E" w:rsidRPr="00B3524F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3524F">
        <w:rPr>
          <w:rFonts w:ascii="Times New Roman" w:hAnsi="Times New Roman" w:cs="Times New Roman"/>
          <w:b/>
          <w:sz w:val="48"/>
          <w:szCs w:val="48"/>
        </w:rPr>
        <w:t>Подготовительная группа</w:t>
      </w: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C9E" w:rsidRPr="00B3524F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B3524F">
        <w:rPr>
          <w:rFonts w:ascii="Times New Roman" w:hAnsi="Times New Roman" w:cs="Times New Roman"/>
          <w:b/>
          <w:sz w:val="48"/>
          <w:szCs w:val="48"/>
        </w:rPr>
        <w:t>Воспитатель Ушакова О.В.</w:t>
      </w: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D4C9E" w:rsidRDefault="00ED4C9E" w:rsidP="00ED4C9E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D42C5" w:rsidRDefault="007D42C5" w:rsidP="00ED4C9E">
      <w:pPr>
        <w:pStyle w:val="a3"/>
        <w:tabs>
          <w:tab w:val="left" w:pos="1380"/>
        </w:tabs>
        <w:rPr>
          <w:rFonts w:ascii="Times New Roman" w:hAnsi="Times New Roman" w:cs="Times New Roman"/>
          <w:b/>
          <w:sz w:val="28"/>
          <w:szCs w:val="28"/>
        </w:rPr>
      </w:pPr>
    </w:p>
    <w:p w:rsidR="007D42C5" w:rsidRDefault="007D42C5" w:rsidP="00AE7B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42C5" w:rsidRDefault="007D42C5" w:rsidP="00AE7B9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D4C9E" w:rsidRDefault="00ED4C9E" w:rsidP="00ED4C9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D4C9E" w:rsidRPr="00346415" w:rsidRDefault="00ED4C9E" w:rsidP="00ED4C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Организованная образовательная деятельность.</w:t>
      </w:r>
    </w:p>
    <w:p w:rsidR="00ED4C9E" w:rsidRPr="00346415" w:rsidRDefault="00ED4C9E" w:rsidP="00ED4C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4C9E" w:rsidRPr="00346415" w:rsidRDefault="00ED4C9E" w:rsidP="00ED4C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Тема:</w:t>
      </w:r>
      <w:r w:rsidR="00346415">
        <w:rPr>
          <w:rFonts w:ascii="Times New Roman" w:hAnsi="Times New Roman" w:cs="Times New Roman"/>
          <w:b/>
          <w:sz w:val="24"/>
          <w:szCs w:val="24"/>
        </w:rPr>
        <w:t xml:space="preserve"> «По страницам книги «Экология </w:t>
      </w:r>
      <w:r w:rsidRPr="00346415">
        <w:rPr>
          <w:rFonts w:ascii="Times New Roman" w:hAnsi="Times New Roman" w:cs="Times New Roman"/>
          <w:b/>
          <w:sz w:val="24"/>
          <w:szCs w:val="24"/>
        </w:rPr>
        <w:t>в картинках».</w:t>
      </w:r>
    </w:p>
    <w:p w:rsidR="00ED4C9E" w:rsidRPr="00346415" w:rsidRDefault="00ED4C9E" w:rsidP="00ED4C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4C9E" w:rsidRPr="00346415" w:rsidRDefault="00ED4C9E" w:rsidP="00ED4C9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ОО: познавательное развитие, речевое развитие, социально-коммуникативное развитие.</w:t>
      </w:r>
    </w:p>
    <w:p w:rsidR="00ED4C9E" w:rsidRPr="00346415" w:rsidRDefault="00ED4C9E" w:rsidP="007D42C5">
      <w:pPr>
        <w:pStyle w:val="a3"/>
        <w:ind w:left="397"/>
        <w:rPr>
          <w:rFonts w:ascii="Times New Roman" w:hAnsi="Times New Roman" w:cs="Times New Roman"/>
          <w:b/>
          <w:sz w:val="24"/>
          <w:szCs w:val="24"/>
        </w:rPr>
      </w:pPr>
    </w:p>
    <w:p w:rsidR="00ED4C9E" w:rsidRPr="00346415" w:rsidRDefault="00ED4C9E" w:rsidP="007D42C5">
      <w:pPr>
        <w:pStyle w:val="a3"/>
        <w:ind w:left="397"/>
        <w:rPr>
          <w:rFonts w:ascii="Times New Roman" w:hAnsi="Times New Roman" w:cs="Times New Roman"/>
          <w:b/>
          <w:sz w:val="24"/>
          <w:szCs w:val="24"/>
        </w:rPr>
      </w:pP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Цел</w:t>
      </w:r>
      <w:r w:rsidR="000D6362" w:rsidRPr="00346415">
        <w:rPr>
          <w:rFonts w:ascii="Times New Roman" w:hAnsi="Times New Roman" w:cs="Times New Roman"/>
          <w:b/>
          <w:sz w:val="24"/>
          <w:szCs w:val="24"/>
        </w:rPr>
        <w:t>и</w:t>
      </w:r>
      <w:r w:rsidRPr="00346415">
        <w:rPr>
          <w:rFonts w:ascii="Times New Roman" w:hAnsi="Times New Roman" w:cs="Times New Roman"/>
          <w:b/>
          <w:sz w:val="24"/>
          <w:szCs w:val="24"/>
        </w:rPr>
        <w:t>:</w:t>
      </w:r>
      <w:r w:rsidR="00346415">
        <w:rPr>
          <w:rFonts w:ascii="Times New Roman" w:hAnsi="Times New Roman" w:cs="Times New Roman"/>
          <w:sz w:val="24"/>
          <w:szCs w:val="24"/>
        </w:rPr>
        <w:t xml:space="preserve"> </w:t>
      </w:r>
      <w:r w:rsidRPr="00346415">
        <w:rPr>
          <w:rFonts w:ascii="Times New Roman" w:hAnsi="Times New Roman" w:cs="Times New Roman"/>
          <w:sz w:val="24"/>
          <w:szCs w:val="24"/>
        </w:rPr>
        <w:t>- продолжать формировать у детей экологическую культуру,</w:t>
      </w:r>
    </w:p>
    <w:p w:rsidR="00D41A5F" w:rsidRPr="00346415" w:rsidRDefault="000D6362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D41A5F" w:rsidRPr="00346415">
        <w:rPr>
          <w:rFonts w:ascii="Times New Roman" w:hAnsi="Times New Roman" w:cs="Times New Roman"/>
          <w:sz w:val="24"/>
          <w:szCs w:val="24"/>
        </w:rPr>
        <w:t xml:space="preserve">- обобщать и </w:t>
      </w:r>
      <w:r w:rsidRPr="00346415">
        <w:rPr>
          <w:rFonts w:ascii="Times New Roman" w:hAnsi="Times New Roman" w:cs="Times New Roman"/>
          <w:sz w:val="24"/>
          <w:szCs w:val="24"/>
        </w:rPr>
        <w:t>закрепля</w:t>
      </w:r>
      <w:r w:rsidR="00D41A5F" w:rsidRPr="00346415">
        <w:rPr>
          <w:rFonts w:ascii="Times New Roman" w:hAnsi="Times New Roman" w:cs="Times New Roman"/>
          <w:sz w:val="24"/>
          <w:szCs w:val="24"/>
        </w:rPr>
        <w:t>ть полученные знания о живой и неживой природе.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 xml:space="preserve">Задачи: - </w:t>
      </w:r>
      <w:r w:rsidRPr="00346415">
        <w:rPr>
          <w:rFonts w:ascii="Times New Roman" w:hAnsi="Times New Roman" w:cs="Times New Roman"/>
          <w:sz w:val="24"/>
          <w:szCs w:val="24"/>
        </w:rPr>
        <w:t xml:space="preserve">закрепить умение детей отличать живые объекты природы от неживых, 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              - дать детям понят</w:t>
      </w:r>
      <w:r w:rsidR="000D6362" w:rsidRPr="00346415">
        <w:rPr>
          <w:rFonts w:ascii="Times New Roman" w:hAnsi="Times New Roman" w:cs="Times New Roman"/>
          <w:sz w:val="24"/>
          <w:szCs w:val="24"/>
        </w:rPr>
        <w:t>ие</w:t>
      </w:r>
      <w:r w:rsidRPr="00346415">
        <w:rPr>
          <w:rFonts w:ascii="Times New Roman" w:hAnsi="Times New Roman" w:cs="Times New Roman"/>
          <w:sz w:val="24"/>
          <w:szCs w:val="24"/>
        </w:rPr>
        <w:t xml:space="preserve"> о взаимосвязи жизни человека и природы,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              - развивать речь</w:t>
      </w:r>
      <w:r w:rsidR="000D6362" w:rsidRPr="00346415">
        <w:rPr>
          <w:rFonts w:ascii="Times New Roman" w:hAnsi="Times New Roman" w:cs="Times New Roman"/>
          <w:sz w:val="24"/>
          <w:szCs w:val="24"/>
        </w:rPr>
        <w:t xml:space="preserve"> и </w:t>
      </w:r>
      <w:r w:rsidRPr="00346415">
        <w:rPr>
          <w:rFonts w:ascii="Times New Roman" w:hAnsi="Times New Roman" w:cs="Times New Roman"/>
          <w:sz w:val="24"/>
          <w:szCs w:val="24"/>
        </w:rPr>
        <w:t>умение отвечать на вопросы, аргументировать свои ответы,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D6362" w:rsidRPr="00346415">
        <w:rPr>
          <w:rFonts w:ascii="Times New Roman" w:hAnsi="Times New Roman" w:cs="Times New Roman"/>
          <w:sz w:val="24"/>
          <w:szCs w:val="24"/>
        </w:rPr>
        <w:t>- развивать</w:t>
      </w:r>
      <w:r w:rsidRPr="00346415">
        <w:rPr>
          <w:rFonts w:ascii="Times New Roman" w:hAnsi="Times New Roman" w:cs="Times New Roman"/>
          <w:sz w:val="24"/>
          <w:szCs w:val="24"/>
        </w:rPr>
        <w:t xml:space="preserve"> </w:t>
      </w:r>
      <w:r w:rsidR="000D6362" w:rsidRPr="00346415">
        <w:rPr>
          <w:rFonts w:ascii="Times New Roman" w:hAnsi="Times New Roman" w:cs="Times New Roman"/>
          <w:sz w:val="24"/>
          <w:szCs w:val="24"/>
        </w:rPr>
        <w:t>у</w:t>
      </w:r>
      <w:r w:rsidRPr="00346415">
        <w:rPr>
          <w:rFonts w:ascii="Times New Roman" w:hAnsi="Times New Roman" w:cs="Times New Roman"/>
          <w:sz w:val="24"/>
          <w:szCs w:val="24"/>
        </w:rPr>
        <w:t>мение работать в коллективе,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        </w:t>
      </w:r>
      <w:r w:rsidR="000D6362" w:rsidRPr="00346415">
        <w:rPr>
          <w:rFonts w:ascii="Times New Roman" w:hAnsi="Times New Roman" w:cs="Times New Roman"/>
          <w:sz w:val="24"/>
          <w:szCs w:val="24"/>
        </w:rPr>
        <w:t xml:space="preserve">    </w:t>
      </w:r>
      <w:r w:rsidRPr="00346415">
        <w:rPr>
          <w:rFonts w:ascii="Times New Roman" w:hAnsi="Times New Roman" w:cs="Times New Roman"/>
          <w:sz w:val="24"/>
          <w:szCs w:val="24"/>
        </w:rPr>
        <w:t xml:space="preserve">   </w:t>
      </w:r>
      <w:r w:rsidR="000D6362" w:rsidRPr="00346415">
        <w:rPr>
          <w:rFonts w:ascii="Times New Roman" w:hAnsi="Times New Roman" w:cs="Times New Roman"/>
          <w:sz w:val="24"/>
          <w:szCs w:val="24"/>
        </w:rPr>
        <w:t>- в</w:t>
      </w:r>
      <w:r w:rsidRPr="00346415">
        <w:rPr>
          <w:rFonts w:ascii="Times New Roman" w:hAnsi="Times New Roman" w:cs="Times New Roman"/>
          <w:sz w:val="24"/>
          <w:szCs w:val="24"/>
        </w:rPr>
        <w:t>оспитывать бережное отношение к природе, желание беречь и охранять её.</w:t>
      </w: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D41A5F" w:rsidRPr="00346415" w:rsidRDefault="00D41A5F" w:rsidP="00ED4C9E">
      <w:pPr>
        <w:pStyle w:val="a3"/>
        <w:ind w:left="397"/>
        <w:jc w:val="both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46415">
        <w:rPr>
          <w:rFonts w:ascii="Times New Roman" w:hAnsi="Times New Roman" w:cs="Times New Roman"/>
          <w:b/>
          <w:sz w:val="24"/>
          <w:szCs w:val="24"/>
        </w:rPr>
        <w:t>атериал</w:t>
      </w:r>
      <w:proofErr w:type="spellEnd"/>
      <w:r w:rsidR="00574D7F" w:rsidRPr="003464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Картинки с изображением объектов живой и неживой природы, мел, по два стаканчика на каждого ребенка, </w:t>
      </w:r>
      <w:r w:rsidR="00574D7F" w:rsidRPr="00346415">
        <w:rPr>
          <w:rFonts w:ascii="Times New Roman" w:hAnsi="Times New Roman" w:cs="Times New Roman"/>
          <w:sz w:val="24"/>
          <w:szCs w:val="24"/>
        </w:rPr>
        <w:t>вода, салфетки, картинки с изображением рукотворного мира человека, фломастеры, интерактивная доска, книга «Экология в картинках»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574D7F" w:rsidRPr="00346415" w:rsidRDefault="00574D7F" w:rsidP="007D42C5">
      <w:pPr>
        <w:pStyle w:val="a3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Оборудование</w:t>
      </w:r>
    </w:p>
    <w:p w:rsidR="001A6115" w:rsidRPr="00346415" w:rsidRDefault="00ED4C9E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М</w:t>
      </w:r>
      <w:r w:rsidR="00574D7F" w:rsidRPr="00346415">
        <w:rPr>
          <w:rFonts w:ascii="Times New Roman" w:hAnsi="Times New Roman" w:cs="Times New Roman"/>
          <w:sz w:val="24"/>
          <w:szCs w:val="24"/>
        </w:rPr>
        <w:t>ультимедийная установка</w:t>
      </w:r>
      <w:r w:rsidR="000D6362" w:rsidRPr="00346415">
        <w:rPr>
          <w:rFonts w:ascii="Times New Roman" w:hAnsi="Times New Roman" w:cs="Times New Roman"/>
          <w:sz w:val="24"/>
          <w:szCs w:val="24"/>
        </w:rPr>
        <w:t>, макет дерева.</w:t>
      </w:r>
    </w:p>
    <w:p w:rsidR="001A6115" w:rsidRPr="00346415" w:rsidRDefault="001A6115" w:rsidP="00AE7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1A6115" w:rsidP="00AE7B9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415" w:rsidRDefault="00346415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677E7" w:rsidRPr="00346415" w:rsidRDefault="00AE7B96" w:rsidP="0034641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lastRenderedPageBreak/>
        <w:t>По страницам книги «Экология в картинках».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346415">
      <w:pPr>
        <w:pStyle w:val="a3"/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Ход ООД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Дети под музыку входят в группу.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ребята, сегодня у нас гости, давайте поздороваемся и подарим им свои улыбки. 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Для начала встанем в круг.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Сколько же гостей вокруг!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Мы все за руки возьмемся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И друг другу улыбнемся.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Тетушка Сова передала нам книгу «Экология в картинках» и предлагает нам </w:t>
      </w:r>
      <w:proofErr w:type="gramStart"/>
      <w:r w:rsidRPr="00346415">
        <w:rPr>
          <w:rFonts w:ascii="Times New Roman" w:hAnsi="Times New Roman" w:cs="Times New Roman"/>
          <w:sz w:val="24"/>
          <w:szCs w:val="24"/>
        </w:rPr>
        <w:t>её  рассмотреть</w:t>
      </w:r>
      <w:proofErr w:type="gramEnd"/>
      <w:r w:rsidRPr="00346415">
        <w:rPr>
          <w:rFonts w:ascii="Times New Roman" w:hAnsi="Times New Roman" w:cs="Times New Roman"/>
          <w:sz w:val="24"/>
          <w:szCs w:val="24"/>
        </w:rPr>
        <w:t>.</w:t>
      </w: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Дети проходят на свои места.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ребята, кто из вас знает, что такое экология (ответы детей).</w:t>
      </w:r>
    </w:p>
    <w:p w:rsidR="00AE7B96" w:rsidRPr="00346415" w:rsidRDefault="00AE7B96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Экология – это наука, которая изучает, каким способом растения и животные связаны между собой, как они приспосабливаются к жизни в природе, как они сами влияют на природу. Название «экология» происходит от древнегреческого слова «</w:t>
      </w:r>
      <w:proofErr w:type="spellStart"/>
      <w:r w:rsidRPr="00346415">
        <w:rPr>
          <w:rFonts w:ascii="Times New Roman" w:hAnsi="Times New Roman" w:cs="Times New Roman"/>
          <w:sz w:val="24"/>
          <w:szCs w:val="24"/>
        </w:rPr>
        <w:t>экос</w:t>
      </w:r>
      <w:proofErr w:type="spellEnd"/>
      <w:r w:rsidRPr="00346415">
        <w:rPr>
          <w:rFonts w:ascii="Times New Roman" w:hAnsi="Times New Roman" w:cs="Times New Roman"/>
          <w:sz w:val="24"/>
          <w:szCs w:val="24"/>
        </w:rPr>
        <w:t>», что означает дом.</w:t>
      </w:r>
    </w:p>
    <w:p w:rsidR="00AE7B96" w:rsidRPr="00346415" w:rsidRDefault="00AE7B96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Природа- -это общий дом и для растений, и для животных, и для людей. Эта наука не только помогает нам понять </w:t>
      </w:r>
      <w:proofErr w:type="gramStart"/>
      <w:r w:rsidRPr="00346415">
        <w:rPr>
          <w:rFonts w:ascii="Times New Roman" w:hAnsi="Times New Roman" w:cs="Times New Roman"/>
          <w:sz w:val="24"/>
          <w:szCs w:val="24"/>
        </w:rPr>
        <w:t>природу</w:t>
      </w:r>
      <w:proofErr w:type="gramEnd"/>
      <w:r w:rsidRPr="00346415">
        <w:rPr>
          <w:rFonts w:ascii="Times New Roman" w:hAnsi="Times New Roman" w:cs="Times New Roman"/>
          <w:sz w:val="24"/>
          <w:szCs w:val="24"/>
        </w:rPr>
        <w:t xml:space="preserve"> но и учит, как её сберечь.</w:t>
      </w:r>
    </w:p>
    <w:p w:rsidR="000D6362" w:rsidRPr="00346415" w:rsidRDefault="000D6362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AE7B96" w:rsidP="007D42C5">
      <w:pPr>
        <w:pStyle w:val="a3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346415">
        <w:rPr>
          <w:rFonts w:ascii="Times New Roman" w:hAnsi="Times New Roman" w:cs="Times New Roman"/>
          <w:sz w:val="24"/>
          <w:szCs w:val="24"/>
          <w:u w:val="single"/>
        </w:rPr>
        <w:t>Итак, первая страница книги.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Словно крыша над землею,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Голубые небеса.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А под крышей голубою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Горы, реки и леса,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И поляны, и цветы, 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И, конечно, я и ты!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AE7B96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О чем говорится в стихотворении</w:t>
      </w:r>
      <w:r w:rsidR="006C5284" w:rsidRPr="00346415">
        <w:rPr>
          <w:rFonts w:ascii="Times New Roman" w:hAnsi="Times New Roman" w:cs="Times New Roman"/>
          <w:sz w:val="24"/>
          <w:szCs w:val="24"/>
        </w:rPr>
        <w:t>? (ответ детей)</w:t>
      </w:r>
    </w:p>
    <w:p w:rsidR="006C5284" w:rsidRPr="00346415" w:rsidRDefault="006C5284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Как вы думаете, что такое природа? (ответы детей) </w:t>
      </w:r>
    </w:p>
    <w:p w:rsidR="006C5284" w:rsidRPr="00346415" w:rsidRDefault="006C5284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Какая бывает природа? (ответы детей)</w:t>
      </w:r>
    </w:p>
    <w:p w:rsidR="006C5284" w:rsidRPr="00346415" w:rsidRDefault="006C5284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Что такое живая природа? И что относится к живой природе? (ответ детей)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6C5284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(</w:t>
      </w:r>
      <w:r w:rsidR="006C5284" w:rsidRPr="00346415">
        <w:rPr>
          <w:rFonts w:ascii="Times New Roman" w:hAnsi="Times New Roman" w:cs="Times New Roman"/>
          <w:sz w:val="24"/>
          <w:szCs w:val="24"/>
        </w:rPr>
        <w:t>Воспитатель на доске выкладывает модель живой природы.</w:t>
      </w:r>
      <w:r w:rsidRPr="00346415">
        <w:rPr>
          <w:rFonts w:ascii="Times New Roman" w:hAnsi="Times New Roman" w:cs="Times New Roman"/>
          <w:sz w:val="24"/>
          <w:szCs w:val="24"/>
        </w:rPr>
        <w:t>)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6C5284" w:rsidRPr="00346415" w:rsidRDefault="006C528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есть такие представители живой природы, которые не умеют двигаться, но они тоже живые, они рождаются от маленького семечка, растут и приносят большую пользу. Вы догадались, о чем я говорю? (ответ детей)</w:t>
      </w:r>
    </w:p>
    <w:p w:rsidR="006C5284" w:rsidRPr="00346415" w:rsidRDefault="006C528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Но не только деревья мы относим к живой природе, но и все растения.</w:t>
      </w:r>
    </w:p>
    <w:p w:rsidR="006C5284" w:rsidRPr="00346415" w:rsidRDefault="006C528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C5284" w:rsidRPr="00346415" w:rsidRDefault="006C528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Что такое неживая природа? И что относится к неживой природе? (ответ детей).</w:t>
      </w:r>
    </w:p>
    <w:p w:rsidR="006C5284" w:rsidRPr="00346415" w:rsidRDefault="006C528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На ваших столах кусочки мела и стаканчики: один с водой, другой – пустой. Возьмите мел и разломите его. Что стало с мелом? Он перестал быть мелом? (ответ</w:t>
      </w:r>
      <w:r w:rsidR="006D7D8D" w:rsidRPr="00346415">
        <w:rPr>
          <w:rFonts w:ascii="Times New Roman" w:hAnsi="Times New Roman" w:cs="Times New Roman"/>
          <w:sz w:val="24"/>
          <w:szCs w:val="24"/>
        </w:rPr>
        <w:t>ы</w:t>
      </w:r>
      <w:r w:rsidRPr="00346415">
        <w:rPr>
          <w:rFonts w:ascii="Times New Roman" w:hAnsi="Times New Roman" w:cs="Times New Roman"/>
          <w:sz w:val="24"/>
          <w:szCs w:val="24"/>
        </w:rPr>
        <w:t xml:space="preserve"> детей)</w:t>
      </w:r>
      <w:r w:rsidR="006D7D8D" w:rsidRPr="00346415">
        <w:rPr>
          <w:rFonts w:ascii="Times New Roman" w:hAnsi="Times New Roman" w:cs="Times New Roman"/>
          <w:sz w:val="24"/>
          <w:szCs w:val="24"/>
        </w:rPr>
        <w:t>.</w:t>
      </w:r>
    </w:p>
    <w:p w:rsidR="006D7D8D" w:rsidRPr="00346415" w:rsidRDefault="006D7D8D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Возьмите стаканчик с водой и перелейте часть воды в другой стаканчик. Что стало с водой? (ответ детей)</w:t>
      </w:r>
    </w:p>
    <w:p w:rsidR="006D7D8D" w:rsidRPr="00346415" w:rsidRDefault="006D7D8D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А что будет с бабочкой, цветком, </w:t>
      </w:r>
      <w:proofErr w:type="gramStart"/>
      <w:r w:rsidRPr="00346415">
        <w:rPr>
          <w:rFonts w:ascii="Times New Roman" w:hAnsi="Times New Roman" w:cs="Times New Roman"/>
          <w:sz w:val="24"/>
          <w:szCs w:val="24"/>
        </w:rPr>
        <w:t xml:space="preserve">если </w:t>
      </w:r>
      <w:r w:rsidR="000D6362" w:rsidRPr="00346415">
        <w:rPr>
          <w:rFonts w:ascii="Times New Roman" w:hAnsi="Times New Roman" w:cs="Times New Roman"/>
          <w:sz w:val="24"/>
          <w:szCs w:val="24"/>
        </w:rPr>
        <w:t xml:space="preserve"> их</w:t>
      </w:r>
      <w:proofErr w:type="gramEnd"/>
      <w:r w:rsidR="000D6362" w:rsidRPr="00346415">
        <w:rPr>
          <w:rFonts w:ascii="Times New Roman" w:hAnsi="Times New Roman" w:cs="Times New Roman"/>
          <w:sz w:val="24"/>
          <w:szCs w:val="24"/>
        </w:rPr>
        <w:t xml:space="preserve"> </w:t>
      </w:r>
      <w:r w:rsidRPr="00346415">
        <w:rPr>
          <w:rFonts w:ascii="Times New Roman" w:hAnsi="Times New Roman" w:cs="Times New Roman"/>
          <w:sz w:val="24"/>
          <w:szCs w:val="24"/>
        </w:rPr>
        <w:t xml:space="preserve">поделить на части? </w:t>
      </w:r>
    </w:p>
    <w:p w:rsidR="000D6362" w:rsidRPr="00346415" w:rsidRDefault="000D6362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6D7D8D" w:rsidRPr="00346415" w:rsidRDefault="006D7D8D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Живые объекты – это одно целое, единый организм</w:t>
      </w:r>
      <w:r w:rsidR="00840D54" w:rsidRPr="0034641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0D54" w:rsidRPr="00346415" w:rsidRDefault="00840D54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Как вы думаете, может ли живая природа жить без неживой?</w:t>
      </w:r>
      <w:r w:rsidR="000D6362" w:rsidRPr="00346415">
        <w:rPr>
          <w:rFonts w:ascii="Times New Roman" w:hAnsi="Times New Roman" w:cs="Times New Roman"/>
          <w:sz w:val="24"/>
          <w:szCs w:val="24"/>
        </w:rPr>
        <w:t xml:space="preserve"> Приведите пример.</w:t>
      </w:r>
    </w:p>
    <w:p w:rsidR="000D6362" w:rsidRPr="00346415" w:rsidRDefault="000D6362" w:rsidP="007D42C5">
      <w:pPr>
        <w:pStyle w:val="a3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40D54" w:rsidRPr="00346415" w:rsidRDefault="00840D54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Игра: Живая – неживая природа.</w:t>
      </w:r>
      <w:r w:rsidR="000D6362" w:rsidRPr="003464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362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840D54" w:rsidRPr="00346415" w:rsidRDefault="000D636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</w:t>
      </w:r>
      <w:r w:rsidR="00840D54" w:rsidRPr="00346415">
        <w:rPr>
          <w:rFonts w:ascii="Times New Roman" w:hAnsi="Times New Roman" w:cs="Times New Roman"/>
          <w:sz w:val="24"/>
          <w:szCs w:val="24"/>
        </w:rPr>
        <w:t>Молодцы, справились с заданием</w:t>
      </w:r>
      <w:r w:rsidR="00541663" w:rsidRPr="00346415">
        <w:rPr>
          <w:rFonts w:ascii="Times New Roman" w:hAnsi="Times New Roman" w:cs="Times New Roman"/>
          <w:sz w:val="24"/>
          <w:szCs w:val="24"/>
        </w:rPr>
        <w:t>!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840D54" w:rsidRPr="00346415" w:rsidRDefault="00840D54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proofErr w:type="spellStart"/>
      <w:r w:rsidRPr="00346415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46415">
        <w:rPr>
          <w:rFonts w:ascii="Times New Roman" w:hAnsi="Times New Roman" w:cs="Times New Roman"/>
          <w:sz w:val="24"/>
          <w:szCs w:val="24"/>
        </w:rPr>
        <w:t>Продолжаем  рассматривать</w:t>
      </w:r>
      <w:proofErr w:type="gramEnd"/>
      <w:r w:rsidRPr="00346415">
        <w:rPr>
          <w:rFonts w:ascii="Times New Roman" w:hAnsi="Times New Roman" w:cs="Times New Roman"/>
          <w:sz w:val="24"/>
          <w:szCs w:val="24"/>
        </w:rPr>
        <w:t xml:space="preserve"> книгу. </w:t>
      </w:r>
      <w:r w:rsidRPr="00346415">
        <w:rPr>
          <w:rFonts w:ascii="Times New Roman" w:hAnsi="Times New Roman" w:cs="Times New Roman"/>
          <w:sz w:val="24"/>
          <w:szCs w:val="24"/>
          <w:u w:val="single"/>
        </w:rPr>
        <w:t>И следующая её страница: «Природа и человек».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Вы назвали объекты живой и неживой природы. Как вы думаете, к каким объектам природы относится человек? (ответ детей)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Чем человек отличается от других объектов живой природы? (ответ детей).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На земле он всех умней, 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Потому и всех сильней.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Как вы думаете, может ли человек жить без природы? (ответ детей).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Все, что нужно год от года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Нам дает сама природа.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И поэтому все мы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Жить не можем без воды, 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Без растений и животных.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Без красивых гор высоких, 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Без лесов, полей и рек 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Жить не может человек.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541663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Человек использует природу в своих целях и должен помнить, что её надо беречь и охранять всем людям, живущим на Земле. </w:t>
      </w:r>
    </w:p>
    <w:p w:rsidR="00DB04DD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Благодаря своему уму и своей наблюдательности, человек создал много предметов своими руками и своим трудом, и все они похожи на природу.</w:t>
      </w:r>
    </w:p>
    <w:p w:rsidR="00D743D2" w:rsidRPr="00346415" w:rsidRDefault="00DB04DD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Подумайте, что изобрел человек, наблюдая за стрекозой? (ответ детей).</w:t>
      </w:r>
    </w:p>
    <w:p w:rsidR="00541663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За рыбой? (ответ детей).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Перед вами карточки, на одной половине которой изображены предметы, созданные человеком, а другая половина </w:t>
      </w:r>
      <w:proofErr w:type="gramStart"/>
      <w:r w:rsidRPr="00346415">
        <w:rPr>
          <w:rFonts w:ascii="Times New Roman" w:hAnsi="Times New Roman" w:cs="Times New Roman"/>
          <w:sz w:val="24"/>
          <w:szCs w:val="24"/>
        </w:rPr>
        <w:t>карточки  -</w:t>
      </w:r>
      <w:proofErr w:type="gramEnd"/>
      <w:r w:rsidRPr="00346415">
        <w:rPr>
          <w:rFonts w:ascii="Times New Roman" w:hAnsi="Times New Roman" w:cs="Times New Roman"/>
          <w:sz w:val="24"/>
          <w:szCs w:val="24"/>
        </w:rPr>
        <w:t xml:space="preserve"> пуста. Предлагаю вам нарисовать в пустой половине карточки тот объект природы, по подобию которого человек создал предмет, изображенный на другой половине.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Под музыку дети рисуют.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Тучка-душ,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Гриб-зонт,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Птичка-самолет,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Трава-ковер,</w:t>
      </w: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Солнце-лампочка.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346415">
        <w:rPr>
          <w:rFonts w:ascii="Times New Roman" w:hAnsi="Times New Roman" w:cs="Times New Roman"/>
          <w:sz w:val="24"/>
          <w:szCs w:val="24"/>
          <w:u w:val="single"/>
        </w:rPr>
        <w:t xml:space="preserve"> Третья страница книги: «Панорама добрых дел».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D743D2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346415">
        <w:rPr>
          <w:rFonts w:ascii="Times New Roman" w:hAnsi="Times New Roman" w:cs="Times New Roman"/>
          <w:sz w:val="24"/>
          <w:szCs w:val="24"/>
        </w:rPr>
        <w:t xml:space="preserve"> Чтобы быть верным другом природы, нужно постоянно заботиться о ней, охранять и защищать её. Перед нами дерево. Для того, чтобы дерево росло, нужно сделать немало добрых дел. Каждый из вас возьмет по одному листочку и назовет доброе дело, которое поможет дереву.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D743D2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Молодцы! Посмотрите,</w:t>
      </w:r>
      <w:r w:rsidR="001A6115" w:rsidRPr="00346415">
        <w:rPr>
          <w:rFonts w:ascii="Times New Roman" w:hAnsi="Times New Roman" w:cs="Times New Roman"/>
          <w:sz w:val="24"/>
          <w:szCs w:val="24"/>
        </w:rPr>
        <w:t xml:space="preserve"> наше дерево зазеленело. Оно стало счастливым от вашей доброты и заботы. Вот так и природа вокруг нас: деревья, птицы, растения будут хорошо себя чувствовать, если будут ощущать нашу заботу и доброту. Каждый из вас может сделать много добрых дел в природе, и вы станете её настоящими друзьями. 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Молодцы! Какую книгу мы рассматривали? (ответ детей).</w:t>
      </w:r>
    </w:p>
    <w:p w:rsidR="00DB04DD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Что вам понравилось? (ответ детей).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Что было интересно? (ответ детей).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Земля, луга, леса и горы,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Луч солнца и зеленая трава.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Все это называется природа.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lastRenderedPageBreak/>
        <w:t>Давайте же любить её всегда.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346415">
        <w:rPr>
          <w:rFonts w:ascii="Times New Roman" w:hAnsi="Times New Roman" w:cs="Times New Roman"/>
          <w:sz w:val="24"/>
          <w:szCs w:val="24"/>
        </w:rPr>
        <w:t>Инсценирование</w:t>
      </w:r>
      <w:proofErr w:type="spellEnd"/>
      <w:r w:rsidRPr="00346415">
        <w:rPr>
          <w:rFonts w:ascii="Times New Roman" w:hAnsi="Times New Roman" w:cs="Times New Roman"/>
          <w:sz w:val="24"/>
          <w:szCs w:val="24"/>
        </w:rPr>
        <w:t xml:space="preserve"> песни «Все это называется природа»)</w:t>
      </w: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  <w:r w:rsidRPr="00346415">
        <w:rPr>
          <w:rFonts w:ascii="Times New Roman" w:hAnsi="Times New Roman" w:cs="Times New Roman"/>
          <w:sz w:val="24"/>
          <w:szCs w:val="24"/>
        </w:rPr>
        <w:t xml:space="preserve"> Молодцы! За ваши знания о природе тетушка Сова передала вам эмблемы юных знатоков природы. До новых встреч!</w:t>
      </w:r>
    </w:p>
    <w:p w:rsidR="001A6115" w:rsidRPr="00346415" w:rsidRDefault="001A6115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541663" w:rsidRPr="00346415" w:rsidRDefault="00541663" w:rsidP="007D42C5">
      <w:pPr>
        <w:pStyle w:val="a3"/>
        <w:ind w:left="284"/>
        <w:rPr>
          <w:rFonts w:ascii="Times New Roman" w:hAnsi="Times New Roman" w:cs="Times New Roman"/>
          <w:sz w:val="24"/>
          <w:szCs w:val="24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346415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  <w:r w:rsidRPr="00346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3712" cy="3847465"/>
            <wp:effectExtent l="0" t="0" r="8890" b="635"/>
            <wp:docPr id="1" name="Рисунок 1" descr="E:\Оля фото занятие Подгот гр\00030 Подгот гр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ля фото занятие Подгот гр\00030 Подгот гр 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78" cy="38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663" w:rsidRPr="00B3524F" w:rsidRDefault="00541663" w:rsidP="007D42C5">
      <w:pPr>
        <w:pStyle w:val="a3"/>
        <w:ind w:left="284"/>
        <w:rPr>
          <w:rFonts w:ascii="Times New Roman" w:hAnsi="Times New Roman" w:cs="Times New Roman"/>
          <w:b/>
          <w:sz w:val="28"/>
          <w:szCs w:val="28"/>
        </w:rPr>
      </w:pPr>
    </w:p>
    <w:p w:rsidR="00541663" w:rsidRDefault="00541663" w:rsidP="007D42C5">
      <w:pPr>
        <w:pStyle w:val="a3"/>
        <w:ind w:left="284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7D42C5">
      <w:pPr>
        <w:pStyle w:val="a3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5416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41663" w:rsidRDefault="00541663" w:rsidP="005416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B041A" w:rsidRDefault="00AB041A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6415" w:rsidRDefault="00346415" w:rsidP="00AB041A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4641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840220" cy="3847624"/>
            <wp:effectExtent l="0" t="0" r="0" b="635"/>
            <wp:docPr id="2" name="Рисунок 2" descr="E:\Оля фото занятие Подгот гр\00030 Подгот гр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ля фото занятие Подгот гр\00030 Подгот гр 0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Default="00346415" w:rsidP="00346415">
      <w:pPr>
        <w:tabs>
          <w:tab w:val="left" w:pos="1080"/>
        </w:tabs>
      </w:pPr>
      <w:r>
        <w:tab/>
      </w:r>
    </w:p>
    <w:p w:rsidR="00346415" w:rsidRDefault="00346415" w:rsidP="00346415">
      <w:pPr>
        <w:tabs>
          <w:tab w:val="left" w:pos="1080"/>
        </w:tabs>
      </w:pPr>
      <w:r w:rsidRPr="00346415">
        <w:rPr>
          <w:noProof/>
          <w:lang w:eastAsia="ru-RU"/>
        </w:rPr>
        <w:lastRenderedPageBreak/>
        <w:drawing>
          <wp:inline distT="0" distB="0" distL="0" distR="0">
            <wp:extent cx="6840220" cy="3847624"/>
            <wp:effectExtent l="0" t="0" r="0" b="635"/>
            <wp:docPr id="3" name="Рисунок 3" descr="E:\Оля фото занятие Подгот гр\00030 Подгот гр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Оля фото занятие Подгот гр\00030 Подгот гр 1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415" w:rsidRPr="00346415" w:rsidRDefault="00346415" w:rsidP="00346415"/>
    <w:p w:rsidR="00346415" w:rsidRPr="00346415" w:rsidRDefault="00346415" w:rsidP="00346415"/>
    <w:p w:rsidR="00346415" w:rsidRPr="00346415" w:rsidRDefault="00346415" w:rsidP="00346415"/>
    <w:p w:rsidR="00346415" w:rsidRDefault="00346415" w:rsidP="00346415">
      <w:pPr>
        <w:tabs>
          <w:tab w:val="left" w:pos="4425"/>
        </w:tabs>
      </w:pPr>
    </w:p>
    <w:p w:rsidR="00346415" w:rsidRDefault="00346415" w:rsidP="00346415">
      <w:pPr>
        <w:tabs>
          <w:tab w:val="left" w:pos="4425"/>
        </w:tabs>
      </w:pPr>
    </w:p>
    <w:p w:rsidR="00346415" w:rsidRDefault="00346415" w:rsidP="00346415">
      <w:pPr>
        <w:tabs>
          <w:tab w:val="left" w:pos="4425"/>
        </w:tabs>
      </w:pPr>
    </w:p>
    <w:p w:rsidR="00346415" w:rsidRDefault="00346415" w:rsidP="00346415"/>
    <w:p w:rsidR="00346415" w:rsidRDefault="00346415" w:rsidP="00346415">
      <w:pPr>
        <w:tabs>
          <w:tab w:val="left" w:pos="3225"/>
        </w:tabs>
      </w:pPr>
      <w:r>
        <w:tab/>
      </w: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3225"/>
        </w:tabs>
      </w:pPr>
    </w:p>
    <w:p w:rsidR="00346415" w:rsidRDefault="00346415" w:rsidP="00346415">
      <w:pPr>
        <w:tabs>
          <w:tab w:val="left" w:pos="2700"/>
        </w:tabs>
      </w:pPr>
      <w:r>
        <w:tab/>
      </w:r>
    </w:p>
    <w:p w:rsidR="00346415" w:rsidRDefault="00346415" w:rsidP="00346415">
      <w:pPr>
        <w:tabs>
          <w:tab w:val="left" w:pos="2700"/>
        </w:tabs>
      </w:pPr>
    </w:p>
    <w:p w:rsidR="00346415" w:rsidRDefault="00346415" w:rsidP="00346415">
      <w:pPr>
        <w:tabs>
          <w:tab w:val="left" w:pos="2700"/>
        </w:tabs>
      </w:pPr>
    </w:p>
    <w:p w:rsidR="00346415" w:rsidRPr="00346415" w:rsidRDefault="00346415" w:rsidP="00346415">
      <w:pPr>
        <w:tabs>
          <w:tab w:val="left" w:pos="2700"/>
        </w:tabs>
      </w:pPr>
      <w:r w:rsidRPr="00346415">
        <w:rPr>
          <w:noProof/>
          <w:lang w:eastAsia="ru-RU"/>
        </w:rPr>
        <w:lastRenderedPageBreak/>
        <w:drawing>
          <wp:inline distT="0" distB="0" distL="0" distR="0">
            <wp:extent cx="6840220" cy="3847624"/>
            <wp:effectExtent l="0" t="0" r="0" b="635"/>
            <wp:docPr id="5" name="Рисунок 5" descr="E:\Оля фото занятие Подгот гр\00030 Подгот гр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Оля фото занятие Подгот гр\00030 Подгот гр 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6415" w:rsidRPr="00346415" w:rsidSect="00A33CDF">
      <w:pgSz w:w="11906" w:h="16838"/>
      <w:pgMar w:top="567" w:right="567" w:bottom="567" w:left="567" w:header="709" w:footer="709" w:gutter="0"/>
      <w:pgBorders w:offsetFrom="page">
        <w:top w:val="thinThickSmallGap" w:sz="48" w:space="24" w:color="538135" w:themeColor="accent6" w:themeShade="BF"/>
        <w:left w:val="thinThickSmallGap" w:sz="48" w:space="24" w:color="538135" w:themeColor="accent6" w:themeShade="BF"/>
        <w:bottom w:val="thickThinSmallGap" w:sz="48" w:space="24" w:color="538135" w:themeColor="accent6" w:themeShade="BF"/>
        <w:right w:val="thickThinSmallGap" w:sz="48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23"/>
    <w:rsid w:val="000D6362"/>
    <w:rsid w:val="001A6115"/>
    <w:rsid w:val="00346415"/>
    <w:rsid w:val="003E6223"/>
    <w:rsid w:val="00461B23"/>
    <w:rsid w:val="00541663"/>
    <w:rsid w:val="00574D7F"/>
    <w:rsid w:val="005C6302"/>
    <w:rsid w:val="006C5284"/>
    <w:rsid w:val="006D7D8D"/>
    <w:rsid w:val="007677E7"/>
    <w:rsid w:val="007D42C5"/>
    <w:rsid w:val="00840D54"/>
    <w:rsid w:val="009D1BDE"/>
    <w:rsid w:val="00A33CDF"/>
    <w:rsid w:val="00A41F3C"/>
    <w:rsid w:val="00AA11FF"/>
    <w:rsid w:val="00AB041A"/>
    <w:rsid w:val="00AE7B96"/>
    <w:rsid w:val="00B3524F"/>
    <w:rsid w:val="00D41A5F"/>
    <w:rsid w:val="00D743D2"/>
    <w:rsid w:val="00DB04DD"/>
    <w:rsid w:val="00ED4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D7755"/>
  <w15:chartTrackingRefBased/>
  <w15:docId w15:val="{751F0084-CCB8-4368-AE5E-10AF38FCB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E7B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BA478-57E5-458E-9E8F-B8BD2011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8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User</cp:lastModifiedBy>
  <cp:revision>14</cp:revision>
  <dcterms:created xsi:type="dcterms:W3CDTF">2017-02-07T12:47:00Z</dcterms:created>
  <dcterms:modified xsi:type="dcterms:W3CDTF">2022-03-23T08:58:00Z</dcterms:modified>
</cp:coreProperties>
</file>