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3CD2">
        <w:rPr>
          <w:rFonts w:ascii="Times New Roman" w:eastAsia="Calibri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3CD2">
        <w:rPr>
          <w:rFonts w:ascii="Times New Roman" w:eastAsia="Calibri" w:hAnsi="Times New Roman" w:cs="Times New Roman"/>
          <w:sz w:val="28"/>
          <w:szCs w:val="28"/>
        </w:rPr>
        <w:t>«Детский сад № 7 комбинированного вида»</w:t>
      </w: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013CD2">
        <w:rPr>
          <w:rFonts w:ascii="Times New Roman" w:eastAsia="Calibri" w:hAnsi="Times New Roman" w:cs="Times New Roman"/>
          <w:sz w:val="36"/>
          <w:szCs w:val="36"/>
        </w:rPr>
        <w:t xml:space="preserve">Конспект опытно – экспериментальной деятельности </w:t>
      </w: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013CD2">
        <w:rPr>
          <w:rFonts w:ascii="Times New Roman" w:eastAsia="Calibri" w:hAnsi="Times New Roman" w:cs="Times New Roman"/>
          <w:sz w:val="36"/>
          <w:szCs w:val="36"/>
        </w:rPr>
        <w:t xml:space="preserve">в </w:t>
      </w:r>
      <w:r>
        <w:rPr>
          <w:rFonts w:ascii="Times New Roman" w:eastAsia="Calibri" w:hAnsi="Times New Roman" w:cs="Times New Roman"/>
          <w:sz w:val="36"/>
          <w:szCs w:val="36"/>
        </w:rPr>
        <w:t xml:space="preserve">старшей </w:t>
      </w:r>
      <w:r w:rsidRPr="00013CD2">
        <w:rPr>
          <w:rFonts w:ascii="Times New Roman" w:eastAsia="Calibri" w:hAnsi="Times New Roman" w:cs="Times New Roman"/>
          <w:sz w:val="36"/>
          <w:szCs w:val="36"/>
        </w:rPr>
        <w:t>группе</w:t>
      </w: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013CD2">
        <w:rPr>
          <w:rFonts w:ascii="Times New Roman" w:eastAsia="Calibri" w:hAnsi="Times New Roman" w:cs="Times New Roman"/>
          <w:sz w:val="36"/>
          <w:szCs w:val="36"/>
        </w:rPr>
        <w:t>Тема: «Свойства</w:t>
      </w:r>
      <w:r>
        <w:rPr>
          <w:rFonts w:ascii="Times New Roman" w:eastAsia="Calibri" w:hAnsi="Times New Roman" w:cs="Times New Roman"/>
          <w:sz w:val="36"/>
          <w:szCs w:val="36"/>
        </w:rPr>
        <w:t xml:space="preserve"> песка и глины</w:t>
      </w:r>
      <w:r w:rsidRPr="00013CD2">
        <w:rPr>
          <w:rFonts w:ascii="Times New Roman" w:eastAsia="Calibri" w:hAnsi="Times New Roman" w:cs="Times New Roman"/>
          <w:sz w:val="36"/>
          <w:szCs w:val="36"/>
        </w:rPr>
        <w:t>»</w:t>
      </w: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3CD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013CD2">
        <w:rPr>
          <w:rFonts w:ascii="Times New Roman" w:eastAsia="Calibri" w:hAnsi="Times New Roman" w:cs="Times New Roman"/>
          <w:sz w:val="28"/>
          <w:szCs w:val="28"/>
        </w:rPr>
        <w:t>Составила: воспитатель</w:t>
      </w: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3CD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Колчина Светлана Анатольевна</w:t>
      </w: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3CD2">
        <w:rPr>
          <w:rFonts w:ascii="Times New Roman" w:eastAsia="Calibri" w:hAnsi="Times New Roman" w:cs="Times New Roman"/>
          <w:sz w:val="28"/>
          <w:szCs w:val="28"/>
        </w:rPr>
        <w:t>г. Петропавловск-Камчатский</w:t>
      </w:r>
    </w:p>
    <w:p w:rsid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Pr="00013CD2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8517A1" w:rsidRDefault="008517A1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3CD2" w:rsidRPr="00013CD2" w:rsidRDefault="00013CD2" w:rsidP="00013CD2">
      <w:pPr>
        <w:spacing w:before="0"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D80B3E">
        <w:rPr>
          <w:rFonts w:ascii="Times New Roman" w:hAnsi="Times New Roman" w:cs="Times New Roman"/>
          <w:sz w:val="28"/>
          <w:szCs w:val="28"/>
        </w:rPr>
        <w:t>Развитие интереса к познавательно - исследовательской деятельности.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Pr="00D80B3E">
        <w:rPr>
          <w:rFonts w:ascii="Times New Roman" w:hAnsi="Times New Roman" w:cs="Times New Roman"/>
          <w:sz w:val="28"/>
          <w:szCs w:val="28"/>
        </w:rPr>
        <w:t xml:space="preserve"> расширять знания детей о </w:t>
      </w:r>
      <w:r>
        <w:rPr>
          <w:rFonts w:ascii="Times New Roman" w:hAnsi="Times New Roman" w:cs="Times New Roman"/>
          <w:sz w:val="28"/>
          <w:szCs w:val="28"/>
        </w:rPr>
        <w:t xml:space="preserve">полезных ископаемых – песок и глина, их свойствах </w:t>
      </w:r>
      <w:r w:rsidRPr="00D80B3E">
        <w:rPr>
          <w:rFonts w:ascii="Times New Roman" w:hAnsi="Times New Roman" w:cs="Times New Roman"/>
          <w:sz w:val="28"/>
          <w:szCs w:val="28"/>
        </w:rPr>
        <w:t xml:space="preserve">через экспериментирование. Развивать умение детей действовать в соответствии с предлагаемым алгоритмом. </w:t>
      </w:r>
      <w:r w:rsidRPr="00D80B3E">
        <w:rPr>
          <w:rFonts w:ascii="Times New Roman" w:hAnsi="Times New Roman" w:cs="Times New Roman"/>
          <w:vanish/>
          <w:sz w:val="28"/>
          <w:szCs w:val="28"/>
        </w:rPr>
        <w:t>азвивать умение</w:t>
      </w:r>
      <w:r>
        <w:rPr>
          <w:rFonts w:ascii="Times New Roman" w:hAnsi="Times New Roman" w:cs="Times New Roman"/>
          <w:sz w:val="28"/>
          <w:szCs w:val="28"/>
        </w:rPr>
        <w:t>Продолжать з</w:t>
      </w:r>
      <w:r w:rsidRPr="00D80B3E">
        <w:rPr>
          <w:rFonts w:ascii="Times New Roman" w:hAnsi="Times New Roman" w:cs="Times New Roman"/>
          <w:sz w:val="28"/>
          <w:szCs w:val="28"/>
        </w:rPr>
        <w:t>накомить детей с фиксированием результатов опытов. Активизировать речь и обогащать словарный запас.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D80B3E">
        <w:rPr>
          <w:rFonts w:ascii="Times New Roman" w:hAnsi="Times New Roman" w:cs="Times New Roman"/>
          <w:sz w:val="28"/>
          <w:szCs w:val="28"/>
        </w:rPr>
        <w:t xml:space="preserve"> </w:t>
      </w:r>
      <w:r w:rsidRPr="00D80B3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80B3E">
        <w:rPr>
          <w:rFonts w:ascii="Times New Roman" w:hAnsi="Times New Roman" w:cs="Times New Roman"/>
          <w:sz w:val="28"/>
          <w:szCs w:val="28"/>
        </w:rPr>
        <w:t xml:space="preserve"> побуждать устанавливать причинно-следственные связи; развивать логическое мышление, память, внимание, наблюдательность; развивать тонкую моторику рук, координацию речи с движением.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D80B3E">
        <w:rPr>
          <w:rFonts w:ascii="Times New Roman" w:hAnsi="Times New Roman" w:cs="Times New Roman"/>
          <w:sz w:val="28"/>
          <w:szCs w:val="28"/>
        </w:rPr>
        <w:t xml:space="preserve"> </w:t>
      </w:r>
      <w:r w:rsidRPr="00D80B3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80B3E">
        <w:rPr>
          <w:rFonts w:ascii="Times New Roman" w:hAnsi="Times New Roman" w:cs="Times New Roman"/>
          <w:sz w:val="28"/>
          <w:szCs w:val="28"/>
        </w:rPr>
        <w:t xml:space="preserve"> воспитывать умение взаимодействовать со сверстниками.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 xml:space="preserve">Реализуемые образовательные области: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sz w:val="28"/>
          <w:szCs w:val="28"/>
        </w:rPr>
        <w:t xml:space="preserve">«Познавательное развитие»: формировать  представления детей о </w:t>
      </w:r>
      <w:r>
        <w:rPr>
          <w:rFonts w:ascii="Times New Roman" w:hAnsi="Times New Roman" w:cs="Times New Roman"/>
          <w:sz w:val="28"/>
          <w:szCs w:val="28"/>
        </w:rPr>
        <w:t xml:space="preserve">свойствах песка и глины. </w:t>
      </w:r>
      <w:r w:rsidRPr="00D80B3E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интерес.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sz w:val="28"/>
          <w:szCs w:val="28"/>
        </w:rPr>
        <w:t xml:space="preserve">«Развитие речи»: развивать умение выражать свои мысли, строить речевое высказывание.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sz w:val="28"/>
          <w:szCs w:val="28"/>
        </w:rPr>
        <w:t xml:space="preserve">«Социально-коммуникативное развитие»: приобщать детей к элементарным нормам и правилам взаимоотношений со сверстниками и взрослыми.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sz w:val="28"/>
          <w:szCs w:val="28"/>
        </w:rPr>
        <w:t xml:space="preserve">«Физическое развитие»: обогащать двигательный опыт детей: развивать координацию движений, крупную и мелкую моторику обеих рук. </w:t>
      </w:r>
    </w:p>
    <w:p w:rsidR="00013CD2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r w:rsidRPr="00D80B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3CD2" w:rsidRDefault="00F252D0" w:rsidP="008517A1">
      <w:pPr>
        <w:pStyle w:val="a3"/>
        <w:numPr>
          <w:ilvl w:val="0"/>
          <w:numId w:val="11"/>
        </w:numPr>
        <w:spacing w:before="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13CD2">
        <w:rPr>
          <w:rFonts w:ascii="Times New Roman" w:hAnsi="Times New Roman" w:cs="Times New Roman"/>
          <w:b/>
          <w:sz w:val="28"/>
          <w:szCs w:val="28"/>
        </w:rPr>
        <w:t>словесный:</w:t>
      </w:r>
      <w:r w:rsidRPr="00013CD2">
        <w:rPr>
          <w:rFonts w:ascii="Times New Roman" w:hAnsi="Times New Roman" w:cs="Times New Roman"/>
          <w:sz w:val="28"/>
          <w:szCs w:val="28"/>
        </w:rPr>
        <w:t xml:space="preserve"> загадки, проблемные вопросы, объяснения, пояснения;</w:t>
      </w:r>
    </w:p>
    <w:p w:rsidR="00013CD2" w:rsidRDefault="00F252D0" w:rsidP="008517A1">
      <w:pPr>
        <w:pStyle w:val="a3"/>
        <w:numPr>
          <w:ilvl w:val="0"/>
          <w:numId w:val="11"/>
        </w:numPr>
        <w:spacing w:before="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13CD2">
        <w:rPr>
          <w:rFonts w:ascii="Times New Roman" w:hAnsi="Times New Roman" w:cs="Times New Roman"/>
          <w:b/>
          <w:sz w:val="28"/>
          <w:szCs w:val="28"/>
        </w:rPr>
        <w:t>наглядный:</w:t>
      </w:r>
      <w:r w:rsidRPr="00013CD2">
        <w:rPr>
          <w:rFonts w:ascii="Times New Roman" w:hAnsi="Times New Roman" w:cs="Times New Roman"/>
          <w:sz w:val="28"/>
          <w:szCs w:val="28"/>
        </w:rPr>
        <w:t xml:space="preserve"> презентация «Песок и глина»; схема фиксации опытов;</w:t>
      </w:r>
    </w:p>
    <w:p w:rsidR="00013CD2" w:rsidRDefault="00F252D0" w:rsidP="008517A1">
      <w:pPr>
        <w:pStyle w:val="a3"/>
        <w:numPr>
          <w:ilvl w:val="0"/>
          <w:numId w:val="11"/>
        </w:numPr>
        <w:spacing w:before="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13CD2">
        <w:rPr>
          <w:rFonts w:ascii="Times New Roman" w:hAnsi="Times New Roman" w:cs="Times New Roman"/>
          <w:b/>
          <w:sz w:val="28"/>
          <w:szCs w:val="28"/>
        </w:rPr>
        <w:t>практический:</w:t>
      </w:r>
      <w:r w:rsidRPr="00013CD2">
        <w:rPr>
          <w:rFonts w:ascii="Times New Roman" w:hAnsi="Times New Roman" w:cs="Times New Roman"/>
          <w:sz w:val="28"/>
          <w:szCs w:val="28"/>
        </w:rPr>
        <w:t xml:space="preserve"> проведение и фиксация опытов блокнотах; </w:t>
      </w:r>
    </w:p>
    <w:p w:rsidR="00F252D0" w:rsidRPr="00013CD2" w:rsidRDefault="00F252D0" w:rsidP="008517A1">
      <w:pPr>
        <w:pStyle w:val="a3"/>
        <w:numPr>
          <w:ilvl w:val="0"/>
          <w:numId w:val="11"/>
        </w:numPr>
        <w:spacing w:before="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13CD2">
        <w:rPr>
          <w:rFonts w:ascii="Times New Roman" w:hAnsi="Times New Roman" w:cs="Times New Roman"/>
          <w:b/>
          <w:sz w:val="28"/>
          <w:szCs w:val="28"/>
        </w:rPr>
        <w:t>игровой:</w:t>
      </w:r>
      <w:r w:rsidRPr="00013CD2">
        <w:rPr>
          <w:rFonts w:ascii="Times New Roman" w:hAnsi="Times New Roman" w:cs="Times New Roman"/>
          <w:sz w:val="28"/>
          <w:szCs w:val="28"/>
        </w:rPr>
        <w:t xml:space="preserve"> дидактическая игра: «Назови слово», физминутка «Гора», пальчиковая гимнастика «Умные руки». </w:t>
      </w:r>
    </w:p>
    <w:p w:rsidR="00F252D0" w:rsidRPr="00D80B3E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D80B3E">
        <w:rPr>
          <w:rFonts w:ascii="Times New Roman" w:hAnsi="Times New Roman" w:cs="Times New Roman"/>
          <w:sz w:val="28"/>
          <w:szCs w:val="28"/>
        </w:rPr>
        <w:t xml:space="preserve">: </w:t>
      </w:r>
      <w:r w:rsidR="008517A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еологи, экспедиция, сыпучий, водопроницаемый, впитывает, пластичная, частицы, крупинки. </w:t>
      </w:r>
    </w:p>
    <w:p w:rsidR="00F252D0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 и материалы: демонстрационный:</w:t>
      </w:r>
      <w:r w:rsidRPr="00D80B3E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оборудование; презентация «</w:t>
      </w:r>
      <w:r>
        <w:rPr>
          <w:rFonts w:ascii="Times New Roman" w:hAnsi="Times New Roman" w:cs="Times New Roman"/>
          <w:sz w:val="28"/>
          <w:szCs w:val="28"/>
        </w:rPr>
        <w:t xml:space="preserve">Песок и глина»; посылка с песком и глиной, конверт с письмом; </w:t>
      </w:r>
      <w:r w:rsidRPr="00D80B3E">
        <w:rPr>
          <w:rFonts w:ascii="Times New Roman" w:hAnsi="Times New Roman" w:cs="Times New Roman"/>
          <w:b/>
          <w:sz w:val="28"/>
          <w:szCs w:val="28"/>
        </w:rPr>
        <w:t xml:space="preserve">раздаточный: </w:t>
      </w:r>
      <w:r>
        <w:rPr>
          <w:rFonts w:ascii="Times New Roman" w:hAnsi="Times New Roman" w:cs="Times New Roman"/>
          <w:sz w:val="28"/>
          <w:szCs w:val="28"/>
        </w:rPr>
        <w:t>поднос</w:t>
      </w:r>
      <w:r w:rsidRPr="00D80B3E">
        <w:rPr>
          <w:rFonts w:ascii="Times New Roman" w:hAnsi="Times New Roman" w:cs="Times New Roman"/>
          <w:sz w:val="28"/>
          <w:szCs w:val="28"/>
        </w:rPr>
        <w:t>,</w:t>
      </w:r>
      <w:r w:rsidRPr="00D80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0B3E">
        <w:rPr>
          <w:rFonts w:ascii="Times New Roman" w:hAnsi="Times New Roman" w:cs="Times New Roman"/>
          <w:sz w:val="28"/>
          <w:szCs w:val="28"/>
        </w:rPr>
        <w:t xml:space="preserve">простой карандаш, </w:t>
      </w:r>
      <w:r>
        <w:rPr>
          <w:rFonts w:ascii="Times New Roman" w:hAnsi="Times New Roman" w:cs="Times New Roman"/>
          <w:sz w:val="28"/>
          <w:szCs w:val="28"/>
        </w:rPr>
        <w:t xml:space="preserve">блокнот </w:t>
      </w:r>
      <w:r w:rsidRPr="00D80B3E">
        <w:rPr>
          <w:rFonts w:ascii="Times New Roman" w:hAnsi="Times New Roman" w:cs="Times New Roman"/>
          <w:sz w:val="28"/>
          <w:szCs w:val="28"/>
        </w:rPr>
        <w:t>для фиксации опытов, сал</w:t>
      </w:r>
      <w:r>
        <w:rPr>
          <w:rFonts w:ascii="Times New Roman" w:hAnsi="Times New Roman" w:cs="Times New Roman"/>
          <w:sz w:val="28"/>
          <w:szCs w:val="28"/>
        </w:rPr>
        <w:t xml:space="preserve">фетки, тарелки, фартуки; лупы, баночки с песком и глиной, два стакана с водой, ложки, </w:t>
      </w:r>
      <w:r w:rsidR="00576FA4">
        <w:rPr>
          <w:rFonts w:ascii="Times New Roman" w:hAnsi="Times New Roman" w:cs="Times New Roman"/>
          <w:sz w:val="28"/>
          <w:szCs w:val="28"/>
        </w:rPr>
        <w:t xml:space="preserve">пластмассовые шары, резиновые перчатки. Для демонстрации опыта воспитателем: два стакана, две воронки, стакан воды, ватные диски, песок, глина, ложка. </w:t>
      </w:r>
    </w:p>
    <w:p w:rsidR="00F252D0" w:rsidRPr="00576FA4" w:rsidRDefault="00F252D0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B3E"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работа: </w:t>
      </w:r>
      <w:r w:rsidRPr="00D80B3E">
        <w:rPr>
          <w:rFonts w:ascii="Times New Roman" w:hAnsi="Times New Roman" w:cs="Times New Roman"/>
          <w:sz w:val="28"/>
          <w:szCs w:val="28"/>
        </w:rPr>
        <w:t>вовлечение детей в активную деятельность по овладению программным материалом.</w:t>
      </w:r>
    </w:p>
    <w:p w:rsidR="00820369" w:rsidRPr="00576FA4" w:rsidRDefault="00820369" w:rsidP="008517A1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FD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</w:t>
      </w:r>
    </w:p>
    <w:p w:rsidR="00820369" w:rsidRDefault="00820369" w:rsidP="008517A1">
      <w:pPr>
        <w:numPr>
          <w:ilvl w:val="0"/>
          <w:numId w:val="8"/>
        </w:num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FD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20369" w:rsidRPr="006D3B29" w:rsidRDefault="00820369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682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D3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B29">
        <w:rPr>
          <w:rFonts w:ascii="Times New Roman" w:hAnsi="Times New Roman" w:cs="Times New Roman"/>
          <w:sz w:val="28"/>
          <w:szCs w:val="28"/>
        </w:rPr>
        <w:t>Для начала встанем в круг, сколько радости вокруг!</w:t>
      </w:r>
    </w:p>
    <w:p w:rsidR="00820369" w:rsidRDefault="00820369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B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B29">
        <w:rPr>
          <w:rFonts w:ascii="Times New Roman" w:hAnsi="Times New Roman" w:cs="Times New Roman"/>
          <w:sz w:val="28"/>
          <w:szCs w:val="28"/>
        </w:rPr>
        <w:t xml:space="preserve">Дружно за руки возьмёмся и друг другу улыбнёмся!     </w:t>
      </w:r>
    </w:p>
    <w:p w:rsidR="00820369" w:rsidRPr="00820369" w:rsidRDefault="00820369" w:rsidP="008517A1">
      <w:pPr>
        <w:pStyle w:val="a3"/>
        <w:numPr>
          <w:ilvl w:val="0"/>
          <w:numId w:val="8"/>
        </w:num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57F">
        <w:rPr>
          <w:rFonts w:ascii="Times New Roman" w:hAnsi="Times New Roman" w:cs="Times New Roman"/>
          <w:b/>
          <w:sz w:val="28"/>
          <w:szCs w:val="28"/>
        </w:rPr>
        <w:t xml:space="preserve">Основная часть.                   </w:t>
      </w:r>
    </w:p>
    <w:p w:rsidR="00881ADB" w:rsidRDefault="00DD6D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7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7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</w:t>
      </w:r>
      <w:r w:rsidR="001E7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 знаете, кто такие геологи? </w:t>
      </w:r>
      <w:r w:rsidR="008514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(слайд). </w:t>
      </w:r>
      <w:r w:rsidR="001E7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люди, которые ведут поиск полезных ископаемых.</w:t>
      </w:r>
      <w:r w:rsidR="00881A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 полезные ископаемые вы знаете?</w:t>
      </w:r>
    </w:p>
    <w:p w:rsidR="00881ADB" w:rsidRDefault="00881AD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1A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Уголь, песок, золото, нефть, газ…</w:t>
      </w:r>
    </w:p>
    <w:p w:rsidR="00DD6DBB" w:rsidRPr="00DD6DBB" w:rsidRDefault="00881AD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1A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Геологи </w:t>
      </w:r>
      <w:r w:rsidR="00DD6D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прислал</w:t>
      </w:r>
      <w:r w:rsidR="001E7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 наш детский сад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посылку </w:t>
      </w:r>
      <w:r w:rsidR="001E7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 своими находками. Попробуйте отгадать, что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ней лежит</w:t>
      </w:r>
      <w:r w:rsidR="001E7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</w:t>
      </w:r>
    </w:p>
    <w:p w:rsidR="001E726F" w:rsidRPr="001E726F" w:rsidRDefault="001E726F" w:rsidP="008517A1">
      <w:pPr>
        <w:pStyle w:val="a3"/>
        <w:numPr>
          <w:ilvl w:val="0"/>
          <w:numId w:val="4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очень нужен детворе.</w:t>
      </w: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 дорожках во дворе.</w:t>
      </w: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и на стройке, и на пляже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он в стекле расплавлен даже</w:t>
      </w: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E72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(Песок)</w:t>
      </w:r>
    </w:p>
    <w:p w:rsidR="001E726F" w:rsidRPr="00881ADB" w:rsidRDefault="001E726F" w:rsidP="008517A1">
      <w:pPr>
        <w:pStyle w:val="a3"/>
        <w:numPr>
          <w:ilvl w:val="0"/>
          <w:numId w:val="4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встретишь на дороге –</w:t>
      </w: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увязнут сильно ноги.</w:t>
      </w:r>
      <w:r w:rsidRPr="001E72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сделать миску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вазу –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она понадобится сразу </w:t>
      </w:r>
      <w:r w:rsidRPr="001E72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(Глина)</w:t>
      </w:r>
    </w:p>
    <w:p w:rsidR="0085140F" w:rsidRPr="002D5792" w:rsidRDefault="009E36E2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E36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Воспитатель.</w:t>
      </w:r>
      <w:r w:rsidRPr="009E36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(открывает</w:t>
      </w:r>
      <w:r w:rsidR="00881A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посылку</w:t>
      </w:r>
      <w:r w:rsidRPr="009E36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). </w:t>
      </w:r>
      <w:r w:rsidR="001E726F" w:rsidRPr="009E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</w:t>
      </w:r>
      <w:r w:rsidRPr="009E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8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посылке </w:t>
      </w:r>
      <w:r w:rsidR="009A6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и глина</w:t>
      </w:r>
      <w:r w:rsidR="001E726F" w:rsidRPr="009E36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881A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(Достает</w:t>
      </w:r>
      <w:r w:rsidR="001E726F" w:rsidRPr="009E36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 </w:t>
      </w:r>
      <w:r w:rsidR="001E726F" w:rsidRPr="009E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здесь есть еще письмо. Интересно, а что в нем </w:t>
      </w:r>
      <w:r w:rsidR="001E726F" w:rsidRPr="009E36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написано? (</w:t>
      </w:r>
      <w:r w:rsidR="001E726F" w:rsidRPr="009E36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достает </w:t>
      </w:r>
      <w:r w:rsidR="00F80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письмо, читает его. Текст: </w:t>
      </w:r>
      <w:r w:rsidRPr="009E36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Здравствуйте, дорогие ребята!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знаем, что </w:t>
      </w:r>
      <w:r w:rsidRPr="009E36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вам интерес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но исследовать и узнавать новое. Отправляем вам наши находки и предлагаем изучить их свойства в вашей </w:t>
      </w:r>
      <w:r w:rsidR="008517A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493CCA" wp14:editId="38AE0346">
            <wp:simplePos x="0" y="0"/>
            <wp:positionH relativeFrom="column">
              <wp:posOffset>3168015</wp:posOffset>
            </wp:positionH>
            <wp:positionV relativeFrom="paragraph">
              <wp:posOffset>1203960</wp:posOffset>
            </wp:positionV>
            <wp:extent cx="2666365" cy="2856865"/>
            <wp:effectExtent l="57150" t="57150" r="57785" b="577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/>
                    <a:stretch/>
                  </pic:blipFill>
                  <pic:spPr bwMode="auto">
                    <a:xfrm rot="5400000">
                      <a:off x="0" y="0"/>
                      <a:ext cx="2666365" cy="285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лаборатории. </w:t>
      </w:r>
      <w:r w:rsidR="008514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сначала 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осмотрите фотографии, которые </w:t>
      </w:r>
      <w:r w:rsidR="00B87C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сделали во время экспедиций)</w:t>
      </w:r>
      <w:r w:rsidR="002D57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881A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5140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Воспитатель демонстрирует слайды с изображением песка и глины. </w:t>
      </w:r>
    </w:p>
    <w:p w:rsidR="0077227B" w:rsidRDefault="0077227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722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для чего </w:t>
      </w:r>
      <w:r w:rsidR="00CB65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нам </w:t>
      </w:r>
      <w:r w:rsidR="008517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нужен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песок и глина?   </w:t>
      </w:r>
    </w:p>
    <w:p w:rsidR="0077227B" w:rsidRPr="0077227B" w:rsidRDefault="0077227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722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Дети.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Песок используют для строительства, при изготовлении стекла, детям песок нужен для игры. Глина – для строительства, лепки. </w:t>
      </w:r>
    </w:p>
    <w:p w:rsidR="009A62C8" w:rsidRDefault="009A62C8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81A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Предлагаю приступить к изучению с</w:t>
      </w:r>
      <w:r w:rsidR="00191C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войств песка и глины в нашей лаборатории. Но сначала вспомним правила, которые нужно соблюдать во время проведения опытов. </w:t>
      </w:r>
    </w:p>
    <w:p w:rsidR="002D5792" w:rsidRPr="00FB280F" w:rsidRDefault="00B87C26" w:rsidP="008517A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7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D5792">
        <w:rPr>
          <w:rFonts w:ascii="Times New Roman" w:hAnsi="Times New Roman" w:cs="Times New Roman"/>
          <w:sz w:val="28"/>
          <w:szCs w:val="28"/>
        </w:rPr>
        <w:t>М</w:t>
      </w:r>
      <w:r w:rsidR="002D5792" w:rsidRPr="00FB280F">
        <w:rPr>
          <w:rFonts w:ascii="Times New Roman" w:hAnsi="Times New Roman" w:cs="Times New Roman"/>
          <w:sz w:val="28"/>
          <w:szCs w:val="28"/>
        </w:rPr>
        <w:t>ожно – в</w:t>
      </w:r>
      <w:r w:rsidR="002D5792">
        <w:rPr>
          <w:rFonts w:ascii="Times New Roman" w:hAnsi="Times New Roman" w:cs="Times New Roman"/>
          <w:sz w:val="28"/>
          <w:szCs w:val="28"/>
        </w:rPr>
        <w:t>нимательно слушать и смотреть</w:t>
      </w:r>
      <w:r w:rsidR="002D5792" w:rsidRPr="00FB280F">
        <w:rPr>
          <w:rFonts w:ascii="Times New Roman" w:hAnsi="Times New Roman" w:cs="Times New Roman"/>
          <w:sz w:val="28"/>
          <w:szCs w:val="28"/>
        </w:rPr>
        <w:t>, осторожно</w:t>
      </w:r>
      <w:r w:rsidR="002D5792">
        <w:rPr>
          <w:rFonts w:ascii="Times New Roman" w:hAnsi="Times New Roman" w:cs="Times New Roman"/>
          <w:sz w:val="28"/>
          <w:szCs w:val="28"/>
        </w:rPr>
        <w:t xml:space="preserve"> и аккуратно обращаться с оборудованием,</w:t>
      </w:r>
      <w:r w:rsidR="002D5792" w:rsidRPr="00FB280F">
        <w:rPr>
          <w:rFonts w:ascii="Times New Roman" w:hAnsi="Times New Roman" w:cs="Times New Roman"/>
          <w:sz w:val="28"/>
          <w:szCs w:val="28"/>
        </w:rPr>
        <w:t xml:space="preserve"> нюхать. Нельзя – шуметь, небрежно относится к материалам</w:t>
      </w:r>
      <w:r w:rsidR="002D5792">
        <w:rPr>
          <w:rFonts w:ascii="Times New Roman" w:hAnsi="Times New Roman" w:cs="Times New Roman"/>
          <w:sz w:val="28"/>
          <w:szCs w:val="28"/>
        </w:rPr>
        <w:t>, пробовать вещества на вкус.</w:t>
      </w:r>
    </w:p>
    <w:p w:rsidR="00B87C26" w:rsidRDefault="0045780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одевают фартуки и проходят</w:t>
      </w:r>
      <w:r w:rsidR="00B87C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столы)</w:t>
      </w:r>
    </w:p>
    <w:p w:rsidR="00CD5971" w:rsidRPr="00E15AB0" w:rsidRDefault="00CD5971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Опыт</w:t>
      </w:r>
      <w:r w:rsidR="005F7BF5"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№ 1</w:t>
      </w:r>
    </w:p>
    <w:p w:rsidR="00CD5971" w:rsidRDefault="00CD5971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59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</w:t>
      </w:r>
      <w:r w:rsidRPr="0065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имательно при помощи лупы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 чего состоит песок и глина. </w:t>
      </w:r>
    </w:p>
    <w:p w:rsidR="0077227B" w:rsidRDefault="0077227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722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Дети.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Песок состоит из очень маленьких песчинок. Глина состоит из мелких частичек, которые как будто прилипли друг к другу, она похожа на пластилин. </w:t>
      </w:r>
    </w:p>
    <w:p w:rsidR="005F7BF5" w:rsidRPr="00E15AB0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Опыт № 2</w:t>
      </w:r>
    </w:p>
    <w:p w:rsidR="005F7BF5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7B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Возьмите ложки, наберите немного песка и аккуратно высыпайте в стакан. А теперь то же самое попробуйте сделать с глиной. Что у вас получилось? </w:t>
      </w:r>
    </w:p>
    <w:p w:rsidR="005F7BF5" w:rsidRDefault="0032550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391344" wp14:editId="56A4CC9A">
            <wp:simplePos x="0" y="0"/>
            <wp:positionH relativeFrom="column">
              <wp:posOffset>2997835</wp:posOffset>
            </wp:positionH>
            <wp:positionV relativeFrom="paragraph">
              <wp:posOffset>284480</wp:posOffset>
            </wp:positionV>
            <wp:extent cx="3416300" cy="2561590"/>
            <wp:effectExtent l="65405" t="67945" r="59055" b="590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300" cy="2561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F5" w:rsidRPr="005F7B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Дети. </w:t>
      </w:r>
      <w:r w:rsidR="005F7B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Песок высыпался, а глина </w:t>
      </w:r>
      <w:r w:rsidR="00576F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нет.</w:t>
      </w:r>
    </w:p>
    <w:p w:rsidR="005F7BF5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7B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Вывод.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57806" w:rsidRPr="004578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Сухой</w:t>
      </w:r>
      <w:r w:rsidR="004578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578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576F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есок сыпучий, глина слипалась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её нельзя так легко высыпать, как песок. </w:t>
      </w:r>
    </w:p>
    <w:p w:rsidR="005F7BF5" w:rsidRPr="00E15AB0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Опыт № 3</w:t>
      </w:r>
    </w:p>
    <w:p w:rsidR="005F7BF5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7B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возьмите стаканчики с водой и вылейте один стакан в песок, другой – в глину. Что вы видите?</w:t>
      </w:r>
    </w:p>
    <w:p w:rsidR="005F7BF5" w:rsidRDefault="005F7BF5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7B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Дети. </w:t>
      </w:r>
      <w:r w:rsidR="00C24F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песок вода впиталась быстро, а в глине часть воды остаётся сверху. </w:t>
      </w:r>
    </w:p>
    <w:p w:rsidR="00C24F2B" w:rsidRDefault="00C24F2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4F2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Вывод.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Песок лучше впитывает воду, чем глина. </w:t>
      </w:r>
    </w:p>
    <w:p w:rsidR="00C24F2B" w:rsidRPr="00E15AB0" w:rsidRDefault="00C24F2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Опыт № 4</w:t>
      </w:r>
    </w:p>
    <w:p w:rsidR="00C24F2B" w:rsidRDefault="0032550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FE851D0" wp14:editId="7E975480">
            <wp:simplePos x="0" y="0"/>
            <wp:positionH relativeFrom="column">
              <wp:posOffset>2993390</wp:posOffset>
            </wp:positionH>
            <wp:positionV relativeFrom="paragraph">
              <wp:posOffset>219710</wp:posOffset>
            </wp:positionV>
            <wp:extent cx="3412490" cy="2559685"/>
            <wp:effectExtent l="64452" t="68898" r="61913" b="61912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5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F2B" w:rsidRPr="00C24F2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Воспитатель.</w:t>
      </w:r>
      <w:r w:rsidR="00C24F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Ребята, у нас есть мокрый песок и глина. 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Сейчас мы испачкаем шары</w:t>
      </w:r>
      <w:r w:rsidR="005D3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песке и глине и оста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вим на тарелке. Пока наши шары</w:t>
      </w:r>
      <w:r w:rsidR="005D39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подсыхают, мы </w:t>
      </w:r>
      <w:r w:rsid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поиграем. </w:t>
      </w:r>
    </w:p>
    <w:p w:rsidR="00B87C26" w:rsidRPr="00443BC2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43B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Физминутка «Гора» </w:t>
      </w:r>
    </w:p>
    <w:p w:rsidR="00B87C26" w:rsidRP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Стоит гора-старушка, </w:t>
      </w:r>
      <w:r w:rsidRPr="00B87C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(поднимают руки вверх)</w:t>
      </w:r>
    </w:p>
    <w:p w:rsid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небес макушка </w:t>
      </w:r>
      <w:r w:rsidRPr="00B87C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(тянутся на цыпочках)</w:t>
      </w:r>
    </w:p>
    <w:p w:rsid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Её ветер обдувает,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(обмахивают себя кистями рук)</w:t>
      </w:r>
    </w:p>
    <w:p w:rsid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Стоит гора, страдает, камешки теряет </w:t>
      </w:r>
      <w:r w:rsidRPr="00B87C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прикладывают ладошки к щекам и качают головой)</w:t>
      </w:r>
    </w:p>
    <w:p w:rsid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каждый день, и каждую ночь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(педагог дотрагивается до нескольких детей, которые должны изобразить камешки)</w:t>
      </w:r>
    </w:p>
    <w:p w:rsidR="00B87C26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Катятся, катятся камешки прочь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(часть детей отходят в стороны, «укатившиеся» камешки продолжают чтение текста и движения вместе с остальными, оставаясь на своём месте)</w:t>
      </w:r>
    </w:p>
    <w:p w:rsidR="00B87C26" w:rsidRDefault="0032550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677B29" wp14:editId="7AECCC73">
            <wp:simplePos x="0" y="0"/>
            <wp:positionH relativeFrom="column">
              <wp:posOffset>2957195</wp:posOffset>
            </wp:positionH>
            <wp:positionV relativeFrom="paragraph">
              <wp:posOffset>274955</wp:posOffset>
            </wp:positionV>
            <wp:extent cx="3437890" cy="2578100"/>
            <wp:effectExtent l="67945" t="65405" r="59055" b="590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7890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Раскатились камешки, и с той самой поры</w:t>
      </w:r>
    </w:p>
    <w:p w:rsidR="00443BC2" w:rsidRDefault="00B87C2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Ничего не осталось от нашей горы!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(двумя руками показывают на пустое место)</w:t>
      </w:r>
    </w:p>
    <w:p w:rsidR="00443BC2" w:rsidRDefault="005D39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D39B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Возвращаемся к нашим шарам</w:t>
      </w:r>
      <w:r w:rsidR="003255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Сейчас мы попробуем их отмыть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Теперь возьмите тарелку с 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шарами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подойдите к ваннам. Что вы увидели?</w:t>
      </w:r>
    </w:p>
    <w:p w:rsidR="005D39BB" w:rsidRDefault="005D39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D39B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Дети.</w:t>
      </w:r>
      <w:r w:rsidR="00F27F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Шары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испачканные песком, отмылись быстрее. </w:t>
      </w:r>
    </w:p>
    <w:p w:rsidR="005D39BB" w:rsidRDefault="005D39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D39B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Вывод.</w:t>
      </w:r>
      <w:r w:rsidR="009A049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F27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Шары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испачканные песком, отмылись быстро, а испачканные глиной отмывались дольше. </w:t>
      </w:r>
    </w:p>
    <w:p w:rsidR="005D39BB" w:rsidRPr="00E15AB0" w:rsidRDefault="005D39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E15AB0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Опыт № 5</w:t>
      </w:r>
    </w:p>
    <w:p w:rsidR="00E15AB0" w:rsidRDefault="0032550B" w:rsidP="008517A1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74F863" wp14:editId="7169B67E">
            <wp:simplePos x="0" y="0"/>
            <wp:positionH relativeFrom="column">
              <wp:posOffset>2980055</wp:posOffset>
            </wp:positionH>
            <wp:positionV relativeFrom="paragraph">
              <wp:posOffset>108585</wp:posOffset>
            </wp:positionV>
            <wp:extent cx="3415030" cy="2560320"/>
            <wp:effectExtent l="65405" t="67945" r="60325" b="603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5030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9BB" w:rsidRPr="005D39B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 w:rsidR="00A77C96">
        <w:rPr>
          <w:rFonts w:ascii="Times New Roman" w:hAnsi="Times New Roman" w:cs="Times New Roman"/>
          <w:sz w:val="28"/>
          <w:szCs w:val="28"/>
        </w:rPr>
        <w:t>А сейчас мы узнаем,</w:t>
      </w:r>
      <w:r w:rsidR="00457806">
        <w:rPr>
          <w:rFonts w:ascii="Times New Roman" w:hAnsi="Times New Roman" w:cs="Times New Roman"/>
          <w:sz w:val="28"/>
          <w:szCs w:val="28"/>
        </w:rPr>
        <w:t xml:space="preserve"> как глина и песок пропускают</w:t>
      </w:r>
      <w:r w:rsidR="00A77C96" w:rsidRPr="00A77C96">
        <w:rPr>
          <w:rFonts w:ascii="Times New Roman" w:hAnsi="Times New Roman" w:cs="Times New Roman"/>
          <w:sz w:val="28"/>
          <w:szCs w:val="28"/>
        </w:rPr>
        <w:t xml:space="preserve"> воду. </w:t>
      </w:r>
      <w:r w:rsidR="00A77C96">
        <w:rPr>
          <w:rFonts w:ascii="Times New Roman" w:hAnsi="Times New Roman" w:cs="Times New Roman"/>
          <w:sz w:val="28"/>
          <w:szCs w:val="28"/>
        </w:rPr>
        <w:t>Этот опыт я проведу сама, а вы внимательно наблюдайте. Для опыта нам понадобится: 2 стеклянных стакана</w:t>
      </w:r>
      <w:r w:rsidR="00A77C96" w:rsidRPr="00A77C96">
        <w:rPr>
          <w:rFonts w:ascii="Times New Roman" w:hAnsi="Times New Roman" w:cs="Times New Roman"/>
          <w:sz w:val="28"/>
          <w:szCs w:val="28"/>
        </w:rPr>
        <w:t xml:space="preserve">, </w:t>
      </w:r>
      <w:r w:rsidR="00A77C96">
        <w:rPr>
          <w:rFonts w:ascii="Times New Roman" w:hAnsi="Times New Roman" w:cs="Times New Roman"/>
          <w:sz w:val="28"/>
          <w:szCs w:val="28"/>
        </w:rPr>
        <w:t>две воронки. Опускаю воронку в стакан. В каждую воронку нужно положить ватный диск</w:t>
      </w:r>
      <w:r w:rsidR="00E15AB0">
        <w:rPr>
          <w:rFonts w:ascii="Times New Roman" w:hAnsi="Times New Roman" w:cs="Times New Roman"/>
          <w:sz w:val="28"/>
          <w:szCs w:val="28"/>
        </w:rPr>
        <w:t>. В одну воронку насыпаю песок, в другую – глину. Наливаю в обе воронки воду</w:t>
      </w:r>
      <w:r w:rsidR="00A77C96" w:rsidRPr="00A77C96">
        <w:rPr>
          <w:rFonts w:ascii="Times New Roman" w:hAnsi="Times New Roman" w:cs="Times New Roman"/>
          <w:sz w:val="28"/>
          <w:szCs w:val="28"/>
        </w:rPr>
        <w:t xml:space="preserve">. Наблюдаем. Что же вы видите? </w:t>
      </w:r>
    </w:p>
    <w:p w:rsidR="00E15AB0" w:rsidRDefault="00E15AB0" w:rsidP="008517A1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B0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сразу проходит через песок, и не проходит через глину.</w:t>
      </w:r>
    </w:p>
    <w:p w:rsidR="00A77C96" w:rsidRDefault="00E15AB0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Вывод.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Песок водопроницаем</w:t>
      </w:r>
      <w:r w:rsidR="00257A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77C96"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песчинки не скреплены друг с другом, поэтому вода спокойно сквозь них проходит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7C96"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A77C96"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астички </w:t>
      </w:r>
      <w:r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C96"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связаны, скреплены между собой, поэто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вода сквозь них не проходит. </w:t>
      </w:r>
    </w:p>
    <w:p w:rsidR="00257A2C" w:rsidRDefault="00E15AB0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A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чтобы нам не забыть свойства песка и глины, п</w:t>
      </w:r>
      <w:r w:rsidR="00257A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отметить их в таблице. Перед этим сделаем разминку.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Пальчиковая гимнастика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Вот ладошка правая,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Вот ладошка левая. 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скажу вам, не тая, 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Руки всем нужны, друзья!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Сильные руки не бросятся в драку,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Добрые руки погладят собаку,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Умные руки умеют лепить,</w:t>
      </w:r>
    </w:p>
    <w:p w:rsidR="00257A2C" w:rsidRP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Чуткие руки умеют дружить!</w:t>
      </w:r>
    </w:p>
    <w:p w:rsid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блокноты. Внимание на экран. Перед вами таблица. Слева мы будем отмечать свойства песка, справа – свойства глины. </w:t>
      </w:r>
    </w:p>
    <w:p w:rsidR="00257A2C" w:rsidRPr="00257A2C" w:rsidRDefault="00257A2C" w:rsidP="008517A1">
      <w:pPr>
        <w:pStyle w:val="a3"/>
        <w:numPr>
          <w:ilvl w:val="0"/>
          <w:numId w:val="7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A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крупинок и частичек;</w:t>
      </w:r>
    </w:p>
    <w:p w:rsidR="00257A2C" w:rsidRDefault="0032550B" w:rsidP="008517A1">
      <w:pPr>
        <w:pStyle w:val="a3"/>
        <w:numPr>
          <w:ilvl w:val="0"/>
          <w:numId w:val="7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417C32" wp14:editId="714660DA">
            <wp:simplePos x="0" y="0"/>
            <wp:positionH relativeFrom="column">
              <wp:posOffset>2951480</wp:posOffset>
            </wp:positionH>
            <wp:positionV relativeFrom="paragraph">
              <wp:posOffset>281940</wp:posOffset>
            </wp:positionV>
            <wp:extent cx="3387090" cy="2540635"/>
            <wp:effectExtent l="61277" t="72073" r="65088" b="65087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090" cy="2540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Сухой песок сыпучий, глина – нет </w:t>
      </w:r>
    </w:p>
    <w:p w:rsidR="00257A2C" w:rsidRDefault="00257A2C" w:rsidP="008517A1">
      <w:pPr>
        <w:pStyle w:val="a3"/>
        <w:numPr>
          <w:ilvl w:val="0"/>
          <w:numId w:val="7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впитывает воду, глина – нет</w:t>
      </w:r>
    </w:p>
    <w:p w:rsidR="00257A2C" w:rsidRDefault="00257A2C" w:rsidP="008517A1">
      <w:pPr>
        <w:pStyle w:val="a3"/>
        <w:numPr>
          <w:ilvl w:val="0"/>
          <w:numId w:val="7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отмывается быстро, глина – дольше</w:t>
      </w:r>
    </w:p>
    <w:p w:rsidR="00257A2C" w:rsidRDefault="00257A2C" w:rsidP="008517A1">
      <w:pPr>
        <w:pStyle w:val="a3"/>
        <w:numPr>
          <w:ilvl w:val="0"/>
          <w:numId w:val="7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водопроницаемый, сквозь глину вода не проходит</w:t>
      </w:r>
    </w:p>
    <w:p w:rsidR="00257A2C" w:rsidRPr="00257A2C" w:rsidRDefault="00710DAD" w:rsidP="008517A1">
      <w:pPr>
        <w:pStyle w:val="a3"/>
        <w:shd w:val="clear" w:color="auto" w:fill="FFFFFF"/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заполняют таблицу и сравнивают с изображением на экране. </w:t>
      </w:r>
    </w:p>
    <w:p w:rsidR="00257A2C" w:rsidRDefault="00710DAD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Молодцы, ребята, замечательно справились с заданием. Я приглашаю вас снова выйти и встать в круг. Сейчас с помощью игры «Назови слово» мы разделимся на две команды. Для этого вы, стоя в кругу по очереди называйте слова «песок»,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«глина». Те ребята, которым досталось слово «песок», назовите свойства песка, о которых вы сегодня узнали. А вы, ребята, назовите свойства «глины». </w:t>
      </w:r>
    </w:p>
    <w:p w:rsidR="00576FA4" w:rsidRPr="009F2AA5" w:rsidRDefault="00576FA4" w:rsidP="008517A1">
      <w:pPr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9F2AA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576FA4" w:rsidRPr="00576FA4" w:rsidRDefault="00576FA4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76FA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6FA4">
        <w:rPr>
          <w:rFonts w:ascii="Times New Roman" w:hAnsi="Times New Roman" w:cs="Times New Roman"/>
          <w:sz w:val="28"/>
          <w:szCs w:val="28"/>
        </w:rPr>
        <w:t xml:space="preserve"> Ребята, с какими материалами мы проводили опыты. Какой опыт больше всего понравился, запомнился? Ребята, мне интересно было проводить с вами опыты. Вы старались и были внимательными.</w:t>
      </w:r>
    </w:p>
    <w:p w:rsidR="00257A2C" w:rsidRDefault="00FE47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8E781C" wp14:editId="37A27E79">
            <wp:simplePos x="0" y="0"/>
            <wp:positionH relativeFrom="column">
              <wp:posOffset>834390</wp:posOffset>
            </wp:positionH>
            <wp:positionV relativeFrom="paragraph">
              <wp:posOffset>146050</wp:posOffset>
            </wp:positionV>
            <wp:extent cx="4038600" cy="5711782"/>
            <wp:effectExtent l="76200" t="76200" r="57150" b="6096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2" t="22123" r="27815" b="18282"/>
                    <a:stretch/>
                  </pic:blipFill>
                  <pic:spPr bwMode="auto">
                    <a:xfrm>
                      <a:off x="0" y="0"/>
                      <a:ext cx="4038600" cy="5711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2C" w:rsidRDefault="00257A2C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C96" w:rsidRPr="00A77C96" w:rsidRDefault="00A77C9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C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_GoBack"/>
      <w:bookmarkEnd w:id="0"/>
    </w:p>
    <w:p w:rsidR="005D39BB" w:rsidRPr="00A77C96" w:rsidRDefault="005D39BB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77C96" w:rsidRDefault="00A77C9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77C96" w:rsidRDefault="00A77C96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ind w:left="-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91C44" w:rsidRDefault="00B87C26" w:rsidP="008517A1">
      <w:pPr>
        <w:shd w:val="clear" w:color="auto" w:fill="FFFFFF"/>
        <w:spacing w:before="0" w:after="0" w:line="360" w:lineRule="auto"/>
        <w:ind w:left="-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="00191C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5140F" w:rsidRPr="0085140F" w:rsidRDefault="0085140F" w:rsidP="008517A1">
      <w:pPr>
        <w:shd w:val="clear" w:color="auto" w:fill="FFFFFF"/>
        <w:spacing w:before="0" w:after="0" w:line="36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6E2" w:rsidRPr="009E36E2" w:rsidRDefault="009E36E2" w:rsidP="008517A1">
      <w:p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26F" w:rsidRPr="001E726F" w:rsidRDefault="001E726F" w:rsidP="008517A1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DBB" w:rsidRDefault="00DD6DBB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BC2" w:rsidRPr="001E726F" w:rsidRDefault="00443BC2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DBB" w:rsidRDefault="00DD6DBB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DBB" w:rsidRDefault="00DD6DBB" w:rsidP="008517A1">
      <w:pPr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4CB7" w:rsidRDefault="003F4CB7" w:rsidP="008517A1">
      <w:pPr>
        <w:spacing w:before="0" w:after="0" w:line="360" w:lineRule="auto"/>
      </w:pPr>
    </w:p>
    <w:sectPr w:rsidR="003F4CB7" w:rsidSect="008517A1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406" w:rsidRDefault="00FA3406" w:rsidP="00710DAD">
      <w:pPr>
        <w:spacing w:before="0" w:after="0" w:line="240" w:lineRule="auto"/>
      </w:pPr>
      <w:r>
        <w:separator/>
      </w:r>
    </w:p>
  </w:endnote>
  <w:endnote w:type="continuationSeparator" w:id="0">
    <w:p w:rsidR="00FA3406" w:rsidRDefault="00FA3406" w:rsidP="00710DA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510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10DAD" w:rsidRPr="00710DAD" w:rsidRDefault="00710DAD">
        <w:pPr>
          <w:pStyle w:val="afb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10DA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10DA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10DA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E47BB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710DA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10DAD" w:rsidRDefault="00710DAD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406" w:rsidRDefault="00FA3406" w:rsidP="00710DAD">
      <w:pPr>
        <w:spacing w:before="0" w:after="0" w:line="240" w:lineRule="auto"/>
      </w:pPr>
      <w:r>
        <w:separator/>
      </w:r>
    </w:p>
  </w:footnote>
  <w:footnote w:type="continuationSeparator" w:id="0">
    <w:p w:rsidR="00FA3406" w:rsidRDefault="00FA3406" w:rsidP="00710DA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17EF"/>
    <w:multiLevelType w:val="hybridMultilevel"/>
    <w:tmpl w:val="A9DAB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C63BF"/>
    <w:multiLevelType w:val="multilevel"/>
    <w:tmpl w:val="AEDA6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D016897"/>
    <w:multiLevelType w:val="hybridMultilevel"/>
    <w:tmpl w:val="BFC6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E7DBA"/>
    <w:multiLevelType w:val="hybridMultilevel"/>
    <w:tmpl w:val="6CDA4404"/>
    <w:lvl w:ilvl="0" w:tplc="E2A20F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B1F06"/>
    <w:multiLevelType w:val="hybridMultilevel"/>
    <w:tmpl w:val="6852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0484A"/>
    <w:multiLevelType w:val="hybridMultilevel"/>
    <w:tmpl w:val="A1ACE0EC"/>
    <w:lvl w:ilvl="0" w:tplc="3D207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F906AF"/>
    <w:multiLevelType w:val="multilevel"/>
    <w:tmpl w:val="0D1A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A47B80"/>
    <w:multiLevelType w:val="multilevel"/>
    <w:tmpl w:val="81C0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2870DB"/>
    <w:multiLevelType w:val="hybridMultilevel"/>
    <w:tmpl w:val="977287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23664"/>
    <w:multiLevelType w:val="multilevel"/>
    <w:tmpl w:val="91D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1376E"/>
    <w:multiLevelType w:val="hybridMultilevel"/>
    <w:tmpl w:val="683094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3F"/>
    <w:rsid w:val="00013CD2"/>
    <w:rsid w:val="0018396C"/>
    <w:rsid w:val="00191C44"/>
    <w:rsid w:val="001E726F"/>
    <w:rsid w:val="00257092"/>
    <w:rsid w:val="00257A2C"/>
    <w:rsid w:val="002D5792"/>
    <w:rsid w:val="0032550B"/>
    <w:rsid w:val="003F4CB7"/>
    <w:rsid w:val="004179A7"/>
    <w:rsid w:val="00441CC5"/>
    <w:rsid w:val="00443BC2"/>
    <w:rsid w:val="00445F3F"/>
    <w:rsid w:val="00457806"/>
    <w:rsid w:val="00576FA4"/>
    <w:rsid w:val="005D39BB"/>
    <w:rsid w:val="005F7BF5"/>
    <w:rsid w:val="00654AD0"/>
    <w:rsid w:val="00710DAD"/>
    <w:rsid w:val="0077227B"/>
    <w:rsid w:val="00820369"/>
    <w:rsid w:val="00826128"/>
    <w:rsid w:val="0085140F"/>
    <w:rsid w:val="008517A1"/>
    <w:rsid w:val="00881ADB"/>
    <w:rsid w:val="00921907"/>
    <w:rsid w:val="0092793B"/>
    <w:rsid w:val="0095232F"/>
    <w:rsid w:val="009869EB"/>
    <w:rsid w:val="009A0490"/>
    <w:rsid w:val="009A62C8"/>
    <w:rsid w:val="009E36E2"/>
    <w:rsid w:val="00A77C96"/>
    <w:rsid w:val="00AB050A"/>
    <w:rsid w:val="00B87C26"/>
    <w:rsid w:val="00C24F2B"/>
    <w:rsid w:val="00CB6513"/>
    <w:rsid w:val="00CD5971"/>
    <w:rsid w:val="00D62D43"/>
    <w:rsid w:val="00DD6DBB"/>
    <w:rsid w:val="00E15AB0"/>
    <w:rsid w:val="00EF4664"/>
    <w:rsid w:val="00F252D0"/>
    <w:rsid w:val="00F27FD2"/>
    <w:rsid w:val="00F61FCD"/>
    <w:rsid w:val="00F809A6"/>
    <w:rsid w:val="00FA3406"/>
    <w:rsid w:val="00FE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C5"/>
    <w:pPr>
      <w:spacing w:before="200"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79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793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93B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793B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93B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93B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93B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93B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93B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9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79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79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793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2793B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2793B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2793B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279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27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79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92793B"/>
    <w:pPr>
      <w:spacing w:before="0"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92793B"/>
    <w:pPr>
      <w:pBdr>
        <w:bottom w:val="single" w:sz="8" w:space="4" w:color="5B9BD5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2793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2793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2793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uiPriority w:val="22"/>
    <w:qFormat/>
    <w:rsid w:val="0092793B"/>
    <w:rPr>
      <w:b/>
      <w:bCs/>
    </w:rPr>
  </w:style>
  <w:style w:type="character" w:styleId="aa">
    <w:name w:val="Emphasis"/>
    <w:uiPriority w:val="20"/>
    <w:qFormat/>
    <w:rsid w:val="0092793B"/>
    <w:rPr>
      <w:i/>
      <w:iCs/>
    </w:rPr>
  </w:style>
  <w:style w:type="paragraph" w:styleId="ab">
    <w:name w:val="No Spacing"/>
    <w:basedOn w:val="a"/>
    <w:link w:val="ac"/>
    <w:uiPriority w:val="1"/>
    <w:qFormat/>
    <w:rsid w:val="0092793B"/>
    <w:pPr>
      <w:spacing w:before="0"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92793B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92793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2793B"/>
    <w:rPr>
      <w:i/>
      <w:iCs/>
      <w:color w:val="000000" w:themeColor="text1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2793B"/>
    <w:pPr>
      <w:pBdr>
        <w:bottom w:val="single" w:sz="4" w:space="4" w:color="5B9BD5" w:themeColor="accent1"/>
      </w:pBdr>
      <w:spacing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793B"/>
    <w:rPr>
      <w:b/>
      <w:bCs/>
      <w:i/>
      <w:iCs/>
      <w:color w:val="5B9BD5" w:themeColor="accent1"/>
      <w:sz w:val="20"/>
      <w:szCs w:val="20"/>
    </w:rPr>
  </w:style>
  <w:style w:type="character" w:styleId="af">
    <w:name w:val="Subtle Emphasis"/>
    <w:uiPriority w:val="19"/>
    <w:qFormat/>
    <w:rsid w:val="0092793B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92793B"/>
    <w:rPr>
      <w:b/>
      <w:bCs/>
      <w:i/>
      <w:iCs/>
      <w:color w:val="5B9BD5" w:themeColor="accent1"/>
    </w:rPr>
  </w:style>
  <w:style w:type="character" w:styleId="af1">
    <w:name w:val="Subtle Reference"/>
    <w:uiPriority w:val="31"/>
    <w:qFormat/>
    <w:rsid w:val="0092793B"/>
    <w:rPr>
      <w:smallCaps/>
      <w:color w:val="ED7D31" w:themeColor="accent2"/>
      <w:u w:val="single"/>
    </w:rPr>
  </w:style>
  <w:style w:type="character" w:styleId="af2">
    <w:name w:val="Intense Reference"/>
    <w:uiPriority w:val="32"/>
    <w:qFormat/>
    <w:rsid w:val="0092793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uiPriority w:val="33"/>
    <w:qFormat/>
    <w:rsid w:val="0092793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2793B"/>
    <w:pPr>
      <w:outlineLvl w:val="9"/>
    </w:pPr>
  </w:style>
  <w:style w:type="paragraph" w:customStyle="1" w:styleId="c6">
    <w:name w:val="c6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4AD0"/>
  </w:style>
  <w:style w:type="paragraph" w:customStyle="1" w:styleId="c5">
    <w:name w:val="c5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4AD0"/>
  </w:style>
  <w:style w:type="character" w:customStyle="1" w:styleId="c2">
    <w:name w:val="c2"/>
    <w:basedOn w:val="a0"/>
    <w:rsid w:val="00654AD0"/>
  </w:style>
  <w:style w:type="character" w:customStyle="1" w:styleId="c7">
    <w:name w:val="c7"/>
    <w:basedOn w:val="a0"/>
    <w:rsid w:val="00654AD0"/>
  </w:style>
  <w:style w:type="character" w:styleId="af5">
    <w:name w:val="Hyperlink"/>
    <w:basedOn w:val="a0"/>
    <w:uiPriority w:val="99"/>
    <w:semiHidden/>
    <w:unhideWhenUsed/>
    <w:rsid w:val="00654AD0"/>
    <w:rPr>
      <w:color w:val="0000FF"/>
      <w:u w:val="single"/>
    </w:rPr>
  </w:style>
  <w:style w:type="paragraph" w:customStyle="1" w:styleId="search-excerpt">
    <w:name w:val="search-excerpt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54AD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54AD0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710DA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10DAD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710DA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10DA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C5"/>
    <w:pPr>
      <w:spacing w:before="200"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79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793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93B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793B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93B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93B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93B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93B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93B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9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79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79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793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2793B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2793B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2793B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279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27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279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92793B"/>
    <w:pPr>
      <w:spacing w:before="0"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92793B"/>
    <w:pPr>
      <w:pBdr>
        <w:bottom w:val="single" w:sz="8" w:space="4" w:color="5B9BD5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2793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2793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2793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uiPriority w:val="22"/>
    <w:qFormat/>
    <w:rsid w:val="0092793B"/>
    <w:rPr>
      <w:b/>
      <w:bCs/>
    </w:rPr>
  </w:style>
  <w:style w:type="character" w:styleId="aa">
    <w:name w:val="Emphasis"/>
    <w:uiPriority w:val="20"/>
    <w:qFormat/>
    <w:rsid w:val="0092793B"/>
    <w:rPr>
      <w:i/>
      <w:iCs/>
    </w:rPr>
  </w:style>
  <w:style w:type="paragraph" w:styleId="ab">
    <w:name w:val="No Spacing"/>
    <w:basedOn w:val="a"/>
    <w:link w:val="ac"/>
    <w:uiPriority w:val="1"/>
    <w:qFormat/>
    <w:rsid w:val="0092793B"/>
    <w:pPr>
      <w:spacing w:before="0"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92793B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92793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2793B"/>
    <w:rPr>
      <w:i/>
      <w:iCs/>
      <w:color w:val="000000" w:themeColor="text1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2793B"/>
    <w:pPr>
      <w:pBdr>
        <w:bottom w:val="single" w:sz="4" w:space="4" w:color="5B9BD5" w:themeColor="accent1"/>
      </w:pBdr>
      <w:spacing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2793B"/>
    <w:rPr>
      <w:b/>
      <w:bCs/>
      <w:i/>
      <w:iCs/>
      <w:color w:val="5B9BD5" w:themeColor="accent1"/>
      <w:sz w:val="20"/>
      <w:szCs w:val="20"/>
    </w:rPr>
  </w:style>
  <w:style w:type="character" w:styleId="af">
    <w:name w:val="Subtle Emphasis"/>
    <w:uiPriority w:val="19"/>
    <w:qFormat/>
    <w:rsid w:val="0092793B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92793B"/>
    <w:rPr>
      <w:b/>
      <w:bCs/>
      <w:i/>
      <w:iCs/>
      <w:color w:val="5B9BD5" w:themeColor="accent1"/>
    </w:rPr>
  </w:style>
  <w:style w:type="character" w:styleId="af1">
    <w:name w:val="Subtle Reference"/>
    <w:uiPriority w:val="31"/>
    <w:qFormat/>
    <w:rsid w:val="0092793B"/>
    <w:rPr>
      <w:smallCaps/>
      <w:color w:val="ED7D31" w:themeColor="accent2"/>
      <w:u w:val="single"/>
    </w:rPr>
  </w:style>
  <w:style w:type="character" w:styleId="af2">
    <w:name w:val="Intense Reference"/>
    <w:uiPriority w:val="32"/>
    <w:qFormat/>
    <w:rsid w:val="0092793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uiPriority w:val="33"/>
    <w:qFormat/>
    <w:rsid w:val="0092793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2793B"/>
    <w:pPr>
      <w:outlineLvl w:val="9"/>
    </w:pPr>
  </w:style>
  <w:style w:type="paragraph" w:customStyle="1" w:styleId="c6">
    <w:name w:val="c6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4AD0"/>
  </w:style>
  <w:style w:type="paragraph" w:customStyle="1" w:styleId="c5">
    <w:name w:val="c5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4AD0"/>
  </w:style>
  <w:style w:type="character" w:customStyle="1" w:styleId="c2">
    <w:name w:val="c2"/>
    <w:basedOn w:val="a0"/>
    <w:rsid w:val="00654AD0"/>
  </w:style>
  <w:style w:type="character" w:customStyle="1" w:styleId="c7">
    <w:name w:val="c7"/>
    <w:basedOn w:val="a0"/>
    <w:rsid w:val="00654AD0"/>
  </w:style>
  <w:style w:type="character" w:styleId="af5">
    <w:name w:val="Hyperlink"/>
    <w:basedOn w:val="a0"/>
    <w:uiPriority w:val="99"/>
    <w:semiHidden/>
    <w:unhideWhenUsed/>
    <w:rsid w:val="00654AD0"/>
    <w:rPr>
      <w:color w:val="0000FF"/>
      <w:u w:val="single"/>
    </w:rPr>
  </w:style>
  <w:style w:type="paragraph" w:customStyle="1" w:styleId="search-excerpt">
    <w:name w:val="search-excerpt"/>
    <w:basedOn w:val="a"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54AD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54AD0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rsid w:val="006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710DA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10DAD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710DA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10D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9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8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4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712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37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57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467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5181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1305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362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58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4006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88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70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19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7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2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9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9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5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49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3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13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04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3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0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3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6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1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0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64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8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45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2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59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9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95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55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7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1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6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53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7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9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9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2019-02-20T08:15:00Z</cp:lastPrinted>
  <dcterms:created xsi:type="dcterms:W3CDTF">2019-01-24T08:03:00Z</dcterms:created>
  <dcterms:modified xsi:type="dcterms:W3CDTF">2024-03-24T02:18:00Z</dcterms:modified>
</cp:coreProperties>
</file>