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93" w:rsidRDefault="009A0A5F">
      <w:pPr>
        <w:rPr>
          <w:rFonts w:ascii="Times New Roman" w:hAnsi="Times New Roman" w:cs="Times New Roman"/>
          <w:sz w:val="28"/>
          <w:szCs w:val="28"/>
        </w:rPr>
      </w:pPr>
      <w:r w:rsidRPr="009A0A5F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игра «Украсим варежки для Маши».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элементарные математические первичные представления об основных свойствах и отношениях объектов окружающего мира: форме, цвете, размере, количестве.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 Привлекать детей к формированию групп однородных предметов, к предметам контрастных размеров, их обозначению в речи, активизировать словарный запас.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наглядно-действенное мышление, умение детей обследовать предметы вместе с воспитателем, продолжать работу по развитию восприятия и внимания. Продолжать накапливать у детей опыт практического освоения окружающего мира.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 Воспитывать умение детей действовать вместе с воспитателем при обследовании предметов, отвечать на вопрос педагога.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Дидактическая кукла Маша.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плоскостные  варежки синего цвета, геометрические  фигуры, треугольники красного и жёлтого цвета.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холодно, зима, варежки, украсим, круг, квадрат, треугольник.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1 часть</w:t>
      </w:r>
    </w:p>
    <w:p w:rsidR="009A0A5F" w:rsidRDefault="009A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Игра-хоровод «По сугробам мы шагаем»</w:t>
      </w:r>
    </w:p>
    <w:p w:rsidR="009A0A5F" w:rsidRDefault="009A0A5F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сугробам мы шагаем,</w:t>
      </w:r>
      <w:r w:rsidR="006A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ножки поднимаем</w:t>
      </w:r>
      <w:r w:rsidR="006A31E0">
        <w:rPr>
          <w:rFonts w:ascii="Times New Roman" w:hAnsi="Times New Roman" w:cs="Times New Roman"/>
          <w:sz w:val="28"/>
          <w:szCs w:val="28"/>
        </w:rPr>
        <w:t xml:space="preserve"> (ходьба с высоким подниманием колен)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быстрее ножки шли, сделаем дорожку (переход на дробный шаг)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Топ-топ-топ-топ,</w:t>
      </w:r>
      <w:r w:rsidRPr="006A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сделаем дорожку</w:t>
      </w:r>
      <w:r>
        <w:rPr>
          <w:rFonts w:ascii="Times New Roman" w:hAnsi="Times New Roman" w:cs="Times New Roman"/>
          <w:sz w:val="28"/>
          <w:szCs w:val="28"/>
        </w:rPr>
        <w:t xml:space="preserve"> (топанье на месте)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руки не мёрзли, мы наденем варежки, («надевают варежки»)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хлопать все в ладошки, не замёрзнут ручки, ножки» (хлопают в ладошки).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куклы  одетой в зимнюю одежду, но без варежек.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-Маша, почему ты плачешь, скажи мне на ушко.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-Дети! Кукла Маша плачет потому, что у неё мёрзнут ручки.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помочь Маше, что надо сделать, чтобы у куклы не мёрзли  ручки? Скажи…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на ручки надо надевать варежки. А у куклы нет варежек,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делать?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-Сколько варежек надо Маше, одну или две? Скажи… Правильно, две.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сколько ручек у вас? Одна, и ещё одна, всего две. А пальчиков сколько? Много.</w:t>
      </w:r>
    </w:p>
    <w:p w:rsidR="006A31E0" w:rsidRDefault="006A31E0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с вами и узнали, что у нас и у куклы по две руки и по много пальчиков.</w:t>
      </w:r>
    </w:p>
    <w:p w:rsidR="006A31E0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не  мёрзли ручки и пальчики, мы носим варежки и кукле надо надевать варежки.</w:t>
      </w:r>
    </w:p>
    <w:p w:rsidR="009A7C22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-Посмотрите! У нас есть варежки, но они не украшены, и не очень красивые.</w:t>
      </w:r>
    </w:p>
    <w:p w:rsidR="009A7C22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украсим варежки и подарим их кукле маше и её подругам.</w:t>
      </w:r>
    </w:p>
    <w:p w:rsidR="009A7C22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вы все согласны?</w:t>
      </w:r>
    </w:p>
    <w:p w:rsidR="009A7C22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сесть за столы, малышам раздаёт варежки.</w:t>
      </w:r>
    </w:p>
    <w:p w:rsidR="009A7C22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что лежит у вас на столе?</w:t>
      </w:r>
    </w:p>
    <w:p w:rsidR="009A7C22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на пальчиках, сколько у вас варежек?</w:t>
      </w:r>
    </w:p>
    <w:p w:rsidR="009A7C22" w:rsidRDefault="009A7C2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одна варежка. У каждого </w:t>
      </w:r>
      <w:r w:rsidR="00A35979">
        <w:rPr>
          <w:rFonts w:ascii="Times New Roman" w:hAnsi="Times New Roman" w:cs="Times New Roman"/>
          <w:sz w:val="28"/>
          <w:szCs w:val="28"/>
        </w:rPr>
        <w:t xml:space="preserve"> из вас по одной варежке.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у вас на столе?  Верно, разные фигуры: покажите кружок. Какого цвета кружок?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найдите квадрат и покажите его Маше (треугольник).  Какого цвета треугольник?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жёлтую фигуру. Как она называется? Дети, давайте украсим варежку узорами их этих разноцветных фигур.  Положите фигуры на варежку так, чтобы варежка стала красивой.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круги на варежке. А где квадрат? Положите пальчик на треугольник, где он?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очень красивые варежки получились, узор разноцветный  из разных фигур. Кукле  Маше понравились. Теперь её ручки не будут мёрзнуть. 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знаем игру про варежку. Пальчиковая игра «Варежки»</w:t>
      </w:r>
    </w:p>
    <w:p w:rsidR="00A35979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полукругом, вместе с воспитателем играют с пальчиками:</w:t>
      </w:r>
    </w:p>
    <w:p w:rsidR="00EF07E2" w:rsidRDefault="00A35979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«Бабушка</w:t>
      </w:r>
      <w:r w:rsidR="00EF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="00EF07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C22" w:rsidRDefault="00EF07E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Вязала внукам варежки:</w:t>
      </w:r>
    </w:p>
    <w:p w:rsidR="00EF07E2" w:rsidRDefault="00EF07E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Васеньке большому,</w:t>
      </w:r>
    </w:p>
    <w:p w:rsidR="00EF07E2" w:rsidRDefault="00EF07E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Ванечке худому,</w:t>
      </w:r>
    </w:p>
    <w:p w:rsidR="00EF07E2" w:rsidRDefault="00EF07E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Петеньке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07E2" w:rsidRDefault="00EF07E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Коленьке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07E2" w:rsidRDefault="00EF07E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внучке Машеньк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голубые , с кантиком»</w:t>
      </w:r>
    </w:p>
    <w:p w:rsidR="00EF07E2" w:rsidRPr="009A0A5F" w:rsidRDefault="00EF07E2" w:rsidP="00EF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07E2" w:rsidRPr="009A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5F"/>
    <w:rsid w:val="006A31E0"/>
    <w:rsid w:val="007E2993"/>
    <w:rsid w:val="009A0A5F"/>
    <w:rsid w:val="009A7C22"/>
    <w:rsid w:val="00A35979"/>
    <w:rsid w:val="00E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2022-03-29T13:09:00Z</dcterms:created>
  <dcterms:modified xsi:type="dcterms:W3CDTF">2022-03-29T13:55:00Z</dcterms:modified>
</cp:coreProperties>
</file>