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F6" w:rsidRPr="00B668F2" w:rsidRDefault="00A436FD" w:rsidP="00A436F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668F2">
        <w:rPr>
          <w:rFonts w:ascii="Times New Roman" w:hAnsi="Times New Roman" w:cs="Times New Roman"/>
          <w:b/>
          <w:i/>
          <w:sz w:val="24"/>
          <w:szCs w:val="24"/>
        </w:rPr>
        <w:t>И. Я. Яковлев – чувашский просветитель.</w:t>
      </w:r>
    </w:p>
    <w:p w:rsidR="00B668F2" w:rsidRPr="00B668F2" w:rsidRDefault="00B668F2" w:rsidP="00B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Автор: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Орешина Светлана Евгеньевна</w:t>
      </w:r>
    </w:p>
    <w:p w:rsidR="00B668F2" w:rsidRPr="00B668F2" w:rsidRDefault="00B668F2" w:rsidP="00B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Организация: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МБДОУ «Детский сад №3 «Светлячок»</w:t>
      </w:r>
    </w:p>
    <w:p w:rsidR="00B668F2" w:rsidRPr="00B668F2" w:rsidRDefault="00B668F2" w:rsidP="00B66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68F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Населенный пункт: г.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Алатырь, Чувашская Республика</w:t>
      </w:r>
      <w:bookmarkStart w:id="0" w:name="_GoBack"/>
      <w:bookmarkEnd w:id="0"/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FF6" w:rsidRPr="007B7FF6" w:rsidRDefault="007B7FF6" w:rsidP="007B7F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Чувашская изба.</w:t>
      </w:r>
    </w:p>
    <w:p w:rsidR="00A436FD" w:rsidRPr="007B7FF6" w:rsidRDefault="007B7FF6" w:rsidP="007B7F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7FF6">
        <w:rPr>
          <w:rFonts w:ascii="Times New Roman" w:hAnsi="Times New Roman" w:cs="Times New Roman"/>
          <w:i/>
          <w:sz w:val="24"/>
          <w:szCs w:val="24"/>
        </w:rPr>
        <w:t>Девочки сидят на лавочке и вышивают, а мальчики вешают портрет И. Я. Яковлева.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7FF6">
        <w:rPr>
          <w:rFonts w:ascii="Times New Roman" w:hAnsi="Times New Roman" w:cs="Times New Roman"/>
          <w:b/>
          <w:i/>
          <w:sz w:val="24"/>
          <w:szCs w:val="24"/>
        </w:rPr>
        <w:t xml:space="preserve">Песня «Мул </w:t>
      </w:r>
      <w:proofErr w:type="spellStart"/>
      <w:r w:rsidRPr="007B7FF6">
        <w:rPr>
          <w:rFonts w:ascii="Times New Roman" w:hAnsi="Times New Roman" w:cs="Times New Roman"/>
          <w:b/>
          <w:i/>
          <w:sz w:val="24"/>
          <w:szCs w:val="24"/>
        </w:rPr>
        <w:t>тенчи</w:t>
      </w:r>
      <w:proofErr w:type="spellEnd"/>
      <w:r w:rsidRPr="007B7FF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F6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Чувашская земля, родимый край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всех похвал и почестей достоин.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Здесь солнце, словно пышный каравай,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Тут воздух на меду настоян.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7FF6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Живет тут удивительный народ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Способный веселиться и трудиться,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Который очень нежно бережет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Жемчужины преданий и традиций.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По широкой Руси, нашей матушки, колокольный звон разливается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7FF6">
        <w:rPr>
          <w:rFonts w:ascii="Times New Roman" w:hAnsi="Times New Roman" w:cs="Times New Roman"/>
          <w:i/>
          <w:sz w:val="24"/>
          <w:szCs w:val="24"/>
        </w:rPr>
        <w:t>(Колокольный звон)</w:t>
      </w:r>
    </w:p>
    <w:p w:rsidR="007B7FF6" w:rsidRDefault="007B7FF6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 Яковлевич Яковлев за труды свои прославляется.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Народу ты ученье дал, чувашский просветитель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все на свете знал – великий наш учитель.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Великое открытье – чувашский алфавит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Твой труд принес нам знанья, всегда вперед манит.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D03"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Веселые рассказы ты для детей писал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добру, еще к ученью в своих рассказах звал.</w:t>
      </w:r>
    </w:p>
    <w:p w:rsidR="005D1D03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счастливой жизнью Чувашия живет</w:t>
      </w:r>
    </w:p>
    <w:p w:rsidR="001A1100" w:rsidRDefault="005D1D03" w:rsidP="007B7F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свет и за ученье тебе поклон несет.</w:t>
      </w:r>
    </w:p>
    <w:p w:rsidR="001A1100" w:rsidRPr="001A1100" w:rsidRDefault="001A1100" w:rsidP="001A11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A1100">
        <w:rPr>
          <w:rFonts w:ascii="Times New Roman" w:hAnsi="Times New Roman" w:cs="Times New Roman"/>
          <w:b/>
          <w:i/>
          <w:sz w:val="24"/>
          <w:szCs w:val="24"/>
        </w:rPr>
        <w:t>Стихотворение «С юбилеем, дедушка Яковлев»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hyperlink r:id="rId4" w:history="1">
        <w:r w:rsidRPr="001A1100">
          <w:rPr>
            <w:rFonts w:ascii="Times New Roman" w:hAnsi="Times New Roman" w:cs="Times New Roman"/>
            <w:b/>
            <w:i/>
            <w:sz w:val="24"/>
            <w:szCs w:val="24"/>
            <w:lang w:eastAsia="ru-RU"/>
          </w:rPr>
          <w:t>Анатолий Ырьят</w:t>
        </w:r>
      </w:hyperlink>
      <w:r w:rsidRPr="001A1100">
        <w:rPr>
          <w:rFonts w:ascii="Times New Roman" w:hAnsi="Times New Roman" w:cs="Times New Roman"/>
          <w:b/>
          <w:i/>
          <w:color w:val="666666"/>
          <w:sz w:val="24"/>
          <w:szCs w:val="24"/>
          <w:lang w:eastAsia="ru-RU"/>
        </w:rPr>
        <w:t> </w:t>
      </w:r>
    </w:p>
    <w:p w:rsidR="001A1100" w:rsidRPr="001A1100" w:rsidRDefault="001A110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hAnsi="Times New Roman" w:cs="Times New Roman"/>
          <w:sz w:val="24"/>
          <w:szCs w:val="24"/>
          <w:lang w:eastAsia="ru-RU"/>
        </w:rPr>
        <w:t>Юбилей ячĕпе, ШУРСУХАЛĂМ,</w:t>
      </w:r>
    </w:p>
    <w:p w:rsidR="001A1100" w:rsidRPr="001A1100" w:rsidRDefault="001A110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hAnsi="Times New Roman" w:cs="Times New Roman"/>
          <w:sz w:val="24"/>
          <w:szCs w:val="24"/>
          <w:lang w:eastAsia="ru-RU"/>
        </w:rPr>
        <w:t>Чун Халалĕн хуçи эс, Турри.</w:t>
      </w:r>
    </w:p>
    <w:p w:rsidR="001A1100" w:rsidRPr="001A1100" w:rsidRDefault="001A110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hAnsi="Times New Roman" w:cs="Times New Roman"/>
          <w:sz w:val="24"/>
          <w:szCs w:val="24"/>
          <w:lang w:eastAsia="ru-RU"/>
        </w:rPr>
        <w:t>Вуласан çĕкленет вăйăм-халăм,</w:t>
      </w:r>
    </w:p>
    <w:p w:rsidR="001A1100" w:rsidRPr="001A1100" w:rsidRDefault="001A110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hAnsi="Times New Roman" w:cs="Times New Roman"/>
          <w:sz w:val="24"/>
          <w:szCs w:val="24"/>
          <w:lang w:eastAsia="ru-RU"/>
        </w:rPr>
        <w:t>Ăруташăн</w:t>
      </w:r>
      <w:bookmarkStart w:id="1" w:name="sakayup1"/>
      <w:bookmarkEnd w:id="1"/>
      <w:r w:rsidRPr="001A110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ldChar w:fldCharType="begin"/>
      </w:r>
      <w:r w:rsidRPr="001A110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instrText xml:space="preserve"> HYPERLINK "https://ru.chuvash.org/lib/haylav/6132.html" \l "sakay1" </w:instrText>
      </w:r>
      <w:r w:rsidRPr="001A110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ldChar w:fldCharType="separate"/>
      </w:r>
      <w:r w:rsidRPr="001A1100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  <w:lang w:eastAsia="ru-RU"/>
        </w:rPr>
        <w:t>1</w:t>
      </w:r>
      <w:r w:rsidRPr="001A1100">
        <w:rPr>
          <w:rFonts w:ascii="Times New Roman" w:hAnsi="Times New Roman" w:cs="Times New Roman"/>
          <w:b/>
          <w:bCs/>
          <w:sz w:val="24"/>
          <w:szCs w:val="24"/>
          <w:vertAlign w:val="superscript"/>
          <w:lang w:eastAsia="ru-RU"/>
        </w:rPr>
        <w:fldChar w:fldCharType="end"/>
      </w:r>
      <w:r w:rsidRPr="001A1100">
        <w:rPr>
          <w:rFonts w:ascii="Times New Roman" w:hAnsi="Times New Roman" w:cs="Times New Roman"/>
          <w:sz w:val="24"/>
          <w:szCs w:val="24"/>
          <w:lang w:eastAsia="ru-RU"/>
        </w:rPr>
        <w:t> шăп — эс пурри.</w:t>
      </w:r>
    </w:p>
    <w:p w:rsidR="001A1100" w:rsidRPr="001A1100" w:rsidRDefault="001A110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Мал туртăмлă тата таса чунлă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Эс пиллетĕн пулма ĕмĕрех.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Мал утăмлă эпĕр, чыслă-сумлă...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Вĕрентсе ăс пани чĕререх.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Пехилте — ăшă туйăм, ăс-хакăл,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Пĕрлешме, кĕрешме вăл чĕнет.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Йышăнатпăр. Эпĕр — ялан хапăл,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Чун Халалĕ çавна çеç сĕнет.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Урăх шухăш, ют сĕм кĕртнĕ пулĕ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Пехилне хуп-хура юнлисем...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Вĕренӳ параканăн тĕп мулĕ —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Халала чун кĕртсе юлнисем.</w:t>
      </w:r>
    </w:p>
    <w:p w:rsidR="001A1100" w:rsidRPr="00DC7C91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Юбилей ячĕпе, ШУРСУХАЛĂМ,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Халална-пехилне — ирĕк çул!</w:t>
      </w:r>
    </w:p>
    <w:p w:rsidR="001A1100" w:rsidRDefault="001A1100" w:rsidP="001A11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Шанчăк пур-ха, çитет ман вăй-халăм</w:t>
      </w:r>
      <w:r w:rsidR="00DC7C91"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C7C91">
        <w:rPr>
          <w:rFonts w:ascii="Times New Roman" w:hAnsi="Times New Roman" w:cs="Times New Roman"/>
          <w:i/>
          <w:sz w:val="24"/>
          <w:szCs w:val="24"/>
          <w:lang w:eastAsia="ru-RU"/>
        </w:rPr>
        <w:t>Çав çула якатма вăхăт пур.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Сохраним в душе заветы мы на долгие года,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Просветитель наш, наш светоч в нашей памяти всегда.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 чистою душой и сердцем твердо мы идем вперед.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Дедушкой тебя считает весь чувашский наш народ.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Чтоб прославить землю нашу ту, что так любил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Все он знания свои в книгах воплотил.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Для чувашского народа алфавит создал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Золотую книгу жизни – букварем назвал.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C33">
        <w:rPr>
          <w:rFonts w:ascii="Times New Roman" w:hAnsi="Times New Roman" w:cs="Times New Roman"/>
          <w:b/>
          <w:sz w:val="24"/>
          <w:szCs w:val="24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Две крови разные текут во мне,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судьбой двоих соединяя.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Отец - чуваш и русская анне,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кто из них дороже, я не знаю.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же споры слышу меж людьми: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Вот нация, мол, ваша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такая,-</w:t>
      </w:r>
      <w:proofErr w:type="gramEnd"/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больно одинаково за них,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их вражда мне душу разрывает.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крови разные текут упрямо,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Одной судьбой соединяяся во мне.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говорю по - русски громко «мама»,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сердце вторит ласково «анне».</w:t>
      </w:r>
    </w:p>
    <w:p w:rsidR="00991F23" w:rsidRDefault="00991F23" w:rsidP="00991F23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44C33">
        <w:rPr>
          <w:rFonts w:ascii="Times New Roman" w:hAnsi="Times New Roman" w:cs="Times New Roman"/>
          <w:b/>
          <w:i/>
          <w:sz w:val="24"/>
          <w:szCs w:val="24"/>
        </w:rPr>
        <w:t xml:space="preserve"> Песня «Анне»</w:t>
      </w:r>
    </w:p>
    <w:p w:rsidR="00DC7C91" w:rsidRDefault="00DC7C91" w:rsidP="001A11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4C33" w:rsidRDefault="00A44C33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Мальчик:</w:t>
      </w:r>
      <w:r>
        <w:rPr>
          <w:rFonts w:ascii="Times New Roman" w:hAnsi="Times New Roman" w:cs="Times New Roman"/>
          <w:sz w:val="24"/>
          <w:szCs w:val="24"/>
        </w:rPr>
        <w:t xml:space="preserve"> Туп, туп, тупата,</w:t>
      </w:r>
    </w:p>
    <w:p w:rsidR="00A44C33" w:rsidRDefault="00A44C33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Ик урара </w:t>
      </w:r>
      <w:r w:rsidRPr="001A1100">
        <w:rPr>
          <w:rFonts w:ascii="Times New Roman" w:hAnsi="Times New Roman" w:cs="Times New Roman"/>
          <w:sz w:val="24"/>
          <w:szCs w:val="24"/>
          <w:lang w:eastAsia="ru-RU"/>
        </w:rPr>
        <w:t>çă</w:t>
      </w:r>
      <w:r>
        <w:rPr>
          <w:rFonts w:ascii="Times New Roman" w:hAnsi="Times New Roman" w:cs="Times New Roman"/>
          <w:sz w:val="24"/>
          <w:szCs w:val="24"/>
          <w:lang w:eastAsia="ru-RU"/>
        </w:rPr>
        <w:t>пата.</w:t>
      </w:r>
    </w:p>
    <w:p w:rsidR="00A44C33" w:rsidRDefault="00A44C33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Яшсем таш</w:t>
      </w:r>
      <w:r w:rsidRPr="001A1100">
        <w:rPr>
          <w:rFonts w:ascii="Times New Roman" w:hAnsi="Times New Roman" w:cs="Times New Roman"/>
          <w:sz w:val="24"/>
          <w:szCs w:val="24"/>
          <w:lang w:eastAsia="ru-RU"/>
        </w:rPr>
        <w:t>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пу</w:t>
      </w:r>
      <w:r w:rsidRPr="001A1100">
        <w:rPr>
          <w:rFonts w:ascii="Times New Roman" w:hAnsi="Times New Roman" w:cs="Times New Roman"/>
          <w:sz w:val="24"/>
          <w:szCs w:val="24"/>
          <w:lang w:eastAsia="ru-RU"/>
        </w:rPr>
        <w:t>ç</w:t>
      </w:r>
      <w:r>
        <w:rPr>
          <w:rFonts w:ascii="Times New Roman" w:hAnsi="Times New Roman" w:cs="Times New Roman"/>
          <w:sz w:val="24"/>
          <w:szCs w:val="24"/>
          <w:lang w:eastAsia="ru-RU"/>
        </w:rPr>
        <w:t>ла</w:t>
      </w:r>
      <w:r w:rsidRPr="001A1100">
        <w:rPr>
          <w:rFonts w:ascii="Times New Roman" w:hAnsi="Times New Roman" w:cs="Times New Roman"/>
          <w:sz w:val="24"/>
          <w:szCs w:val="24"/>
          <w:lang w:eastAsia="ru-RU"/>
        </w:rPr>
        <w:t>çç</w:t>
      </w:r>
      <w:r w:rsidR="00156B27" w:rsidRPr="001A1100">
        <w:rPr>
          <w:rFonts w:ascii="Times New Roman" w:hAnsi="Times New Roman" w:cs="Times New Roman"/>
          <w:sz w:val="24"/>
          <w:szCs w:val="24"/>
          <w:lang w:eastAsia="ru-RU"/>
        </w:rPr>
        <w:t>ĕ</w:t>
      </w:r>
      <w:r w:rsidR="00156B27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56B27" w:rsidRDefault="00156B27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1100">
        <w:rPr>
          <w:rFonts w:ascii="Times New Roman" w:hAnsi="Times New Roman" w:cs="Times New Roman"/>
          <w:sz w:val="24"/>
          <w:szCs w:val="24"/>
          <w:lang w:eastAsia="ru-RU"/>
        </w:rPr>
        <w:t>Çа</w:t>
      </w:r>
      <w:r>
        <w:rPr>
          <w:rFonts w:ascii="Times New Roman" w:hAnsi="Times New Roman" w:cs="Times New Roman"/>
          <w:sz w:val="24"/>
          <w:szCs w:val="24"/>
          <w:lang w:eastAsia="ru-RU"/>
        </w:rPr>
        <w:t>патапа чупа</w:t>
      </w:r>
      <w:r w:rsidRPr="001A1100">
        <w:rPr>
          <w:rFonts w:ascii="Times New Roman" w:hAnsi="Times New Roman" w:cs="Times New Roman"/>
          <w:sz w:val="24"/>
          <w:szCs w:val="24"/>
          <w:lang w:eastAsia="ru-RU"/>
        </w:rPr>
        <w:t>ççĕ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56B27" w:rsidRDefault="00156B27" w:rsidP="001A1100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156B2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Чувашский танец</w:t>
      </w:r>
    </w:p>
    <w:p w:rsidR="00156B27" w:rsidRDefault="00156B27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Девочка: </w:t>
      </w:r>
      <w:r>
        <w:rPr>
          <w:rFonts w:ascii="Times New Roman" w:hAnsi="Times New Roman" w:cs="Times New Roman"/>
          <w:sz w:val="24"/>
          <w:szCs w:val="24"/>
          <w:lang w:eastAsia="ru-RU"/>
        </w:rPr>
        <w:t>Много лет прошло со дня рождения Ивана Яковлевича Яковлева, а память о нем жива до сих пор. Его знают не только в нашей Чувашии, но и далеко за ее пределами. А почему? Потому что Иван Яковлевич Яковлев очень любил свой народ и всю жизнь посвятил ему.</w:t>
      </w:r>
    </w:p>
    <w:p w:rsidR="00156B27" w:rsidRPr="00156B27" w:rsidRDefault="00156B27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110">
        <w:rPr>
          <w:rFonts w:ascii="Times New Roman" w:hAnsi="Times New Roman" w:cs="Times New Roman"/>
          <w:b/>
          <w:sz w:val="24"/>
          <w:szCs w:val="24"/>
          <w:lang w:eastAsia="ru-RU"/>
        </w:rPr>
        <w:t>Мальчик: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Давным – давно у чувашского народа была </w:t>
      </w:r>
      <w:r w:rsidR="00AA5110">
        <w:rPr>
          <w:rFonts w:ascii="Times New Roman" w:hAnsi="Times New Roman" w:cs="Times New Roman"/>
          <w:sz w:val="24"/>
          <w:szCs w:val="24"/>
          <w:lang w:eastAsia="ru-RU"/>
        </w:rPr>
        <w:t xml:space="preserve">Золотая </w:t>
      </w:r>
      <w:r>
        <w:rPr>
          <w:rFonts w:ascii="Times New Roman" w:hAnsi="Times New Roman" w:cs="Times New Roman"/>
          <w:sz w:val="24"/>
          <w:szCs w:val="24"/>
          <w:lang w:eastAsia="ru-RU"/>
        </w:rPr>
        <w:t>книга</w:t>
      </w:r>
      <w:r w:rsidR="00AA5110">
        <w:rPr>
          <w:rFonts w:ascii="Times New Roman" w:hAnsi="Times New Roman" w:cs="Times New Roman"/>
          <w:sz w:val="24"/>
          <w:szCs w:val="24"/>
          <w:lang w:eastAsia="ru-RU"/>
        </w:rPr>
        <w:t xml:space="preserve"> мудрости, но она была безвозвратно утеряна. И вот Иван Яковлевич решил восстановить эту книгу и вернуть ее чувашскому народу.</w:t>
      </w:r>
    </w:p>
    <w:p w:rsidR="00A44C33" w:rsidRDefault="00AA511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Девочка:</w:t>
      </w:r>
      <w:r>
        <w:rPr>
          <w:rFonts w:ascii="Times New Roman" w:hAnsi="Times New Roman" w:cs="Times New Roman"/>
          <w:sz w:val="24"/>
          <w:szCs w:val="24"/>
        </w:rPr>
        <w:t xml:space="preserve"> Не один год он ходил по деревням и собирал для своей книги чувашские легенды, сказки, пословицы, истории и притчи. В результате был создан первый чувашский букварь.</w:t>
      </w:r>
    </w:p>
    <w:p w:rsidR="00AA5110" w:rsidRDefault="00AA511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AA5110">
        <w:rPr>
          <w:rFonts w:ascii="Times New Roman" w:hAnsi="Times New Roman" w:cs="Times New Roman"/>
          <w:b/>
          <w:i/>
          <w:sz w:val="24"/>
          <w:szCs w:val="24"/>
        </w:rPr>
        <w:t>Букварь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C7C91" w:rsidRDefault="00AA5110" w:rsidP="001A11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букварь и стал новой Золотой книгой Чувашии.</w:t>
      </w:r>
    </w:p>
    <w:p w:rsidR="00DC7C91" w:rsidRPr="00DC7C91" w:rsidRDefault="00DC7C91" w:rsidP="00DC7C91">
      <w:pPr>
        <w:rPr>
          <w:rFonts w:ascii="Times New Roman" w:hAnsi="Times New Roman" w:cs="Times New Roman"/>
          <w:sz w:val="24"/>
          <w:szCs w:val="24"/>
        </w:rPr>
      </w:pPr>
    </w:p>
    <w:p w:rsidR="00DC7C91" w:rsidRPr="00DC7C91" w:rsidRDefault="00B668F2" w:rsidP="00DC7C91">
      <w:pPr>
        <w:rPr>
          <w:rFonts w:ascii="Times New Roman" w:hAnsi="Times New Roman" w:cs="Times New Roman"/>
          <w:sz w:val="24"/>
          <w:szCs w:val="24"/>
        </w:rPr>
      </w:pPr>
      <w:r w:rsidRPr="00B668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19700" cy="3000375"/>
            <wp:effectExtent l="0" t="0" r="0" b="9525"/>
            <wp:docPr id="1" name="Рисунок 1" descr="C:\Users\PC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7C91" w:rsidRPr="00DC7C91" w:rsidRDefault="00DC7C91" w:rsidP="00DC7C91">
      <w:pPr>
        <w:rPr>
          <w:rFonts w:ascii="Times New Roman" w:hAnsi="Times New Roman" w:cs="Times New Roman"/>
          <w:sz w:val="24"/>
          <w:szCs w:val="24"/>
        </w:rPr>
      </w:pPr>
    </w:p>
    <w:p w:rsidR="00AA5110" w:rsidRPr="00DC7C91" w:rsidRDefault="00AA5110" w:rsidP="00DC7C91">
      <w:pPr>
        <w:rPr>
          <w:rFonts w:ascii="Times New Roman" w:hAnsi="Times New Roman" w:cs="Times New Roman"/>
          <w:sz w:val="24"/>
          <w:szCs w:val="24"/>
        </w:rPr>
      </w:pPr>
    </w:p>
    <w:sectPr w:rsidR="00AA5110" w:rsidRPr="00DC7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B9"/>
    <w:rsid w:val="00156B27"/>
    <w:rsid w:val="001A1100"/>
    <w:rsid w:val="005D1D03"/>
    <w:rsid w:val="00614AB9"/>
    <w:rsid w:val="007B7FF6"/>
    <w:rsid w:val="007E6F3B"/>
    <w:rsid w:val="00991F23"/>
    <w:rsid w:val="00A436FD"/>
    <w:rsid w:val="00A44C33"/>
    <w:rsid w:val="00AA5110"/>
    <w:rsid w:val="00B668F2"/>
    <w:rsid w:val="00B7036F"/>
    <w:rsid w:val="00DC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1AB54"/>
  <w15:chartTrackingRefBased/>
  <w15:docId w15:val="{678FDA07-CB9E-4815-9416-AB63512F1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A11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11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110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1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1A110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1A110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37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660">
          <w:marLeft w:val="75"/>
          <w:marRight w:val="0"/>
          <w:marTop w:val="0"/>
          <w:marBottom w:val="75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  <w:div w:id="57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ru.chuvash.org/lib/author/41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12</cp:revision>
  <dcterms:created xsi:type="dcterms:W3CDTF">2022-03-15T05:07:00Z</dcterms:created>
  <dcterms:modified xsi:type="dcterms:W3CDTF">2022-03-17T08:27:00Z</dcterms:modified>
</cp:coreProperties>
</file>