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F" w:rsidRPr="00D9790C" w:rsidRDefault="001E2B0F" w:rsidP="001E2B0F">
      <w:pPr>
        <w:pStyle w:val="a3"/>
        <w:rPr>
          <w:rFonts w:ascii="Times New Roman" w:hAnsi="Times New Roman" w:cs="Times New Roman"/>
          <w:bCs/>
          <w:iCs/>
          <w:color w:val="auto"/>
        </w:rPr>
      </w:pPr>
      <w:r w:rsidRPr="00D9790C">
        <w:rPr>
          <w:rFonts w:ascii="Times New Roman" w:hAnsi="Times New Roman" w:cs="Times New Roman"/>
          <w:color w:val="auto"/>
        </w:rPr>
        <w:t>Муниципальное</w:t>
      </w:r>
      <w:r w:rsidRPr="00D9790C">
        <w:rPr>
          <w:rFonts w:ascii="Times New Roman" w:hAnsi="Times New Roman" w:cs="Times New Roman"/>
          <w:bCs/>
          <w:iCs/>
          <w:color w:val="auto"/>
        </w:rPr>
        <w:t xml:space="preserve"> автономное</w:t>
      </w:r>
      <w:r w:rsidRPr="00D9790C">
        <w:rPr>
          <w:rFonts w:ascii="Times New Roman" w:hAnsi="Times New Roman" w:cs="Times New Roman"/>
          <w:color w:val="auto"/>
        </w:rPr>
        <w:t xml:space="preserve"> дошкольное образовательное </w:t>
      </w:r>
      <w:r w:rsidR="00D9790C" w:rsidRPr="00D9790C">
        <w:rPr>
          <w:rFonts w:ascii="Times New Roman" w:hAnsi="Times New Roman" w:cs="Times New Roman"/>
          <w:color w:val="auto"/>
        </w:rPr>
        <w:t>у</w:t>
      </w:r>
      <w:r w:rsidRPr="00D9790C">
        <w:rPr>
          <w:rFonts w:ascii="Times New Roman" w:hAnsi="Times New Roman" w:cs="Times New Roman"/>
          <w:color w:val="auto"/>
        </w:rPr>
        <w:t>чреждение</w:t>
      </w:r>
    </w:p>
    <w:p w:rsidR="001E2B0F" w:rsidRPr="00D9790C" w:rsidRDefault="001E2B0F" w:rsidP="001E2B0F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auto"/>
          <w:kern w:val="36"/>
          <w:lang w:eastAsia="ru-RU"/>
        </w:rPr>
      </w:pPr>
      <w:r w:rsidRPr="00D9790C">
        <w:rPr>
          <w:rFonts w:ascii="Times New Roman" w:hAnsi="Times New Roman" w:cs="Times New Roman"/>
          <w:color w:val="auto"/>
        </w:rPr>
        <w:t>«Детский сад №</w:t>
      </w:r>
      <w:r w:rsidRPr="00D9790C">
        <w:rPr>
          <w:rFonts w:ascii="Times New Roman" w:hAnsi="Times New Roman" w:cs="Times New Roman"/>
          <w:bCs/>
          <w:iCs/>
          <w:color w:val="auto"/>
        </w:rPr>
        <w:t>7 «Улыбка</w:t>
      </w:r>
      <w:r w:rsidRPr="00D9790C">
        <w:rPr>
          <w:rFonts w:ascii="Times New Roman" w:hAnsi="Times New Roman" w:cs="Times New Roman"/>
          <w:color w:val="auto"/>
        </w:rPr>
        <w:t>» г. Балаково Саратовской области</w:t>
      </w:r>
    </w:p>
    <w:p w:rsidR="001E2B0F" w:rsidRDefault="001E2B0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</w:pPr>
    </w:p>
    <w:p w:rsidR="001E2B0F" w:rsidRDefault="001E2B0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</w:pPr>
    </w:p>
    <w:p w:rsidR="001E2B0F" w:rsidRPr="0010430D" w:rsidRDefault="001E2B0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</w:pPr>
      <w:r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 xml:space="preserve">Конспект занятия по </w:t>
      </w:r>
      <w:r w:rsidR="008B3AFF"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>познавательному развитию ООМ</w:t>
      </w:r>
    </w:p>
    <w:p w:rsidR="008B3AFF" w:rsidRPr="0010430D" w:rsidRDefault="008B3AF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</w:pPr>
      <w:r w:rsidRPr="0010430D"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52"/>
          <w:szCs w:val="52"/>
          <w:lang w:eastAsia="ru-RU"/>
        </w:rPr>
        <w:t>в</w:t>
      </w:r>
      <w:r w:rsidR="001E2B0F" w:rsidRPr="0010430D"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52"/>
          <w:szCs w:val="52"/>
          <w:lang w:eastAsia="ru-RU"/>
        </w:rPr>
        <w:t>о второй</w:t>
      </w:r>
      <w:r w:rsidR="001E2B0F"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 xml:space="preserve"> </w:t>
      </w:r>
      <w:r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 xml:space="preserve">младшей </w:t>
      </w:r>
      <w:r w:rsidR="001E2B0F"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 xml:space="preserve">группе </w:t>
      </w:r>
    </w:p>
    <w:p w:rsidR="001E2B0F" w:rsidRPr="0010430D" w:rsidRDefault="001E2B0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52"/>
          <w:szCs w:val="52"/>
          <w:lang w:eastAsia="ru-RU"/>
        </w:rPr>
      </w:pPr>
      <w:r w:rsidRPr="0010430D"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52"/>
          <w:szCs w:val="52"/>
          <w:lang w:eastAsia="ru-RU"/>
        </w:rPr>
        <w:t>Тема</w:t>
      </w:r>
    </w:p>
    <w:p w:rsidR="001E2B0F" w:rsidRPr="0010430D" w:rsidRDefault="001E2B0F" w:rsidP="001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52"/>
          <w:szCs w:val="52"/>
          <w:lang w:eastAsia="ru-RU"/>
        </w:rPr>
      </w:pPr>
      <w:r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 xml:space="preserve">                «</w:t>
      </w:r>
      <w:r w:rsidR="008B3AFF" w:rsidRPr="0010430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Чудесный мешочек</w:t>
      </w:r>
      <w:r w:rsidRPr="0010430D">
        <w:rPr>
          <w:rFonts w:ascii="Times New Roman" w:eastAsia="Times New Roman" w:hAnsi="Times New Roman" w:cs="Times New Roman"/>
          <w:b/>
          <w:color w:val="auto"/>
          <w:spacing w:val="0"/>
          <w:kern w:val="36"/>
          <w:sz w:val="52"/>
          <w:szCs w:val="52"/>
          <w:lang w:eastAsia="ru-RU"/>
        </w:rPr>
        <w:t>»</w:t>
      </w:r>
    </w:p>
    <w:p w:rsidR="001E2B0F" w:rsidRPr="0010430D" w:rsidRDefault="001E2B0F" w:rsidP="001E2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sz w:val="48"/>
          <w:szCs w:val="48"/>
          <w:lang w:eastAsia="ru-RU"/>
        </w:rPr>
      </w:pPr>
    </w:p>
    <w:p w:rsidR="001E2B0F" w:rsidRPr="0010430D" w:rsidRDefault="001E2B0F" w:rsidP="001E2B0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1E2B0F" w:rsidRPr="0010430D" w:rsidRDefault="001E2B0F" w:rsidP="001E2B0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  <w:r w:rsidRPr="001043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        </w:t>
      </w:r>
    </w:p>
    <w:p w:rsidR="001E2B0F" w:rsidRPr="0010430D" w:rsidRDefault="001E2B0F" w:rsidP="001E2B0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1E2B0F" w:rsidRPr="0010430D" w:rsidRDefault="001E2B0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  <w:r w:rsidRPr="0010430D"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  <w:t>В</w:t>
      </w:r>
      <w:r w:rsidRPr="0010430D">
        <w:rPr>
          <w:rFonts w:ascii="Times New Roman" w:hAnsi="Times New Roman" w:cs="Times New Roman"/>
          <w:color w:val="auto"/>
          <w:spacing w:val="0"/>
          <w:sz w:val="28"/>
          <w:szCs w:val="28"/>
        </w:rPr>
        <w:t>оспитател</w:t>
      </w:r>
      <w:r w:rsidRPr="0010430D"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  <w:t xml:space="preserve">ь: </w:t>
      </w:r>
    </w:p>
    <w:p w:rsidR="008B3AFF" w:rsidRPr="0010430D" w:rsidRDefault="001E2B0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  <w:proofErr w:type="spellStart"/>
      <w:r w:rsidRPr="0010430D"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  <w:t>Овчинникова</w:t>
      </w:r>
      <w:proofErr w:type="spellEnd"/>
      <w:r w:rsidRPr="0010430D"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  <w:t xml:space="preserve"> Любовь Анатольевна</w:t>
      </w: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8B3AFF" w:rsidRPr="0010430D" w:rsidRDefault="008B3AFF" w:rsidP="008B3AFF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</w:p>
    <w:p w:rsidR="001E2B0F" w:rsidRPr="0010430D" w:rsidRDefault="001E2B0F" w:rsidP="008B3AF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spacing w:val="0"/>
          <w:sz w:val="28"/>
          <w:szCs w:val="28"/>
        </w:rPr>
      </w:pPr>
      <w:r w:rsidRPr="0010430D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г. Балаково 202</w:t>
      </w:r>
      <w:r w:rsidR="001C15F3" w:rsidRPr="0010430D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>2</w:t>
      </w:r>
      <w:r w:rsidRPr="0010430D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eastAsia="ru-RU"/>
        </w:rPr>
        <w:t xml:space="preserve"> год.</w:t>
      </w:r>
    </w:p>
    <w:p w:rsidR="008B3AFF" w:rsidRDefault="008B3AFF" w:rsidP="008B3AF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B3AFF" w:rsidRDefault="008B3AFF" w:rsidP="008B3AF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1C15F3" w:rsidRDefault="001C15F3" w:rsidP="008B3AFF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56A2F" w:rsidRPr="00656A2F" w:rsidRDefault="00656A2F" w:rsidP="00656A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</w:pPr>
      <w:r w:rsidRPr="00656A2F"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  <w:lastRenderedPageBreak/>
        <w:t>Конспект занятия по познавательному развитию ООМ</w:t>
      </w:r>
      <w:r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  <w:t xml:space="preserve"> </w:t>
      </w:r>
      <w:r w:rsidRPr="00656A2F"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lang w:eastAsia="ru-RU"/>
        </w:rPr>
        <w:t>во второй</w:t>
      </w:r>
      <w:r w:rsidRPr="00656A2F"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  <w:t xml:space="preserve"> младшей группе </w:t>
      </w:r>
    </w:p>
    <w:p w:rsidR="00656A2F" w:rsidRPr="00656A2F" w:rsidRDefault="00656A2F" w:rsidP="00656A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lang w:eastAsia="ru-RU"/>
        </w:rPr>
        <w:t xml:space="preserve">                                        </w:t>
      </w:r>
      <w:r w:rsidRPr="00656A2F"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Cs/>
          <w:color w:val="auto"/>
          <w:spacing w:val="0"/>
          <w:kern w:val="36"/>
          <w:lang w:eastAsia="ru-RU"/>
        </w:rPr>
        <w:t xml:space="preserve">: </w:t>
      </w:r>
      <w:r w:rsidRPr="00656A2F"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  <w:t>«</w:t>
      </w:r>
      <w:r w:rsidRPr="00656A2F">
        <w:rPr>
          <w:rFonts w:ascii="Times New Roman" w:eastAsia="Times New Roman" w:hAnsi="Times New Roman" w:cs="Times New Roman"/>
          <w:b/>
          <w:color w:val="auto"/>
          <w:lang w:eastAsia="ru-RU"/>
        </w:rPr>
        <w:t>Чудесный мешочек</w:t>
      </w:r>
      <w:r w:rsidRPr="00656A2F">
        <w:rPr>
          <w:rFonts w:ascii="Times New Roman" w:eastAsia="Times New Roman" w:hAnsi="Times New Roman" w:cs="Times New Roman"/>
          <w:b/>
          <w:color w:val="auto"/>
          <w:spacing w:val="0"/>
          <w:kern w:val="36"/>
          <w:lang w:eastAsia="ru-RU"/>
        </w:rPr>
        <w:t>»</w:t>
      </w:r>
    </w:p>
    <w:p w:rsidR="00656A2F" w:rsidRDefault="00656A2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b/>
          <w:bCs/>
          <w:color w:val="000000"/>
        </w:rPr>
      </w:pP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Задачи: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дать детям понятие о том, что одни предметы сделаны руками человека, другие созданы природой;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научить детей отличать предметы природного и рукотворного мира;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учить обобщать и классифицировать предметы «овощи», «посуда»;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формировать у детей навыки познавательного развития;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воспитывать бережное отношение к природе и предметам.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Материал к занятию: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-Пособи</w:t>
      </w:r>
      <w:r w:rsidR="0049514C">
        <w:rPr>
          <w:color w:val="000000"/>
        </w:rPr>
        <w:t>я</w:t>
      </w:r>
      <w:r w:rsidRPr="001C15F3">
        <w:rPr>
          <w:color w:val="000000"/>
        </w:rPr>
        <w:t xml:space="preserve"> В.В. </w:t>
      </w:r>
      <w:proofErr w:type="spellStart"/>
      <w:r w:rsidRPr="001C15F3">
        <w:rPr>
          <w:color w:val="000000"/>
        </w:rPr>
        <w:t>Воскобовича</w:t>
      </w:r>
      <w:proofErr w:type="spellEnd"/>
      <w:r w:rsidRPr="001C15F3">
        <w:rPr>
          <w:color w:val="000000"/>
        </w:rPr>
        <w:t>: «Фиолетовый лес», гномы, заяц;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мешочек с предметами: кукольной посудой (кастрюля, сковорода, чашка, тарелка, ложка, вилка, половник) и овощами (картофель, морковь, капуста, лук, перец);</w:t>
      </w:r>
    </w:p>
    <w:p w:rsidR="008B3AFF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две корзины</w:t>
      </w:r>
      <w:r w:rsidR="00E759DC">
        <w:rPr>
          <w:color w:val="000000"/>
        </w:rPr>
        <w:t>.</w:t>
      </w:r>
    </w:p>
    <w:p w:rsidR="00E759DC" w:rsidRPr="00E759DC" w:rsidRDefault="00E759DC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E759DC">
        <w:rPr>
          <w:b/>
          <w:color w:val="000000"/>
        </w:rPr>
        <w:t>Список литературы:</w:t>
      </w:r>
      <w:r>
        <w:rPr>
          <w:color w:val="000000"/>
        </w:rPr>
        <w:t xml:space="preserve"> </w:t>
      </w:r>
      <w:proofErr w:type="spellStart"/>
      <w:r w:rsidRPr="00A87E8D">
        <w:rPr>
          <w:color w:val="1A1A1A" w:themeColor="background1" w:themeShade="1A"/>
        </w:rPr>
        <w:t>Дыбина</w:t>
      </w:r>
      <w:proofErr w:type="spellEnd"/>
      <w:r w:rsidRPr="00A87E8D">
        <w:rPr>
          <w:color w:val="1A1A1A" w:themeColor="background1" w:themeShade="1A"/>
        </w:rPr>
        <w:t xml:space="preserve"> О.Б.</w:t>
      </w:r>
      <w:r w:rsidRPr="00E759DC">
        <w:rPr>
          <w:sz w:val="28"/>
          <w:szCs w:val="28"/>
        </w:rPr>
        <w:t xml:space="preserve"> </w:t>
      </w:r>
      <w:r w:rsidRPr="00E759DC">
        <w:t>«Ознакомление с предметным и социальным окружением» младшая группа</w:t>
      </w:r>
      <w:r>
        <w:t>.</w:t>
      </w:r>
    </w:p>
    <w:p w:rsidR="00E759DC" w:rsidRDefault="00E759DC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b/>
          <w:bCs/>
          <w:color w:val="000000"/>
        </w:rPr>
      </w:pP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Ход занятия: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1. Вводная часть:</w:t>
      </w:r>
    </w:p>
    <w:p w:rsidR="008B3AFF" w:rsidRPr="001C15F3" w:rsidRDefault="00E759DC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CD7900" wp14:editId="57A7C2C6">
            <wp:simplePos x="0" y="0"/>
            <wp:positionH relativeFrom="page">
              <wp:posOffset>3807460</wp:posOffset>
            </wp:positionH>
            <wp:positionV relativeFrom="margin">
              <wp:posOffset>3888105</wp:posOffset>
            </wp:positionV>
            <wp:extent cx="3543300" cy="2238375"/>
            <wp:effectExtent l="0" t="0" r="0" b="9525"/>
            <wp:wrapSquare wrapText="bothSides"/>
            <wp:docPr id="1" name="Рисунок 1" descr="C:\Users\ПК\AppData\Local\Microsoft\Windows\INetCache\Content.Word\IMG_20200929_08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20200929_085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4" b="23034"/>
                    <a:stretch/>
                  </pic:blipFill>
                  <pic:spPr bwMode="auto">
                    <a:xfrm>
                      <a:off x="0" y="0"/>
                      <a:ext cx="3543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A2F" w:rsidRPr="00656A2F">
        <w:rPr>
          <w:b/>
          <w:color w:val="000000"/>
        </w:rPr>
        <w:t>Воспитатель</w:t>
      </w:r>
      <w:r w:rsidR="00656A2F">
        <w:rPr>
          <w:color w:val="000000"/>
        </w:rPr>
        <w:t xml:space="preserve"> </w:t>
      </w:r>
      <w:r w:rsidR="008B3AFF" w:rsidRPr="001C15F3">
        <w:rPr>
          <w:color w:val="000000"/>
        </w:rPr>
        <w:t xml:space="preserve">- Ребята, посмотрите, к нам в гости пришли гномы из Фиолетового леса: </w:t>
      </w:r>
      <w:proofErr w:type="spellStart"/>
      <w:r w:rsidR="008B3AFF" w:rsidRPr="001C15F3">
        <w:rPr>
          <w:color w:val="000000"/>
        </w:rPr>
        <w:t>Кохле</w:t>
      </w:r>
      <w:proofErr w:type="spellEnd"/>
      <w:r w:rsidR="008B3AFF" w:rsidRPr="001C15F3">
        <w:rPr>
          <w:color w:val="000000"/>
        </w:rPr>
        <w:t xml:space="preserve">, Зеле, Селе и Желе. Они такие грустные! Что же у них случилось? Давайте, поздороваемся с ними. Гномы мне сказали, что они пришли к вам за помощью. В Фиолетовом лесу с ними живет зайчик. Отправились они вместе с зайчиком за покупками на рынок, для себя и для зайчика. Приехали на рынок, все купили, разложили по мешочкам и поехали домой. Но на обратной дороге случилась неприятность, пропал зайчик и оба мешочка. </w:t>
      </w:r>
    </w:p>
    <w:p w:rsidR="008B3AFF" w:rsidRPr="001C15F3" w:rsidRDefault="00E759DC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9AAC64" wp14:editId="1BD475D6">
            <wp:simplePos x="0" y="0"/>
            <wp:positionH relativeFrom="margin">
              <wp:posOffset>2787015</wp:posOffset>
            </wp:positionH>
            <wp:positionV relativeFrom="margin">
              <wp:posOffset>6317615</wp:posOffset>
            </wp:positionV>
            <wp:extent cx="3486150" cy="2352675"/>
            <wp:effectExtent l="0" t="0" r="0" b="9525"/>
            <wp:wrapSquare wrapText="bothSides"/>
            <wp:docPr id="2" name="Рисунок 2" descr="C:\Users\ПК\AppData\Local\Microsoft\Windows\INetCache\Content.Word\IMG_20200929_08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20200929_085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8" b="23033"/>
                    <a:stretch/>
                  </pic:blipFill>
                  <pic:spPr bwMode="auto">
                    <a:xfrm>
                      <a:off x="0" y="0"/>
                      <a:ext cx="34861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AFF" w:rsidRPr="001C15F3">
        <w:rPr>
          <w:color w:val="000000"/>
        </w:rPr>
        <w:t>Ребята, что нам нужно сделать, чтобы помочь гномам?</w:t>
      </w:r>
      <w:r w:rsidR="00656A2F">
        <w:rPr>
          <w:color w:val="000000"/>
        </w:rPr>
        <w:t xml:space="preserve"> </w:t>
      </w:r>
      <w:r w:rsidR="008B3AFF" w:rsidRPr="00656A2F">
        <w:rPr>
          <w:b/>
          <w:color w:val="000000"/>
        </w:rPr>
        <w:t>(ответы детей).</w:t>
      </w:r>
      <w:r w:rsidR="001C15F3" w:rsidRPr="001C15F3">
        <w:rPr>
          <w:noProof/>
        </w:rPr>
        <w:t xml:space="preserve"> </w:t>
      </w:r>
    </w:p>
    <w:p w:rsidR="008B3AFF" w:rsidRPr="001C15F3" w:rsidRDefault="00656A2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 w:rsidRPr="001C15F3">
        <w:rPr>
          <w:color w:val="000000"/>
        </w:rPr>
        <w:t xml:space="preserve"> </w:t>
      </w:r>
      <w:r w:rsidR="008B3AFF" w:rsidRPr="001C15F3">
        <w:rPr>
          <w:color w:val="000000"/>
        </w:rPr>
        <w:t>-</w:t>
      </w:r>
      <w:r>
        <w:rPr>
          <w:color w:val="000000"/>
        </w:rPr>
        <w:t xml:space="preserve"> </w:t>
      </w:r>
      <w:r w:rsidR="008B3AFF" w:rsidRPr="001C15F3">
        <w:rPr>
          <w:color w:val="000000"/>
        </w:rPr>
        <w:t>Правильно ребята, чтобы помочь гномам надо отправиться в Фиолетовый и найти зайчика.</w:t>
      </w:r>
    </w:p>
    <w:p w:rsidR="008B3AFF" w:rsidRPr="00656A2F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b/>
          <w:color w:val="000000"/>
        </w:rPr>
      </w:pPr>
      <w:r w:rsidRPr="001C15F3">
        <w:rPr>
          <w:color w:val="000000"/>
        </w:rPr>
        <w:t>Посмотрите внимательно на лес и найдите зайчика.</w:t>
      </w:r>
      <w:r w:rsidR="00656A2F">
        <w:rPr>
          <w:color w:val="000000"/>
        </w:rPr>
        <w:t xml:space="preserve"> </w:t>
      </w:r>
      <w:r w:rsidRPr="00656A2F">
        <w:rPr>
          <w:b/>
          <w:color w:val="000000"/>
        </w:rPr>
        <w:t xml:space="preserve">(Один из детей подходит к Фиолетовому лесу и по следам находит зайчика). </w:t>
      </w:r>
    </w:p>
    <w:p w:rsidR="008B3AFF" w:rsidRPr="001C15F3" w:rsidRDefault="00E759DC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>
        <w:rPr>
          <w:color w:val="000000"/>
        </w:rPr>
        <w:t xml:space="preserve"> -</w:t>
      </w:r>
      <w:r w:rsidR="008B3AFF" w:rsidRPr="001C15F3">
        <w:rPr>
          <w:color w:val="000000"/>
        </w:rPr>
        <w:t>Правильно дети, зайчик сидит за деревом. Зайчик очень обрадовался, что вы его нашли. Зайчик говорит, что</w:t>
      </w:r>
      <w:r w:rsidR="00656A2F">
        <w:rPr>
          <w:color w:val="000000"/>
        </w:rPr>
        <w:t>,</w:t>
      </w:r>
      <w:r w:rsidR="008B3AFF" w:rsidRPr="001C15F3">
        <w:rPr>
          <w:color w:val="000000"/>
        </w:rPr>
        <w:t xml:space="preserve"> когда он потерялся от испуга уронил все покупки и собрал их в один мешочек.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Он просит, чтобы вы помогли ему разобраться, что гномам отдать, а что ему оставить».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-Ну, что, ребята поможем зайчик</w:t>
      </w:r>
      <w:bookmarkStart w:id="0" w:name="_GoBack"/>
      <w:bookmarkEnd w:id="0"/>
      <w:r w:rsidRPr="001C15F3">
        <w:rPr>
          <w:color w:val="000000"/>
        </w:rPr>
        <w:t xml:space="preserve">у? Как вы думаете, что было в мешочках? </w:t>
      </w:r>
      <w:r w:rsidRPr="00656A2F">
        <w:rPr>
          <w:b/>
          <w:color w:val="000000"/>
        </w:rPr>
        <w:t>(</w:t>
      </w:r>
      <w:r w:rsidRPr="00656A2F">
        <w:rPr>
          <w:b/>
          <w:i/>
          <w:iCs/>
          <w:color w:val="000000"/>
        </w:rPr>
        <w:t>Ответы детей</w:t>
      </w:r>
      <w:r w:rsidRPr="00656A2F">
        <w:rPr>
          <w:b/>
          <w:color w:val="000000"/>
        </w:rPr>
        <w:t>)</w:t>
      </w:r>
      <w:r w:rsidRPr="001C15F3">
        <w:rPr>
          <w:color w:val="000000"/>
        </w:rPr>
        <w:t xml:space="preserve"> </w:t>
      </w:r>
    </w:p>
    <w:p w:rsidR="008B3AFF" w:rsidRPr="001C15F3" w:rsidRDefault="00656A2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 w:rsidRPr="001C15F3">
        <w:rPr>
          <w:color w:val="000000"/>
        </w:rPr>
        <w:t xml:space="preserve"> </w:t>
      </w:r>
      <w:r w:rsidR="008B3AFF" w:rsidRPr="001C15F3">
        <w:rPr>
          <w:color w:val="000000"/>
        </w:rPr>
        <w:t>-</w:t>
      </w:r>
      <w:r>
        <w:rPr>
          <w:color w:val="000000"/>
        </w:rPr>
        <w:t xml:space="preserve"> </w:t>
      </w:r>
      <w:r w:rsidR="008B3AFF" w:rsidRPr="001C15F3">
        <w:rPr>
          <w:color w:val="000000"/>
        </w:rPr>
        <w:t xml:space="preserve">А хотите узнать, что же было в этих мешочках на самом деле? 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b/>
          <w:bCs/>
          <w:color w:val="000000"/>
        </w:rPr>
      </w:pPr>
      <w:r w:rsidRPr="001C15F3">
        <w:rPr>
          <w:b/>
          <w:bCs/>
          <w:color w:val="000000"/>
        </w:rPr>
        <w:lastRenderedPageBreak/>
        <w:t>2. Основная часть: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Беседа с детьми:</w:t>
      </w:r>
    </w:p>
    <w:p w:rsidR="00EC3D96" w:rsidRDefault="00656A2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 w:rsidRPr="001C15F3">
        <w:rPr>
          <w:color w:val="000000"/>
        </w:rPr>
        <w:t xml:space="preserve"> </w:t>
      </w:r>
      <w:r w:rsidR="008B3AFF" w:rsidRPr="001C15F3">
        <w:rPr>
          <w:color w:val="000000"/>
        </w:rPr>
        <w:t>- Ребята, как вы думаете, что могли гномы купить для зайчика? </w:t>
      </w:r>
      <w:r w:rsidR="008B3AFF" w:rsidRPr="00656A2F">
        <w:rPr>
          <w:b/>
          <w:i/>
          <w:iCs/>
          <w:color w:val="000000"/>
        </w:rPr>
        <w:t>(Ответы</w:t>
      </w:r>
      <w:r w:rsidR="008B3AFF" w:rsidRPr="00656A2F">
        <w:rPr>
          <w:b/>
          <w:color w:val="000000"/>
        </w:rPr>
        <w:t> </w:t>
      </w:r>
      <w:r w:rsidR="008B3AFF" w:rsidRPr="00656A2F">
        <w:rPr>
          <w:b/>
          <w:i/>
          <w:iCs/>
          <w:color w:val="000000"/>
        </w:rPr>
        <w:t>детей</w:t>
      </w:r>
      <w:r w:rsidR="008B3AFF" w:rsidRPr="00656A2F">
        <w:rPr>
          <w:b/>
          <w:color w:val="000000"/>
        </w:rPr>
        <w:t>).</w:t>
      </w:r>
      <w:r w:rsidR="008B3AFF" w:rsidRPr="001C15F3">
        <w:rPr>
          <w:color w:val="000000"/>
        </w:rPr>
        <w:t xml:space="preserve"> </w:t>
      </w:r>
      <w:r w:rsidRPr="00EC3D96">
        <w:rPr>
          <w:b/>
          <w:color w:val="000000"/>
        </w:rPr>
        <w:t>(</w:t>
      </w:r>
      <w:r w:rsidR="008B3AFF" w:rsidRPr="00EC3D96">
        <w:rPr>
          <w:b/>
          <w:color w:val="000000"/>
        </w:rPr>
        <w:t>Если дети затрудняются, ответить помогаю, им наводящими вопросами</w:t>
      </w:r>
      <w:r w:rsidR="00EC3D96" w:rsidRPr="00EC3D96">
        <w:rPr>
          <w:b/>
          <w:color w:val="000000"/>
        </w:rPr>
        <w:t>).</w:t>
      </w:r>
    </w:p>
    <w:p w:rsidR="008B3AFF" w:rsidRPr="001C15F3" w:rsidRDefault="00EC3D96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 w:rsidRPr="00EC3D96">
        <w:rPr>
          <w:color w:val="000000"/>
        </w:rPr>
        <w:t xml:space="preserve"> -</w:t>
      </w:r>
      <w:r w:rsidR="008B3AFF" w:rsidRPr="001C15F3">
        <w:rPr>
          <w:color w:val="000000"/>
        </w:rPr>
        <w:t xml:space="preserve"> «Кто такой зайчик? </w:t>
      </w:r>
      <w:r w:rsidR="008B3AFF" w:rsidRPr="00EC3D96">
        <w:rPr>
          <w:iCs/>
          <w:color w:val="000000"/>
        </w:rPr>
        <w:t>(животное</w:t>
      </w:r>
      <w:r w:rsidR="008B3AFF" w:rsidRPr="001C15F3">
        <w:rPr>
          <w:color w:val="000000"/>
        </w:rPr>
        <w:t>). Что он любит кушать? </w:t>
      </w:r>
      <w:r w:rsidR="008B3AFF" w:rsidRPr="0010430D">
        <w:rPr>
          <w:iCs/>
          <w:color w:val="000000"/>
        </w:rPr>
        <w:t>(капусту, картошку, морковку</w:t>
      </w:r>
      <w:r w:rsidR="008B3AFF" w:rsidRPr="0010430D">
        <w:rPr>
          <w:color w:val="000000"/>
        </w:rPr>
        <w:t>).</w:t>
      </w:r>
      <w:r w:rsidR="008B3AFF" w:rsidRPr="001C15F3">
        <w:rPr>
          <w:color w:val="000000"/>
        </w:rPr>
        <w:t xml:space="preserve"> Правильно, а как назвать это все одним словом? (</w:t>
      </w:r>
      <w:r w:rsidR="008B3AFF" w:rsidRPr="00EC3D96">
        <w:rPr>
          <w:iCs/>
          <w:color w:val="000000"/>
        </w:rPr>
        <w:t>овощи</w:t>
      </w:r>
      <w:r w:rsidR="008B3AFF" w:rsidRPr="001C15F3">
        <w:rPr>
          <w:color w:val="000000"/>
        </w:rPr>
        <w:t>). А где растут овощи? (</w:t>
      </w:r>
      <w:r w:rsidR="008B3AFF" w:rsidRPr="00EC3D96">
        <w:rPr>
          <w:iCs/>
          <w:color w:val="000000"/>
        </w:rPr>
        <w:t>на грядке</w:t>
      </w:r>
      <w:r w:rsidR="008B3AFF" w:rsidRPr="001C15F3">
        <w:rPr>
          <w:color w:val="000000"/>
        </w:rPr>
        <w:t>).</w:t>
      </w:r>
      <w:r>
        <w:rPr>
          <w:color w:val="000000"/>
        </w:rPr>
        <w:t xml:space="preserve"> </w:t>
      </w:r>
      <w:r w:rsidR="008B3AFF" w:rsidRPr="001C15F3">
        <w:rPr>
          <w:color w:val="000000"/>
        </w:rPr>
        <w:t>Правильно, молодцы!»</w:t>
      </w:r>
    </w:p>
    <w:p w:rsidR="00656A2F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А почему для зайчика гномы решили купить только овощи? </w:t>
      </w:r>
      <w:r w:rsidRPr="00656A2F">
        <w:rPr>
          <w:b/>
          <w:i/>
          <w:iCs/>
          <w:color w:val="000000"/>
        </w:rPr>
        <w:t>(Ответы</w:t>
      </w:r>
      <w:r w:rsidRPr="00656A2F">
        <w:rPr>
          <w:b/>
          <w:color w:val="000000"/>
        </w:rPr>
        <w:t> </w:t>
      </w:r>
      <w:r w:rsidRPr="00656A2F">
        <w:rPr>
          <w:b/>
          <w:i/>
          <w:iCs/>
          <w:color w:val="000000"/>
        </w:rPr>
        <w:t>детей</w:t>
      </w:r>
      <w:r w:rsidRPr="00656A2F">
        <w:rPr>
          <w:b/>
          <w:color w:val="000000"/>
        </w:rPr>
        <w:t>).</w:t>
      </w:r>
      <w:r w:rsidRPr="001C15F3">
        <w:rPr>
          <w:color w:val="000000"/>
        </w:rPr>
        <w:t xml:space="preserve"> </w:t>
      </w:r>
    </w:p>
    <w:p w:rsidR="008B3AFF" w:rsidRPr="001C15F3" w:rsidRDefault="00656A2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>
        <w:rPr>
          <w:color w:val="000000"/>
        </w:rPr>
        <w:t xml:space="preserve"> - </w:t>
      </w:r>
      <w:r w:rsidR="008B3AFF" w:rsidRPr="001C15F3">
        <w:rPr>
          <w:color w:val="000000"/>
        </w:rPr>
        <w:t>Правильно, ребята, зайчишка только их и ест, он питается овощами. А теперь послушайте, что скажу: предметы, которые человек получает от природы и не делает своими руками, можно назвать «предметами, созданными природой». Их можно отнести к природному миру. К природному миру относятся все овощи, фрукты, животные и многое другое, что создала природа.</w:t>
      </w:r>
    </w:p>
    <w:p w:rsidR="00656A2F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 xml:space="preserve">- А что же купили себе гномы? </w:t>
      </w:r>
      <w:r w:rsidRPr="00656A2F">
        <w:rPr>
          <w:b/>
          <w:color w:val="000000"/>
        </w:rPr>
        <w:t>(</w:t>
      </w:r>
      <w:r w:rsidRPr="00656A2F">
        <w:rPr>
          <w:b/>
          <w:i/>
          <w:iCs/>
          <w:color w:val="000000"/>
        </w:rPr>
        <w:t>Ответы детей</w:t>
      </w:r>
      <w:r w:rsidRPr="00656A2F">
        <w:rPr>
          <w:b/>
          <w:color w:val="000000"/>
        </w:rPr>
        <w:t>)</w:t>
      </w:r>
      <w:r w:rsidRPr="001C15F3">
        <w:rPr>
          <w:color w:val="000000"/>
        </w:rPr>
        <w:t xml:space="preserve"> </w:t>
      </w:r>
    </w:p>
    <w:p w:rsidR="00EC3D96" w:rsidRDefault="00EC3D96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color w:val="000000"/>
        </w:rPr>
        <w:t>(</w:t>
      </w:r>
      <w:r w:rsidR="008B3AFF" w:rsidRPr="001C15F3">
        <w:rPr>
          <w:color w:val="000000"/>
        </w:rPr>
        <w:t>Если дети затрудняются, помога</w:t>
      </w:r>
      <w:r w:rsidR="00656A2F">
        <w:rPr>
          <w:color w:val="000000"/>
        </w:rPr>
        <w:t>ю</w:t>
      </w:r>
      <w:r w:rsidR="008B3AFF" w:rsidRPr="001C15F3">
        <w:rPr>
          <w:color w:val="000000"/>
        </w:rPr>
        <w:t xml:space="preserve"> наводящими вопросами</w:t>
      </w:r>
      <w:r>
        <w:rPr>
          <w:color w:val="000000"/>
        </w:rPr>
        <w:t>).</w:t>
      </w:r>
    </w:p>
    <w:p w:rsidR="00EC3D96" w:rsidRDefault="00EC3D96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656A2F">
        <w:rPr>
          <w:b/>
          <w:color w:val="000000"/>
        </w:rPr>
        <w:t>Воспитатель</w:t>
      </w:r>
      <w:r>
        <w:rPr>
          <w:color w:val="000000"/>
        </w:rPr>
        <w:t xml:space="preserve"> -</w:t>
      </w:r>
      <w:r w:rsidR="008B3AFF" w:rsidRPr="001C15F3">
        <w:rPr>
          <w:color w:val="000000"/>
        </w:rPr>
        <w:t xml:space="preserve"> Что может понадобиться на кухне? </w:t>
      </w:r>
      <w:r w:rsidR="008B3AFF" w:rsidRPr="00EC3D96">
        <w:rPr>
          <w:color w:val="000000"/>
        </w:rPr>
        <w:t>(</w:t>
      </w:r>
      <w:r w:rsidR="008B3AFF" w:rsidRPr="00EC3D96">
        <w:rPr>
          <w:iCs/>
          <w:color w:val="000000"/>
        </w:rPr>
        <w:t>кастрюля, чашка, тарелка, сковорода, ложка и т. д.)</w:t>
      </w:r>
      <w:r w:rsidR="008B3AFF" w:rsidRPr="001C15F3">
        <w:rPr>
          <w:color w:val="000000"/>
        </w:rPr>
        <w:t xml:space="preserve"> Где все это можно купить? </w:t>
      </w:r>
      <w:r w:rsidR="008B3AFF" w:rsidRPr="00EC3D96">
        <w:rPr>
          <w:color w:val="000000"/>
        </w:rPr>
        <w:t>(</w:t>
      </w:r>
      <w:r w:rsidR="008B3AFF" w:rsidRPr="00EC3D96">
        <w:rPr>
          <w:iCs/>
          <w:color w:val="000000"/>
        </w:rPr>
        <w:t>в хозяйственном магазине</w:t>
      </w:r>
      <w:r w:rsidR="008B3AFF" w:rsidRPr="00EC3D96">
        <w:rPr>
          <w:color w:val="000000"/>
        </w:rPr>
        <w:t>)</w:t>
      </w:r>
      <w:r w:rsidR="008B3AFF" w:rsidRPr="001C15F3">
        <w:rPr>
          <w:color w:val="000000"/>
        </w:rPr>
        <w:t xml:space="preserve"> </w:t>
      </w:r>
      <w:proofErr w:type="gramStart"/>
      <w:r w:rsidR="008B3AFF" w:rsidRPr="001C15F3">
        <w:rPr>
          <w:color w:val="000000"/>
        </w:rPr>
        <w:t>А</w:t>
      </w:r>
      <w:proofErr w:type="gramEnd"/>
      <w:r w:rsidR="008B3AFF" w:rsidRPr="001C15F3">
        <w:rPr>
          <w:color w:val="000000"/>
        </w:rPr>
        <w:t xml:space="preserve"> как это можно назвать одним словом? </w:t>
      </w:r>
      <w:r w:rsidR="008B3AFF" w:rsidRPr="00EC3D96">
        <w:rPr>
          <w:color w:val="000000"/>
        </w:rPr>
        <w:t>(</w:t>
      </w:r>
      <w:r w:rsidR="008B3AFF" w:rsidRPr="00EC3D96">
        <w:rPr>
          <w:iCs/>
          <w:color w:val="000000"/>
        </w:rPr>
        <w:t>посуда</w:t>
      </w:r>
      <w:r w:rsidR="008B3AFF" w:rsidRPr="001C15F3">
        <w:rPr>
          <w:i/>
          <w:iCs/>
          <w:color w:val="000000"/>
        </w:rPr>
        <w:t>)</w:t>
      </w:r>
      <w:r w:rsidR="008B3AFF" w:rsidRPr="001C15F3">
        <w:rPr>
          <w:color w:val="000000"/>
        </w:rPr>
        <w:t>. Правильно, какие вы умницы! А разве зайчику не нужна посуда? (</w:t>
      </w:r>
      <w:r w:rsidR="008B3AFF" w:rsidRPr="00EC3D96">
        <w:rPr>
          <w:iCs/>
          <w:color w:val="000000"/>
        </w:rPr>
        <w:t>нет, он животное и кушает все овощи в сыром виде</w:t>
      </w:r>
      <w:r w:rsidR="008B3AFF" w:rsidRPr="001C15F3">
        <w:rPr>
          <w:color w:val="000000"/>
        </w:rPr>
        <w:t xml:space="preserve">). А кто знает, откуда берется посуда в магазине? Её делают мастера из глины, метала, пластмассы, стекла, и привозят в магазин для продажи 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- Ребята, предметы, которые человек делает своими руками, можно назвать «предметы, созданные руками человека». Их можно отнести к рукотворному миру. К рукотворному миру относятся посуда, мебель, одежда и всё, что человек делает своими руками.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i/>
          <w:iCs/>
          <w:color w:val="000000"/>
        </w:rPr>
        <w:t>- </w:t>
      </w:r>
      <w:r w:rsidRPr="001C15F3">
        <w:rPr>
          <w:color w:val="000000"/>
        </w:rPr>
        <w:t>Ой, ребята, какие вы у меня молодцы, но вы, наверное, устали? Давайте с вами поиграем! Вставайте все со своих стульчиков и идите играть.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>Физкультминутка:</w:t>
      </w:r>
      <w:r w:rsidRPr="001C15F3">
        <w:rPr>
          <w:color w:val="555555"/>
        </w:rPr>
        <w:t> --</w:t>
      </w:r>
      <w:r w:rsidRPr="001C15F3">
        <w:rPr>
          <w:color w:val="000000"/>
        </w:rPr>
        <w:t>А теперь мы с вами поиграем.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«Зайка беленький сидит»: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Зайка беленький сидит (Присаживаются на корточки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И ушами шевелит</w:t>
      </w:r>
      <w:proofErr w:type="gramStart"/>
      <w:r w:rsidRPr="001C15F3">
        <w:rPr>
          <w:color w:val="000000"/>
        </w:rPr>
        <w:t>.</w:t>
      </w:r>
      <w:proofErr w:type="gramEnd"/>
      <w:r w:rsidRPr="001C15F3">
        <w:rPr>
          <w:color w:val="000000"/>
        </w:rPr>
        <w:t xml:space="preserve"> и покачивают головой)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Вот так, вот так!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Он ушами шевелит.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Зайке холодно сидеть,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Надо лапочки погреть. (Хлопают в ладоши)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Хлоп, хлоп, хлоп, хлоп!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Надо лапочки погреть.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Зайке холодно стоять,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Надо зайке поскакать.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Скок-скок, скок-скок! Прыгают на двух ногах на месте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Надо зайке поскакать.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Кто-то зайку испугал, Воспитатель хлопает в ладоши.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color w:val="000000"/>
        </w:rPr>
        <w:t>Зайка прыг… и ускакал Дети убегают на свои места.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b/>
          <w:color w:val="000000"/>
        </w:rPr>
      </w:pPr>
      <w:r w:rsidRPr="001C15F3">
        <w:rPr>
          <w:b/>
          <w:color w:val="000000"/>
        </w:rPr>
        <w:t>Дидактическая игра «Чудесный мешочек»:</w:t>
      </w:r>
    </w:p>
    <w:p w:rsidR="00EC3D96" w:rsidRDefault="0010430D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BBD4C1" wp14:editId="39DDDB90">
            <wp:simplePos x="0" y="0"/>
            <wp:positionH relativeFrom="margin">
              <wp:posOffset>3225165</wp:posOffset>
            </wp:positionH>
            <wp:positionV relativeFrom="margin">
              <wp:posOffset>6450965</wp:posOffset>
            </wp:positionV>
            <wp:extent cx="3000375" cy="2686050"/>
            <wp:effectExtent l="0" t="0" r="9525" b="0"/>
            <wp:wrapSquare wrapText="bothSides"/>
            <wp:docPr id="4" name="Рисунок 4" descr="C:\Users\ПК\AppData\Local\Microsoft\Windows\INetCache\Content.Word\IMG_20200929_08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20200929_085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6"/>
                    <a:stretch/>
                  </pic:blipFill>
                  <pic:spPr bwMode="auto">
                    <a:xfrm>
                      <a:off x="0" y="0"/>
                      <a:ext cx="3000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3AFF" w:rsidRPr="001C15F3">
        <w:rPr>
          <w:color w:val="000000"/>
        </w:rPr>
        <w:t>- Молодцы, ребята, садитесь на свои места. Хотите посмотреть, что же лежит в мешочке? Сейчас вы по очереди будете подходить и вынимать из мешочка по одному предмету, мы их разложим в две корзины: предметы природного мира – овощи - в одну, предметы рукотворного мира – посуду - в другую, (</w:t>
      </w:r>
      <w:r w:rsidR="008B3AFF" w:rsidRPr="00EC3D96">
        <w:rPr>
          <w:iCs/>
          <w:color w:val="000000"/>
        </w:rPr>
        <w:t xml:space="preserve">Дети по очереди подходят к мешку, опускают в него руку, </w:t>
      </w:r>
      <w:r w:rsidR="008B3AFF" w:rsidRPr="00EC3D96">
        <w:rPr>
          <w:iCs/>
          <w:color w:val="000000"/>
        </w:rPr>
        <w:lastRenderedPageBreak/>
        <w:t>достают предмет, перечисляя при этом выделяемые признаки, называют предмет, определяют, к какому миру он относится: рукотворному или природному</w:t>
      </w:r>
      <w:r w:rsidR="008B3AFF" w:rsidRPr="001C15F3">
        <w:rPr>
          <w:i/>
          <w:iCs/>
          <w:color w:val="000000"/>
        </w:rPr>
        <w:t>).</w:t>
      </w:r>
      <w:r w:rsidR="008B3AFF" w:rsidRPr="001C15F3">
        <w:rPr>
          <w:color w:val="000000"/>
        </w:rPr>
        <w:t> </w:t>
      </w:r>
    </w:p>
    <w:p w:rsidR="00BF0969" w:rsidRDefault="00EC3D96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color w:val="000000"/>
        </w:rPr>
        <w:t>(Во время ответов</w:t>
      </w:r>
      <w:r w:rsidR="008B3AFF" w:rsidRPr="001C15F3">
        <w:rPr>
          <w:color w:val="000000"/>
        </w:rPr>
        <w:t xml:space="preserve"> зада</w:t>
      </w:r>
      <w:r>
        <w:rPr>
          <w:color w:val="000000"/>
        </w:rPr>
        <w:t>ю</w:t>
      </w:r>
      <w:r w:rsidR="008B3AFF" w:rsidRPr="001C15F3">
        <w:rPr>
          <w:color w:val="000000"/>
        </w:rPr>
        <w:t xml:space="preserve"> наводящие вопросы, чтобы детям было легче определить размер предмета, его форму</w:t>
      </w:r>
      <w:r>
        <w:rPr>
          <w:color w:val="000000"/>
        </w:rPr>
        <w:t>)</w:t>
      </w:r>
      <w:r w:rsidR="00BF0969">
        <w:rPr>
          <w:color w:val="000000"/>
        </w:rPr>
        <w:t>.</w:t>
      </w:r>
    </w:p>
    <w:p w:rsidR="008B3AFF" w:rsidRPr="001C15F3" w:rsidRDefault="00BF0969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>
        <w:rPr>
          <w:color w:val="000000"/>
        </w:rPr>
        <w:t>-</w:t>
      </w:r>
      <w:r w:rsidR="008B3AFF" w:rsidRPr="001C15F3">
        <w:rPr>
          <w:color w:val="000000"/>
        </w:rPr>
        <w:t xml:space="preserve"> «Какой предмет: твердый или мягкий? Длинный или короткий? Маленький или большой? Этот предмет круглый? Какие у него есть части? Что с этим предметом можно делать? Для чего он нужен? Как называется? К природному или рукотворному миру он относиться?» Ребенок достает предмет, убеждается в том, что правильно его назвал, и кладет в соответствующую корзину.</w:t>
      </w:r>
    </w:p>
    <w:p w:rsidR="008B3AFF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  <w:rPr>
          <w:color w:val="000000"/>
        </w:rPr>
      </w:pPr>
      <w:r w:rsidRPr="001C15F3">
        <w:rPr>
          <w:b/>
          <w:bCs/>
          <w:color w:val="000000"/>
        </w:rPr>
        <w:t xml:space="preserve">3. </w:t>
      </w:r>
      <w:r w:rsidR="0010430D">
        <w:rPr>
          <w:b/>
          <w:bCs/>
          <w:color w:val="000000"/>
        </w:rPr>
        <w:t>Рефлексия</w:t>
      </w:r>
      <w:r w:rsidRPr="001C15F3">
        <w:rPr>
          <w:b/>
          <w:bCs/>
          <w:color w:val="000000"/>
        </w:rPr>
        <w:t>:</w:t>
      </w:r>
    </w:p>
    <w:p w:rsidR="00D2663D" w:rsidRPr="001C15F3" w:rsidRDefault="008B3AFF" w:rsidP="0010430D">
      <w:pPr>
        <w:pStyle w:val="a5"/>
        <w:shd w:val="clear" w:color="auto" w:fill="FFFFFF"/>
        <w:spacing w:before="0" w:beforeAutospacing="0" w:after="0" w:afterAutospacing="0" w:line="294" w:lineRule="atLeast"/>
        <w:ind w:left="-993"/>
      </w:pPr>
      <w:r w:rsidRPr="001C15F3">
        <w:rPr>
          <w:color w:val="000000"/>
        </w:rPr>
        <w:t>После того как все предметы названы и разложены в корзины, подвожу итог: «Что мы положили в эту корзину? Это предметы природного или рукотворного мира? Какую корзину отдадим гномам? А какую мы оставим зайчику? Хорошо, вы все предметы разложили правильно</w:t>
      </w:r>
      <w:r w:rsidR="00BF0969">
        <w:rPr>
          <w:color w:val="000000"/>
        </w:rPr>
        <w:t>,</w:t>
      </w:r>
      <w:r w:rsidRPr="001C15F3">
        <w:rPr>
          <w:color w:val="000000"/>
        </w:rPr>
        <w:t xml:space="preserve"> гномы благодарят </w:t>
      </w:r>
      <w:r w:rsidR="00BF0969">
        <w:rPr>
          <w:color w:val="000000"/>
        </w:rPr>
        <w:t>вас за помощь.</w:t>
      </w:r>
      <w:r w:rsidRPr="001C15F3">
        <w:rPr>
          <w:color w:val="000000"/>
        </w:rPr>
        <w:t xml:space="preserve"> </w:t>
      </w:r>
      <w:r w:rsidR="00BF0969">
        <w:rPr>
          <w:color w:val="000000"/>
        </w:rPr>
        <w:t xml:space="preserve">Гномы </w:t>
      </w:r>
      <w:r w:rsidRPr="001C15F3">
        <w:rPr>
          <w:color w:val="000000"/>
        </w:rPr>
        <w:t>прощаются с детьми.</w:t>
      </w: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p w:rsidR="00D2663D" w:rsidRPr="001E2B0F" w:rsidRDefault="00D2663D" w:rsidP="008B3AFF">
      <w:pPr>
        <w:spacing w:before="100" w:beforeAutospacing="1" w:after="100" w:afterAutospacing="1" w:line="240" w:lineRule="auto"/>
        <w:rPr>
          <w:color w:val="auto"/>
        </w:rPr>
      </w:pPr>
    </w:p>
    <w:sectPr w:rsidR="00D2663D" w:rsidRPr="001E2B0F" w:rsidSect="001C1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F"/>
    <w:rsid w:val="0010430D"/>
    <w:rsid w:val="001C15F3"/>
    <w:rsid w:val="001E2B0F"/>
    <w:rsid w:val="0049514C"/>
    <w:rsid w:val="00656A2F"/>
    <w:rsid w:val="007128FA"/>
    <w:rsid w:val="00841EC7"/>
    <w:rsid w:val="008B3AFF"/>
    <w:rsid w:val="00BF0969"/>
    <w:rsid w:val="00D2663D"/>
    <w:rsid w:val="00D9790C"/>
    <w:rsid w:val="00E759DC"/>
    <w:rsid w:val="00E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D790"/>
  <w15:chartTrackingRefBased/>
  <w15:docId w15:val="{6773CAC6-6915-489F-8DFB-0AD53781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2F"/>
    <w:pPr>
      <w:spacing w:after="200" w:line="276" w:lineRule="auto"/>
    </w:pPr>
    <w:rPr>
      <w:rFonts w:cstheme="majorBidi"/>
      <w:color w:val="5B9BD5" w:themeColor="accent1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B0F"/>
    <w:pPr>
      <w:spacing w:after="0" w:line="240" w:lineRule="auto"/>
    </w:pPr>
    <w:rPr>
      <w:rFonts w:cstheme="majorBidi"/>
      <w:color w:val="5B9BD5" w:themeColor="accent1"/>
      <w:spacing w:val="15"/>
      <w:sz w:val="24"/>
      <w:szCs w:val="24"/>
    </w:rPr>
  </w:style>
  <w:style w:type="character" w:styleId="a4">
    <w:name w:val="Strong"/>
    <w:basedOn w:val="a0"/>
    <w:uiPriority w:val="22"/>
    <w:qFormat/>
    <w:rsid w:val="001E2B0F"/>
    <w:rPr>
      <w:b/>
      <w:bCs w:val="0"/>
    </w:rPr>
  </w:style>
  <w:style w:type="paragraph" w:styleId="a5">
    <w:name w:val="Normal (Web)"/>
    <w:basedOn w:val="a"/>
    <w:uiPriority w:val="99"/>
    <w:unhideWhenUsed/>
    <w:rsid w:val="008B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2022-03-20T13:21:00Z</dcterms:created>
  <dcterms:modified xsi:type="dcterms:W3CDTF">2022-03-20T13:37:00Z</dcterms:modified>
</cp:coreProperties>
</file>