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4A" w:rsidRPr="003262E5" w:rsidRDefault="00BD224A" w:rsidP="00BD224A">
      <w:pPr>
        <w:spacing w:after="0" w:line="360" w:lineRule="auto"/>
        <w:ind w:firstLine="709"/>
        <w:jc w:val="both"/>
        <w:rPr>
          <w:rFonts w:ascii="Times New Roman" w:hAnsi="Times New Roman" w:cs="Times New Roman"/>
          <w:sz w:val="24"/>
          <w:szCs w:val="24"/>
        </w:rPr>
      </w:pPr>
      <w:r w:rsidRPr="003262E5">
        <w:rPr>
          <w:rFonts w:ascii="Times New Roman" w:hAnsi="Times New Roman" w:cs="Times New Roman"/>
          <w:sz w:val="24"/>
          <w:szCs w:val="24"/>
        </w:rPr>
        <w:t>Песочная терапия в преодолении тревожности детей старшего дошкольного возраста</w:t>
      </w:r>
    </w:p>
    <w:p w:rsidR="00BD224A" w:rsidRPr="003262E5" w:rsidRDefault="00BD224A" w:rsidP="00BD224A">
      <w:pPr>
        <w:spacing w:after="0" w:line="360" w:lineRule="auto"/>
        <w:ind w:firstLine="709"/>
        <w:jc w:val="both"/>
        <w:rPr>
          <w:rFonts w:ascii="Times New Roman" w:hAnsi="Times New Roman" w:cs="Times New Roman"/>
          <w:sz w:val="24"/>
          <w:szCs w:val="24"/>
        </w:rPr>
      </w:pPr>
      <w:r w:rsidRPr="003262E5">
        <w:rPr>
          <w:rFonts w:ascii="Times New Roman" w:hAnsi="Times New Roman" w:cs="Times New Roman"/>
          <w:sz w:val="24"/>
          <w:szCs w:val="24"/>
        </w:rPr>
        <w:t xml:space="preserve">Автор: педагог-психолог </w:t>
      </w:r>
      <w:proofErr w:type="spellStart"/>
      <w:r w:rsidRPr="003262E5">
        <w:rPr>
          <w:rFonts w:ascii="Times New Roman" w:hAnsi="Times New Roman" w:cs="Times New Roman"/>
          <w:sz w:val="24"/>
          <w:szCs w:val="24"/>
        </w:rPr>
        <w:t>Шахмуть</w:t>
      </w:r>
      <w:proofErr w:type="spellEnd"/>
      <w:r w:rsidRPr="003262E5">
        <w:rPr>
          <w:rFonts w:ascii="Times New Roman" w:hAnsi="Times New Roman" w:cs="Times New Roman"/>
          <w:sz w:val="24"/>
          <w:szCs w:val="24"/>
        </w:rPr>
        <w:t xml:space="preserve"> Инна Владимировна, МДОАУ «Детский сад №115», г. Оренбург</w:t>
      </w:r>
      <w:r w:rsidR="003262E5" w:rsidRPr="003262E5">
        <w:rPr>
          <w:rFonts w:ascii="Times New Roman" w:hAnsi="Times New Roman" w:cs="Times New Roman"/>
          <w:sz w:val="24"/>
          <w:szCs w:val="24"/>
        </w:rPr>
        <w:t>.</w:t>
      </w:r>
      <w:r w:rsidRPr="003262E5">
        <w:rPr>
          <w:rFonts w:ascii="Times New Roman" w:hAnsi="Times New Roman" w:cs="Times New Roman"/>
          <w:sz w:val="24"/>
          <w:szCs w:val="24"/>
        </w:rPr>
        <w:t xml:space="preserve"> </w:t>
      </w:r>
    </w:p>
    <w:p w:rsidR="00BD224A" w:rsidRPr="003262E5" w:rsidRDefault="00BD224A" w:rsidP="00BD224A">
      <w:pPr>
        <w:spacing w:after="0" w:line="360" w:lineRule="auto"/>
        <w:ind w:firstLine="709"/>
        <w:jc w:val="both"/>
        <w:rPr>
          <w:rFonts w:ascii="Times New Roman" w:hAnsi="Times New Roman" w:cs="Times New Roman"/>
          <w:sz w:val="24"/>
          <w:szCs w:val="24"/>
        </w:rPr>
      </w:pPr>
      <w:r w:rsidRPr="003262E5">
        <w:rPr>
          <w:rFonts w:ascii="Times New Roman" w:hAnsi="Times New Roman" w:cs="Times New Roman"/>
          <w:sz w:val="24"/>
          <w:szCs w:val="24"/>
        </w:rPr>
        <w:t>Под тревожностью в психологии понимают склонность человека переживать тревогу, т.е. эмоциональное состояние, возникающее в ситуациях неопределенной опасности и проявляющееся в ожидании неблагополучного развития событий.</w:t>
      </w:r>
    </w:p>
    <w:p w:rsidR="00BD224A" w:rsidRPr="003262E5" w:rsidRDefault="00BD224A" w:rsidP="00BD224A">
      <w:pPr>
        <w:spacing w:after="0" w:line="360" w:lineRule="auto"/>
        <w:ind w:firstLine="709"/>
        <w:jc w:val="both"/>
        <w:rPr>
          <w:rFonts w:ascii="Times New Roman" w:hAnsi="Times New Roman" w:cs="Times New Roman"/>
          <w:sz w:val="24"/>
          <w:szCs w:val="24"/>
        </w:rPr>
      </w:pPr>
      <w:r w:rsidRPr="003262E5">
        <w:rPr>
          <w:rFonts w:ascii="Times New Roman" w:hAnsi="Times New Roman" w:cs="Times New Roman"/>
          <w:sz w:val="24"/>
          <w:szCs w:val="24"/>
        </w:rPr>
        <w:t xml:space="preserve">В дошкольном возрасте ребенок усваивает язык чувств - принятые в обществе формы выражения тончайших оттенков переживаний при помощи взглядов, улыбок, жестов, поз, движений, интонаций голоса и т.д. Одной из причин такого эмоционального состояния ребенка может быть проявление повышенного уровня тревожности. Усилению тревожности у ребенка могут способствовать такие факторы, как завышенные требования со стороны родителей и воспитателей, так как они вызывают ситуацию хронической </w:t>
      </w:r>
      <w:proofErr w:type="spellStart"/>
      <w:r w:rsidRPr="003262E5">
        <w:rPr>
          <w:rFonts w:ascii="Times New Roman" w:hAnsi="Times New Roman" w:cs="Times New Roman"/>
          <w:sz w:val="24"/>
          <w:szCs w:val="24"/>
        </w:rPr>
        <w:t>неуспешности</w:t>
      </w:r>
      <w:proofErr w:type="spellEnd"/>
      <w:r w:rsidRPr="003262E5">
        <w:rPr>
          <w:rFonts w:ascii="Times New Roman" w:hAnsi="Times New Roman" w:cs="Times New Roman"/>
          <w:sz w:val="24"/>
          <w:szCs w:val="24"/>
        </w:rPr>
        <w:t>. Сталкиваясь с постоянными расхождениями между своими реальными возможностями и тем высоким уровнем достижений, которого ждут от него взрослые, ребенок испытывает беспокойство, которое легко перерастает в тревожность.</w:t>
      </w:r>
    </w:p>
    <w:p w:rsidR="00BD224A" w:rsidRPr="003262E5" w:rsidRDefault="00BD224A" w:rsidP="00BD224A">
      <w:pPr>
        <w:spacing w:after="0" w:line="360" w:lineRule="auto"/>
        <w:ind w:firstLine="709"/>
        <w:jc w:val="both"/>
        <w:rPr>
          <w:rFonts w:ascii="Times New Roman" w:hAnsi="Times New Roman" w:cs="Times New Roman"/>
          <w:sz w:val="24"/>
          <w:szCs w:val="24"/>
        </w:rPr>
      </w:pPr>
      <w:r w:rsidRPr="003262E5">
        <w:rPr>
          <w:rFonts w:ascii="Times New Roman" w:hAnsi="Times New Roman" w:cs="Times New Roman"/>
          <w:sz w:val="24"/>
          <w:szCs w:val="24"/>
        </w:rPr>
        <w:t>Песочная терапия – это оптимальная среда для общения ребенка с самим собой и символическими изображениями реального мира, это метод постижения собственного «Я» и эффективный способ избавления от негативных эмоций, включая страх.</w:t>
      </w:r>
    </w:p>
    <w:p w:rsidR="00BD224A" w:rsidRPr="003262E5" w:rsidRDefault="00BD224A" w:rsidP="00BD224A">
      <w:pPr>
        <w:spacing w:after="0" w:line="360" w:lineRule="auto"/>
        <w:ind w:firstLine="709"/>
        <w:jc w:val="both"/>
        <w:rPr>
          <w:rFonts w:ascii="Times New Roman" w:hAnsi="Times New Roman" w:cs="Times New Roman"/>
          <w:sz w:val="24"/>
          <w:szCs w:val="24"/>
        </w:rPr>
      </w:pPr>
      <w:r w:rsidRPr="003262E5">
        <w:rPr>
          <w:rFonts w:ascii="Times New Roman" w:hAnsi="Times New Roman" w:cs="Times New Roman"/>
          <w:sz w:val="24"/>
          <w:szCs w:val="24"/>
        </w:rPr>
        <w:t xml:space="preserve">В работе по преодолению тревожности с детьми старшего дошкольного возраста песочная терапия используется в </w:t>
      </w:r>
      <w:proofErr w:type="gramStart"/>
      <w:r w:rsidRPr="003262E5">
        <w:rPr>
          <w:rFonts w:ascii="Times New Roman" w:hAnsi="Times New Roman" w:cs="Times New Roman"/>
          <w:sz w:val="24"/>
          <w:szCs w:val="24"/>
        </w:rPr>
        <w:t>нашем</w:t>
      </w:r>
      <w:proofErr w:type="gramEnd"/>
      <w:r w:rsidRPr="003262E5">
        <w:rPr>
          <w:rFonts w:ascii="Times New Roman" w:hAnsi="Times New Roman" w:cs="Times New Roman"/>
          <w:sz w:val="24"/>
          <w:szCs w:val="24"/>
        </w:rPr>
        <w:t xml:space="preserve"> ДОУ как элемент </w:t>
      </w:r>
      <w:proofErr w:type="spellStart"/>
      <w:r w:rsidRPr="003262E5">
        <w:rPr>
          <w:rFonts w:ascii="Times New Roman" w:hAnsi="Times New Roman" w:cs="Times New Roman"/>
          <w:sz w:val="24"/>
          <w:szCs w:val="24"/>
        </w:rPr>
        <w:t>сказотерапии</w:t>
      </w:r>
      <w:proofErr w:type="spellEnd"/>
      <w:r w:rsidRPr="003262E5">
        <w:rPr>
          <w:rFonts w:ascii="Times New Roman" w:hAnsi="Times New Roman" w:cs="Times New Roman"/>
          <w:sz w:val="24"/>
          <w:szCs w:val="24"/>
        </w:rPr>
        <w:t>. Коррекционная работа с тревожными детьми старшего дошкольного возраста проводится в четырех основных направлениях:</w:t>
      </w:r>
    </w:p>
    <w:p w:rsidR="00BD224A" w:rsidRPr="003262E5" w:rsidRDefault="00BD224A" w:rsidP="00BD224A">
      <w:pPr>
        <w:pStyle w:val="a3"/>
        <w:numPr>
          <w:ilvl w:val="0"/>
          <w:numId w:val="1"/>
        </w:numPr>
        <w:spacing w:after="0" w:line="360" w:lineRule="auto"/>
        <w:ind w:left="0" w:firstLine="709"/>
        <w:jc w:val="both"/>
        <w:rPr>
          <w:rFonts w:ascii="Times New Roman" w:hAnsi="Times New Roman" w:cs="Times New Roman"/>
          <w:sz w:val="24"/>
          <w:szCs w:val="24"/>
        </w:rPr>
      </w:pPr>
      <w:r w:rsidRPr="003262E5">
        <w:rPr>
          <w:rFonts w:ascii="Times New Roman" w:hAnsi="Times New Roman" w:cs="Times New Roman"/>
          <w:sz w:val="24"/>
          <w:szCs w:val="24"/>
        </w:rPr>
        <w:t>повышение самооценки ребенка;</w:t>
      </w:r>
    </w:p>
    <w:p w:rsidR="00BD224A" w:rsidRPr="003262E5" w:rsidRDefault="00BD224A" w:rsidP="00BD224A">
      <w:pPr>
        <w:pStyle w:val="a3"/>
        <w:numPr>
          <w:ilvl w:val="0"/>
          <w:numId w:val="1"/>
        </w:numPr>
        <w:spacing w:after="0" w:line="360" w:lineRule="auto"/>
        <w:ind w:left="0" w:firstLine="709"/>
        <w:jc w:val="both"/>
        <w:rPr>
          <w:rFonts w:ascii="Times New Roman" w:hAnsi="Times New Roman" w:cs="Times New Roman"/>
          <w:sz w:val="24"/>
          <w:szCs w:val="24"/>
        </w:rPr>
      </w:pPr>
      <w:r w:rsidRPr="003262E5">
        <w:rPr>
          <w:rFonts w:ascii="Times New Roman" w:hAnsi="Times New Roman" w:cs="Times New Roman"/>
          <w:sz w:val="24"/>
          <w:szCs w:val="24"/>
        </w:rPr>
        <w:t>обучение ребенка способам снятия мышечного и эмоционального напряжения;</w:t>
      </w:r>
    </w:p>
    <w:p w:rsidR="00BD224A" w:rsidRPr="003262E5" w:rsidRDefault="00BD224A" w:rsidP="00BD224A">
      <w:pPr>
        <w:pStyle w:val="a3"/>
        <w:numPr>
          <w:ilvl w:val="0"/>
          <w:numId w:val="1"/>
        </w:numPr>
        <w:spacing w:after="0" w:line="360" w:lineRule="auto"/>
        <w:ind w:left="0" w:firstLine="709"/>
        <w:jc w:val="both"/>
        <w:rPr>
          <w:rFonts w:ascii="Times New Roman" w:hAnsi="Times New Roman" w:cs="Times New Roman"/>
          <w:sz w:val="24"/>
          <w:szCs w:val="24"/>
        </w:rPr>
      </w:pPr>
      <w:r w:rsidRPr="003262E5">
        <w:rPr>
          <w:rFonts w:ascii="Times New Roman" w:hAnsi="Times New Roman" w:cs="Times New Roman"/>
          <w:sz w:val="24"/>
          <w:szCs w:val="24"/>
        </w:rPr>
        <w:t>отработка навыков владения собой в ситуациях, травмирующих ребенка,</w:t>
      </w:r>
    </w:p>
    <w:p w:rsidR="00BD224A" w:rsidRPr="003262E5" w:rsidRDefault="00BD224A" w:rsidP="00BD224A">
      <w:pPr>
        <w:pStyle w:val="a3"/>
        <w:numPr>
          <w:ilvl w:val="0"/>
          <w:numId w:val="1"/>
        </w:numPr>
        <w:spacing w:after="0" w:line="360" w:lineRule="auto"/>
        <w:ind w:left="0" w:firstLine="709"/>
        <w:jc w:val="both"/>
        <w:rPr>
          <w:rFonts w:ascii="Times New Roman" w:hAnsi="Times New Roman" w:cs="Times New Roman"/>
          <w:sz w:val="24"/>
          <w:szCs w:val="24"/>
        </w:rPr>
      </w:pPr>
      <w:r w:rsidRPr="003262E5">
        <w:rPr>
          <w:rFonts w:ascii="Times New Roman" w:hAnsi="Times New Roman" w:cs="Times New Roman"/>
          <w:sz w:val="24"/>
          <w:szCs w:val="24"/>
        </w:rPr>
        <w:t>развитие коммуникативных навыков.</w:t>
      </w:r>
    </w:p>
    <w:p w:rsidR="00BD224A" w:rsidRPr="003262E5" w:rsidRDefault="00BD224A" w:rsidP="00BD224A">
      <w:pPr>
        <w:pStyle w:val="a5"/>
        <w:shd w:val="clear" w:color="auto" w:fill="FFFFFF"/>
        <w:spacing w:before="0" w:beforeAutospacing="0" w:after="0" w:afterAutospacing="0" w:line="360" w:lineRule="auto"/>
        <w:ind w:firstLine="709"/>
        <w:jc w:val="both"/>
        <w:rPr>
          <w:color w:val="181818"/>
        </w:rPr>
      </w:pPr>
      <w:r w:rsidRPr="003262E5">
        <w:rPr>
          <w:b/>
          <w:bCs/>
          <w:color w:val="181818"/>
        </w:rPr>
        <w:t xml:space="preserve">Целью песочной терапии является </w:t>
      </w:r>
      <w:r w:rsidRPr="003262E5">
        <w:rPr>
          <w:color w:val="181818"/>
        </w:rPr>
        <w:t>повышение уверенности, развитие мелкой моторики, снижение тревожности.</w:t>
      </w:r>
    </w:p>
    <w:p w:rsidR="00BD224A" w:rsidRPr="003262E5" w:rsidRDefault="00BD224A" w:rsidP="00BD224A">
      <w:pPr>
        <w:pStyle w:val="a5"/>
        <w:shd w:val="clear" w:color="auto" w:fill="FFFFFF"/>
        <w:spacing w:before="0" w:beforeAutospacing="0" w:after="0" w:afterAutospacing="0" w:line="360" w:lineRule="auto"/>
        <w:ind w:firstLine="709"/>
        <w:jc w:val="both"/>
        <w:rPr>
          <w:color w:val="181818"/>
        </w:rPr>
      </w:pPr>
      <w:r w:rsidRPr="003262E5">
        <w:rPr>
          <w:b/>
          <w:bCs/>
          <w:color w:val="181818"/>
        </w:rPr>
        <w:t xml:space="preserve">Целью элементов </w:t>
      </w:r>
      <w:proofErr w:type="spellStart"/>
      <w:r w:rsidRPr="003262E5">
        <w:rPr>
          <w:b/>
          <w:bCs/>
          <w:color w:val="181818"/>
        </w:rPr>
        <w:t>сказкотерапии</w:t>
      </w:r>
      <w:proofErr w:type="spellEnd"/>
      <w:r w:rsidRPr="003262E5">
        <w:rPr>
          <w:b/>
          <w:bCs/>
          <w:color w:val="181818"/>
        </w:rPr>
        <w:t>, используемых в песочной терапии является </w:t>
      </w:r>
      <w:r w:rsidRPr="003262E5">
        <w:rPr>
          <w:color w:val="181818"/>
        </w:rPr>
        <w:t>установление контакта, обеспечение психологической защищенности, соотношение себя с положительными героями.</w:t>
      </w:r>
    </w:p>
    <w:p w:rsidR="00BD224A" w:rsidRPr="003262E5" w:rsidRDefault="00BD224A" w:rsidP="00BD224A">
      <w:pPr>
        <w:pStyle w:val="a4"/>
        <w:spacing w:line="360" w:lineRule="auto"/>
        <w:ind w:firstLine="709"/>
        <w:jc w:val="both"/>
        <w:rPr>
          <w:rFonts w:ascii="Times New Roman" w:hAnsi="Times New Roman" w:cs="Times New Roman"/>
          <w:sz w:val="24"/>
          <w:szCs w:val="24"/>
          <w:lang w:eastAsia="ru-RU"/>
        </w:rPr>
      </w:pPr>
      <w:r w:rsidRPr="003262E5">
        <w:rPr>
          <w:rFonts w:ascii="Times New Roman" w:hAnsi="Times New Roman" w:cs="Times New Roman"/>
          <w:sz w:val="24"/>
          <w:szCs w:val="24"/>
          <w:lang w:eastAsia="ru-RU"/>
        </w:rPr>
        <w:t xml:space="preserve">Работы с песком можно разделить на три основных типа, объединяющие наиболее распространенные и часто повторяющиеся формы, создаваемые детьми на разных этапах </w:t>
      </w:r>
      <w:r w:rsidRPr="003262E5">
        <w:rPr>
          <w:rFonts w:ascii="Times New Roman" w:hAnsi="Times New Roman" w:cs="Times New Roman"/>
          <w:sz w:val="24"/>
          <w:szCs w:val="24"/>
          <w:lang w:eastAsia="ru-RU"/>
        </w:rPr>
        <w:lastRenderedPageBreak/>
        <w:t>их развития в процессе игр с песком. Первый тип работ относится к совершению </w:t>
      </w:r>
      <w:r w:rsidRPr="003262E5">
        <w:rPr>
          <w:rFonts w:ascii="Times New Roman" w:hAnsi="Times New Roman" w:cs="Times New Roman"/>
          <w:sz w:val="24"/>
          <w:szCs w:val="24"/>
          <w:lang w:eastAsia="ru-RU"/>
        </w:rPr>
        <w:br/>
        <w:t xml:space="preserve">определенных манипуляций с песочной поверхностью.  Дети заполняют песком формочки, рисуют на песчаной поверхности линии, делают отпечатки, собирают песок в комочки и создают горки. </w:t>
      </w:r>
    </w:p>
    <w:p w:rsidR="00BD224A" w:rsidRPr="003262E5" w:rsidRDefault="00BD224A" w:rsidP="00BD224A">
      <w:pPr>
        <w:pStyle w:val="a4"/>
        <w:spacing w:line="360" w:lineRule="auto"/>
        <w:ind w:firstLine="709"/>
        <w:jc w:val="both"/>
        <w:rPr>
          <w:rFonts w:ascii="Times New Roman" w:hAnsi="Times New Roman" w:cs="Times New Roman"/>
          <w:sz w:val="24"/>
          <w:szCs w:val="24"/>
          <w:lang w:eastAsia="ru-RU"/>
        </w:rPr>
      </w:pPr>
      <w:r w:rsidRPr="003262E5">
        <w:rPr>
          <w:rFonts w:ascii="Times New Roman" w:hAnsi="Times New Roman" w:cs="Times New Roman"/>
          <w:sz w:val="24"/>
          <w:szCs w:val="24"/>
          <w:lang w:eastAsia="ru-RU"/>
        </w:rPr>
        <w:t xml:space="preserve">Второй тип работ связан с проникновением в толщу песка, рытьем ямок и тоннелей, а также прятаньем в песок предметов и последующим их извлечением. </w:t>
      </w:r>
    </w:p>
    <w:p w:rsidR="00BD224A" w:rsidRPr="003262E5" w:rsidRDefault="00BD224A" w:rsidP="00BD224A">
      <w:pPr>
        <w:pStyle w:val="a4"/>
        <w:spacing w:line="360" w:lineRule="auto"/>
        <w:ind w:firstLine="709"/>
        <w:jc w:val="both"/>
        <w:rPr>
          <w:rFonts w:ascii="Times New Roman" w:hAnsi="Times New Roman" w:cs="Times New Roman"/>
          <w:sz w:val="24"/>
          <w:szCs w:val="24"/>
          <w:lang w:eastAsia="ru-RU"/>
        </w:rPr>
      </w:pPr>
      <w:r w:rsidRPr="003262E5">
        <w:rPr>
          <w:rFonts w:ascii="Times New Roman" w:hAnsi="Times New Roman" w:cs="Times New Roman"/>
          <w:sz w:val="24"/>
          <w:szCs w:val="24"/>
          <w:lang w:eastAsia="ru-RU"/>
        </w:rPr>
        <w:t xml:space="preserve">К третьему типу принадлежат работы, в которых используется вода — дети могут капать ею на песок, контролируя объем, или лить ее в большом количестве. </w:t>
      </w:r>
    </w:p>
    <w:p w:rsidR="00BD224A" w:rsidRPr="003262E5" w:rsidRDefault="003262E5" w:rsidP="00BD224A">
      <w:pPr>
        <w:pStyle w:val="a4"/>
        <w:spacing w:line="36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Мною используются </w:t>
      </w:r>
      <w:r w:rsidR="00BD224A" w:rsidRPr="003262E5">
        <w:rPr>
          <w:rFonts w:ascii="Times New Roman" w:hAnsi="Times New Roman" w:cs="Times New Roman"/>
          <w:sz w:val="24"/>
          <w:szCs w:val="24"/>
          <w:lang w:eastAsia="ru-RU"/>
        </w:rPr>
        <w:t>все виды работ. </w:t>
      </w:r>
    </w:p>
    <w:p w:rsidR="00BD224A" w:rsidRPr="003262E5" w:rsidRDefault="00BD224A" w:rsidP="00BD224A">
      <w:pPr>
        <w:spacing w:after="0" w:line="360" w:lineRule="auto"/>
        <w:ind w:firstLine="709"/>
        <w:jc w:val="both"/>
        <w:rPr>
          <w:rFonts w:ascii="Times New Roman" w:hAnsi="Times New Roman" w:cs="Times New Roman"/>
          <w:sz w:val="24"/>
          <w:szCs w:val="24"/>
        </w:rPr>
      </w:pPr>
      <w:r w:rsidRPr="003262E5">
        <w:rPr>
          <w:rFonts w:ascii="Times New Roman" w:hAnsi="Times New Roman" w:cs="Times New Roman"/>
          <w:sz w:val="24"/>
          <w:szCs w:val="24"/>
        </w:rPr>
        <w:t xml:space="preserve">Коррекционная работа по преодолению тревожности сочетает в себе элементы </w:t>
      </w:r>
      <w:proofErr w:type="spellStart"/>
      <w:r w:rsidRPr="003262E5">
        <w:rPr>
          <w:rFonts w:ascii="Times New Roman" w:hAnsi="Times New Roman" w:cs="Times New Roman"/>
          <w:sz w:val="24"/>
          <w:szCs w:val="24"/>
        </w:rPr>
        <w:t>сказкотерапии</w:t>
      </w:r>
      <w:proofErr w:type="spellEnd"/>
      <w:r w:rsidRPr="003262E5">
        <w:rPr>
          <w:rFonts w:ascii="Times New Roman" w:hAnsi="Times New Roman" w:cs="Times New Roman"/>
          <w:sz w:val="24"/>
          <w:szCs w:val="24"/>
        </w:rPr>
        <w:t xml:space="preserve"> и песочной терапии, поэтому выбираем такую тематику занятий: «Создадим сказку» («Теремок», «Семеро козлят»), «Подвиг сказочного героя», «Тридесятое королевство». Дети очень любят игры на свободную тематику. Сами придумывают сказку во время занятия, подбирают героев, дают им задания, обустраивают их место проживания (королевство, морская стихия, сказочный лес и т.д.). В играх на свободную тематику я только направляю детей по выбранной сюжетной линии, диалоги, действия дети продумывают и воплощают самостоятельно. Поэтому им очень нравится такие занятия. По окончании занятия сказка иногда не заканчивается и, приходя на следующее занятие, мы </w:t>
      </w:r>
      <w:proofErr w:type="gramStart"/>
      <w:r w:rsidRPr="003262E5">
        <w:rPr>
          <w:rFonts w:ascii="Times New Roman" w:hAnsi="Times New Roman" w:cs="Times New Roman"/>
          <w:sz w:val="24"/>
          <w:szCs w:val="24"/>
        </w:rPr>
        <w:t>вспоминаем</w:t>
      </w:r>
      <w:proofErr w:type="gramEnd"/>
      <w:r w:rsidRPr="003262E5">
        <w:rPr>
          <w:rFonts w:ascii="Times New Roman" w:hAnsi="Times New Roman" w:cs="Times New Roman"/>
          <w:sz w:val="24"/>
          <w:szCs w:val="24"/>
        </w:rPr>
        <w:t xml:space="preserve"> на чем остановился сюжет придуманной ими сказки и доводим ее до конца.  </w:t>
      </w:r>
    </w:p>
    <w:p w:rsidR="00BD224A" w:rsidRDefault="00BD224A" w:rsidP="00BD224A">
      <w:pPr>
        <w:spacing w:after="0" w:line="360" w:lineRule="auto"/>
        <w:ind w:firstLine="709"/>
        <w:jc w:val="both"/>
        <w:rPr>
          <w:rFonts w:ascii="Times New Roman" w:hAnsi="Times New Roman" w:cs="Times New Roman"/>
          <w:sz w:val="24"/>
          <w:szCs w:val="24"/>
        </w:rPr>
      </w:pPr>
      <w:r w:rsidRPr="003262E5">
        <w:rPr>
          <w:rFonts w:ascii="Times New Roman" w:hAnsi="Times New Roman" w:cs="Times New Roman"/>
          <w:sz w:val="24"/>
          <w:szCs w:val="24"/>
        </w:rPr>
        <w:t> </w:t>
      </w:r>
      <w:r w:rsidR="003262E5">
        <w:rPr>
          <w:rFonts w:ascii="Times New Roman" w:hAnsi="Times New Roman" w:cs="Times New Roman"/>
          <w:sz w:val="24"/>
          <w:szCs w:val="24"/>
        </w:rPr>
        <w:t>Таким образом, и</w:t>
      </w:r>
      <w:r w:rsidRPr="003262E5">
        <w:rPr>
          <w:rFonts w:ascii="Times New Roman" w:hAnsi="Times New Roman" w:cs="Times New Roman"/>
          <w:sz w:val="24"/>
          <w:szCs w:val="24"/>
        </w:rPr>
        <w:t>гры на песке обладают колоссальным значением для развития психики ребенка, развивают тактильно-кинестетическую чувствительность и мелкую моторику рук, учат ребенка прислушиваться к себе, осознавать и проговаривать свои ощущения.</w:t>
      </w:r>
    </w:p>
    <w:p w:rsidR="00BD224A" w:rsidRPr="003262E5" w:rsidRDefault="00BD224A" w:rsidP="00BD224A">
      <w:pPr>
        <w:spacing w:after="0" w:line="360" w:lineRule="auto"/>
        <w:ind w:firstLine="709"/>
        <w:jc w:val="both"/>
        <w:rPr>
          <w:rFonts w:ascii="Times New Roman" w:hAnsi="Times New Roman" w:cs="Times New Roman"/>
          <w:sz w:val="24"/>
          <w:szCs w:val="24"/>
        </w:rPr>
      </w:pPr>
      <w:r w:rsidRPr="003262E5">
        <w:rPr>
          <w:rFonts w:ascii="Times New Roman" w:hAnsi="Times New Roman" w:cs="Times New Roman"/>
          <w:sz w:val="24"/>
          <w:szCs w:val="24"/>
        </w:rPr>
        <w:t>Список литературы</w:t>
      </w:r>
    </w:p>
    <w:p w:rsidR="00BD224A" w:rsidRPr="003262E5" w:rsidRDefault="00BD224A" w:rsidP="00BD224A">
      <w:pPr>
        <w:spacing w:after="0" w:line="360" w:lineRule="auto"/>
        <w:ind w:firstLine="709"/>
        <w:jc w:val="both"/>
        <w:rPr>
          <w:rFonts w:ascii="Times New Roman" w:hAnsi="Times New Roman" w:cs="Times New Roman"/>
          <w:sz w:val="24"/>
          <w:szCs w:val="24"/>
        </w:rPr>
      </w:pPr>
      <w:r w:rsidRPr="003262E5">
        <w:rPr>
          <w:rFonts w:ascii="Times New Roman" w:hAnsi="Times New Roman" w:cs="Times New Roman"/>
          <w:sz w:val="24"/>
          <w:szCs w:val="24"/>
        </w:rPr>
        <w:t xml:space="preserve">1. </w:t>
      </w:r>
      <w:proofErr w:type="spellStart"/>
      <w:r w:rsidRPr="003262E5">
        <w:rPr>
          <w:rFonts w:ascii="Times New Roman" w:hAnsi="Times New Roman" w:cs="Times New Roman"/>
          <w:sz w:val="24"/>
          <w:szCs w:val="24"/>
        </w:rPr>
        <w:t>Агавелян</w:t>
      </w:r>
      <w:proofErr w:type="spellEnd"/>
      <w:r w:rsidRPr="003262E5">
        <w:rPr>
          <w:rFonts w:ascii="Times New Roman" w:hAnsi="Times New Roman" w:cs="Times New Roman"/>
          <w:sz w:val="24"/>
          <w:szCs w:val="24"/>
        </w:rPr>
        <w:t xml:space="preserve"> О.К. </w:t>
      </w:r>
      <w:proofErr w:type="spellStart"/>
      <w:r w:rsidRPr="003262E5">
        <w:rPr>
          <w:rFonts w:ascii="Times New Roman" w:hAnsi="Times New Roman" w:cs="Times New Roman"/>
          <w:sz w:val="24"/>
          <w:szCs w:val="24"/>
        </w:rPr>
        <w:t>Социально-перцептивные</w:t>
      </w:r>
      <w:proofErr w:type="spellEnd"/>
      <w:r w:rsidRPr="003262E5">
        <w:rPr>
          <w:rFonts w:ascii="Times New Roman" w:hAnsi="Times New Roman" w:cs="Times New Roman"/>
          <w:sz w:val="24"/>
          <w:szCs w:val="24"/>
        </w:rPr>
        <w:t xml:space="preserve"> особенности детей с нарушениями развития: Монография / О.К. </w:t>
      </w:r>
      <w:proofErr w:type="spellStart"/>
      <w:r w:rsidRPr="003262E5">
        <w:rPr>
          <w:rFonts w:ascii="Times New Roman" w:hAnsi="Times New Roman" w:cs="Times New Roman"/>
          <w:sz w:val="24"/>
          <w:szCs w:val="24"/>
        </w:rPr>
        <w:t>Агавелян</w:t>
      </w:r>
      <w:proofErr w:type="spellEnd"/>
      <w:r w:rsidRPr="003262E5">
        <w:rPr>
          <w:rFonts w:ascii="Times New Roman" w:hAnsi="Times New Roman" w:cs="Times New Roman"/>
          <w:sz w:val="24"/>
          <w:szCs w:val="24"/>
        </w:rPr>
        <w:t>. - Челябинск</w:t>
      </w:r>
      <w:proofErr w:type="gramStart"/>
      <w:r w:rsidRPr="003262E5">
        <w:rPr>
          <w:rFonts w:ascii="Times New Roman" w:hAnsi="Times New Roman" w:cs="Times New Roman"/>
          <w:sz w:val="24"/>
          <w:szCs w:val="24"/>
        </w:rPr>
        <w:t xml:space="preserve"> :</w:t>
      </w:r>
      <w:proofErr w:type="gramEnd"/>
      <w:r w:rsidRPr="003262E5">
        <w:rPr>
          <w:rFonts w:ascii="Times New Roman" w:hAnsi="Times New Roman" w:cs="Times New Roman"/>
          <w:sz w:val="24"/>
          <w:szCs w:val="24"/>
        </w:rPr>
        <w:t xml:space="preserve"> Издательство «</w:t>
      </w:r>
      <w:proofErr w:type="spellStart"/>
      <w:r w:rsidRPr="003262E5">
        <w:rPr>
          <w:rFonts w:ascii="Times New Roman" w:hAnsi="Times New Roman" w:cs="Times New Roman"/>
          <w:sz w:val="24"/>
          <w:szCs w:val="24"/>
        </w:rPr>
        <w:t>Мирос</w:t>
      </w:r>
      <w:proofErr w:type="spellEnd"/>
      <w:r w:rsidRPr="003262E5">
        <w:rPr>
          <w:rFonts w:ascii="Times New Roman" w:hAnsi="Times New Roman" w:cs="Times New Roman"/>
          <w:sz w:val="24"/>
          <w:szCs w:val="24"/>
        </w:rPr>
        <w:t>», 2009. - 356с.</w:t>
      </w:r>
    </w:p>
    <w:p w:rsidR="00BD224A" w:rsidRPr="003262E5" w:rsidRDefault="00BD224A" w:rsidP="00BD224A">
      <w:pPr>
        <w:spacing w:after="0" w:line="360" w:lineRule="auto"/>
        <w:ind w:firstLine="709"/>
        <w:jc w:val="both"/>
        <w:rPr>
          <w:rFonts w:ascii="Times New Roman" w:hAnsi="Times New Roman" w:cs="Times New Roman"/>
          <w:sz w:val="24"/>
          <w:szCs w:val="24"/>
        </w:rPr>
      </w:pPr>
      <w:r w:rsidRPr="003262E5">
        <w:rPr>
          <w:rFonts w:ascii="Times New Roman" w:hAnsi="Times New Roman" w:cs="Times New Roman"/>
          <w:sz w:val="24"/>
          <w:szCs w:val="24"/>
        </w:rPr>
        <w:t xml:space="preserve">2. </w:t>
      </w:r>
      <w:proofErr w:type="spellStart"/>
      <w:r w:rsidRPr="003262E5">
        <w:rPr>
          <w:rFonts w:ascii="Times New Roman" w:hAnsi="Times New Roman" w:cs="Times New Roman"/>
          <w:sz w:val="24"/>
          <w:szCs w:val="24"/>
        </w:rPr>
        <w:t>Амельков</w:t>
      </w:r>
      <w:proofErr w:type="spellEnd"/>
      <w:r w:rsidRPr="003262E5">
        <w:rPr>
          <w:rFonts w:ascii="Times New Roman" w:hAnsi="Times New Roman" w:cs="Times New Roman"/>
          <w:sz w:val="24"/>
          <w:szCs w:val="24"/>
        </w:rPr>
        <w:t xml:space="preserve"> А.А. Психологическая диагностика межличностного взаимодействия / А.А. </w:t>
      </w:r>
      <w:proofErr w:type="spellStart"/>
      <w:r w:rsidRPr="003262E5">
        <w:rPr>
          <w:rFonts w:ascii="Times New Roman" w:hAnsi="Times New Roman" w:cs="Times New Roman"/>
          <w:sz w:val="24"/>
          <w:szCs w:val="24"/>
        </w:rPr>
        <w:t>Амельков</w:t>
      </w:r>
      <w:proofErr w:type="spellEnd"/>
      <w:r w:rsidRPr="003262E5">
        <w:rPr>
          <w:rFonts w:ascii="Times New Roman" w:hAnsi="Times New Roman" w:cs="Times New Roman"/>
          <w:sz w:val="24"/>
          <w:szCs w:val="24"/>
        </w:rPr>
        <w:t xml:space="preserve">. </w:t>
      </w:r>
      <w:r w:rsidR="003262E5">
        <w:rPr>
          <w:rFonts w:ascii="Times New Roman" w:hAnsi="Times New Roman" w:cs="Times New Roman"/>
          <w:sz w:val="24"/>
          <w:szCs w:val="24"/>
        </w:rPr>
        <w:t>–</w:t>
      </w:r>
      <w:r w:rsidRPr="003262E5">
        <w:rPr>
          <w:rFonts w:ascii="Times New Roman" w:hAnsi="Times New Roman" w:cs="Times New Roman"/>
          <w:sz w:val="24"/>
          <w:szCs w:val="24"/>
        </w:rPr>
        <w:t xml:space="preserve"> Мозырь</w:t>
      </w:r>
      <w:proofErr w:type="gramStart"/>
      <w:r w:rsidR="003262E5">
        <w:rPr>
          <w:rFonts w:ascii="Times New Roman" w:hAnsi="Times New Roman" w:cs="Times New Roman"/>
          <w:sz w:val="24"/>
          <w:szCs w:val="24"/>
        </w:rPr>
        <w:t xml:space="preserve"> </w:t>
      </w:r>
      <w:r w:rsidRPr="003262E5">
        <w:rPr>
          <w:rFonts w:ascii="Times New Roman" w:hAnsi="Times New Roman" w:cs="Times New Roman"/>
          <w:sz w:val="24"/>
          <w:szCs w:val="24"/>
        </w:rPr>
        <w:t>:</w:t>
      </w:r>
      <w:proofErr w:type="gramEnd"/>
      <w:r w:rsidRPr="003262E5">
        <w:rPr>
          <w:rFonts w:ascii="Times New Roman" w:hAnsi="Times New Roman" w:cs="Times New Roman"/>
          <w:sz w:val="24"/>
          <w:szCs w:val="24"/>
        </w:rPr>
        <w:t xml:space="preserve"> Содействие, 2006. - 108с.</w:t>
      </w:r>
    </w:p>
    <w:p w:rsidR="00BD224A" w:rsidRPr="003262E5" w:rsidRDefault="00BD224A" w:rsidP="00BD224A">
      <w:pPr>
        <w:spacing w:after="0" w:line="360" w:lineRule="auto"/>
        <w:ind w:firstLine="709"/>
        <w:jc w:val="both"/>
        <w:rPr>
          <w:rFonts w:ascii="Times New Roman" w:hAnsi="Times New Roman" w:cs="Times New Roman"/>
          <w:sz w:val="24"/>
          <w:szCs w:val="24"/>
        </w:rPr>
      </w:pPr>
      <w:r w:rsidRPr="003262E5">
        <w:rPr>
          <w:rFonts w:ascii="Times New Roman" w:hAnsi="Times New Roman" w:cs="Times New Roman"/>
          <w:sz w:val="24"/>
          <w:szCs w:val="24"/>
        </w:rPr>
        <w:t xml:space="preserve">3. </w:t>
      </w:r>
      <w:proofErr w:type="spellStart"/>
      <w:r w:rsidRPr="003262E5">
        <w:rPr>
          <w:rFonts w:ascii="Times New Roman" w:hAnsi="Times New Roman" w:cs="Times New Roman"/>
          <w:sz w:val="24"/>
          <w:szCs w:val="24"/>
        </w:rPr>
        <w:t>Бгажнокова</w:t>
      </w:r>
      <w:proofErr w:type="spellEnd"/>
      <w:r w:rsidRPr="003262E5">
        <w:rPr>
          <w:rFonts w:ascii="Times New Roman" w:hAnsi="Times New Roman" w:cs="Times New Roman"/>
          <w:sz w:val="24"/>
          <w:szCs w:val="24"/>
        </w:rPr>
        <w:t xml:space="preserve"> И.М. Школа для детей с нарушениями интеллекта: тенденции, перспективы развития / И.М. </w:t>
      </w:r>
      <w:proofErr w:type="spellStart"/>
      <w:r w:rsidRPr="003262E5">
        <w:rPr>
          <w:rFonts w:ascii="Times New Roman" w:hAnsi="Times New Roman" w:cs="Times New Roman"/>
          <w:sz w:val="24"/>
          <w:szCs w:val="24"/>
        </w:rPr>
        <w:t>Бгажнокова</w:t>
      </w:r>
      <w:proofErr w:type="spellEnd"/>
      <w:r w:rsidRPr="003262E5">
        <w:rPr>
          <w:rFonts w:ascii="Times New Roman" w:hAnsi="Times New Roman" w:cs="Times New Roman"/>
          <w:sz w:val="24"/>
          <w:szCs w:val="24"/>
        </w:rPr>
        <w:t xml:space="preserve"> // Дефектология. - 2012. - № 3. </w:t>
      </w:r>
      <w:r w:rsidR="003262E5">
        <w:rPr>
          <w:rFonts w:ascii="Times New Roman" w:hAnsi="Times New Roman" w:cs="Times New Roman"/>
          <w:sz w:val="24"/>
          <w:szCs w:val="24"/>
        </w:rPr>
        <w:t xml:space="preserve">- </w:t>
      </w:r>
      <w:r w:rsidRPr="003262E5">
        <w:rPr>
          <w:rFonts w:ascii="Times New Roman" w:hAnsi="Times New Roman" w:cs="Times New Roman"/>
          <w:sz w:val="24"/>
          <w:szCs w:val="24"/>
        </w:rPr>
        <w:t>С. 51- 54.</w:t>
      </w:r>
    </w:p>
    <w:p w:rsidR="00BD224A" w:rsidRPr="003262E5" w:rsidRDefault="00BD224A" w:rsidP="00BD224A">
      <w:pPr>
        <w:spacing w:after="0" w:line="360" w:lineRule="auto"/>
        <w:ind w:firstLine="709"/>
        <w:jc w:val="both"/>
        <w:rPr>
          <w:rFonts w:ascii="Times New Roman" w:hAnsi="Times New Roman" w:cs="Times New Roman"/>
          <w:sz w:val="24"/>
          <w:szCs w:val="24"/>
        </w:rPr>
      </w:pPr>
      <w:r w:rsidRPr="003262E5">
        <w:rPr>
          <w:rFonts w:ascii="Times New Roman" w:hAnsi="Times New Roman" w:cs="Times New Roman"/>
          <w:sz w:val="24"/>
          <w:szCs w:val="24"/>
        </w:rPr>
        <w:t>4. Белякова И.В. Психология умственно отсталых школьников: Учеб</w:t>
      </w:r>
      <w:proofErr w:type="gramStart"/>
      <w:r w:rsidRPr="003262E5">
        <w:rPr>
          <w:rFonts w:ascii="Times New Roman" w:hAnsi="Times New Roman" w:cs="Times New Roman"/>
          <w:sz w:val="24"/>
          <w:szCs w:val="24"/>
        </w:rPr>
        <w:t>.</w:t>
      </w:r>
      <w:proofErr w:type="gramEnd"/>
      <w:r w:rsidRPr="003262E5">
        <w:rPr>
          <w:rFonts w:ascii="Times New Roman" w:hAnsi="Times New Roman" w:cs="Times New Roman"/>
          <w:sz w:val="24"/>
          <w:szCs w:val="24"/>
        </w:rPr>
        <w:t xml:space="preserve"> </w:t>
      </w:r>
      <w:proofErr w:type="gramStart"/>
      <w:r w:rsidRPr="003262E5">
        <w:rPr>
          <w:rFonts w:ascii="Times New Roman" w:hAnsi="Times New Roman" w:cs="Times New Roman"/>
          <w:sz w:val="24"/>
          <w:szCs w:val="24"/>
        </w:rPr>
        <w:t>п</w:t>
      </w:r>
      <w:proofErr w:type="gramEnd"/>
      <w:r w:rsidRPr="003262E5">
        <w:rPr>
          <w:rFonts w:ascii="Times New Roman" w:hAnsi="Times New Roman" w:cs="Times New Roman"/>
          <w:sz w:val="24"/>
          <w:szCs w:val="24"/>
        </w:rPr>
        <w:t xml:space="preserve">особие для студ. </w:t>
      </w:r>
      <w:proofErr w:type="spellStart"/>
      <w:r w:rsidRPr="003262E5">
        <w:rPr>
          <w:rFonts w:ascii="Times New Roman" w:hAnsi="Times New Roman" w:cs="Times New Roman"/>
          <w:sz w:val="24"/>
          <w:szCs w:val="24"/>
        </w:rPr>
        <w:t>высш</w:t>
      </w:r>
      <w:proofErr w:type="spellEnd"/>
      <w:r w:rsidRPr="003262E5">
        <w:rPr>
          <w:rFonts w:ascii="Times New Roman" w:hAnsi="Times New Roman" w:cs="Times New Roman"/>
          <w:sz w:val="24"/>
          <w:szCs w:val="24"/>
        </w:rPr>
        <w:t xml:space="preserve">. </w:t>
      </w:r>
      <w:proofErr w:type="spellStart"/>
      <w:r w:rsidRPr="003262E5">
        <w:rPr>
          <w:rFonts w:ascii="Times New Roman" w:hAnsi="Times New Roman" w:cs="Times New Roman"/>
          <w:sz w:val="24"/>
          <w:szCs w:val="24"/>
        </w:rPr>
        <w:t>пед</w:t>
      </w:r>
      <w:proofErr w:type="spellEnd"/>
      <w:r w:rsidRPr="003262E5">
        <w:rPr>
          <w:rFonts w:ascii="Times New Roman" w:hAnsi="Times New Roman" w:cs="Times New Roman"/>
          <w:sz w:val="24"/>
          <w:szCs w:val="24"/>
        </w:rPr>
        <w:t xml:space="preserve">. учеб. заведений / И.В. Белякова, В.Г. Петрова. - Москва: Издательский центр «Академия», 2012. </w:t>
      </w:r>
      <w:r w:rsidR="003262E5">
        <w:rPr>
          <w:rFonts w:ascii="Times New Roman" w:hAnsi="Times New Roman" w:cs="Times New Roman"/>
          <w:sz w:val="24"/>
          <w:szCs w:val="24"/>
        </w:rPr>
        <w:t>–</w:t>
      </w:r>
      <w:r w:rsidRPr="003262E5">
        <w:rPr>
          <w:rFonts w:ascii="Times New Roman" w:hAnsi="Times New Roman" w:cs="Times New Roman"/>
          <w:sz w:val="24"/>
          <w:szCs w:val="24"/>
        </w:rPr>
        <w:t xml:space="preserve"> 160</w:t>
      </w:r>
      <w:r w:rsidR="003262E5">
        <w:rPr>
          <w:rFonts w:ascii="Times New Roman" w:hAnsi="Times New Roman" w:cs="Times New Roman"/>
          <w:sz w:val="24"/>
          <w:szCs w:val="24"/>
        </w:rPr>
        <w:t xml:space="preserve"> </w:t>
      </w:r>
      <w:proofErr w:type="gramStart"/>
      <w:r w:rsidRPr="003262E5">
        <w:rPr>
          <w:rFonts w:ascii="Times New Roman" w:hAnsi="Times New Roman" w:cs="Times New Roman"/>
          <w:sz w:val="24"/>
          <w:szCs w:val="24"/>
        </w:rPr>
        <w:t>с</w:t>
      </w:r>
      <w:proofErr w:type="gramEnd"/>
      <w:r w:rsidRPr="003262E5">
        <w:rPr>
          <w:rFonts w:ascii="Times New Roman" w:hAnsi="Times New Roman" w:cs="Times New Roman"/>
          <w:sz w:val="24"/>
          <w:szCs w:val="24"/>
        </w:rPr>
        <w:t>.</w:t>
      </w:r>
    </w:p>
    <w:p w:rsidR="00BD224A" w:rsidRPr="003262E5" w:rsidRDefault="00BD224A" w:rsidP="00BD224A">
      <w:pPr>
        <w:spacing w:after="0" w:line="360" w:lineRule="auto"/>
        <w:ind w:firstLine="709"/>
        <w:jc w:val="both"/>
        <w:rPr>
          <w:rFonts w:ascii="Times New Roman" w:hAnsi="Times New Roman" w:cs="Times New Roman"/>
          <w:sz w:val="24"/>
          <w:szCs w:val="24"/>
        </w:rPr>
      </w:pPr>
      <w:r w:rsidRPr="003262E5">
        <w:rPr>
          <w:rFonts w:ascii="Times New Roman" w:hAnsi="Times New Roman" w:cs="Times New Roman"/>
          <w:sz w:val="24"/>
          <w:szCs w:val="24"/>
        </w:rPr>
        <w:lastRenderedPageBreak/>
        <w:t>5. Варенова Т.В. Коррекционная педагогика: учебно-методический комплекс. - Минск: ГИУСТБГУ, 2013. -- 112с.</w:t>
      </w:r>
    </w:p>
    <w:p w:rsidR="00BD224A" w:rsidRPr="003262E5" w:rsidRDefault="00BD224A" w:rsidP="00BD224A">
      <w:pPr>
        <w:spacing w:after="0" w:line="360" w:lineRule="auto"/>
        <w:ind w:firstLine="709"/>
        <w:jc w:val="both"/>
        <w:rPr>
          <w:sz w:val="24"/>
          <w:szCs w:val="24"/>
        </w:rPr>
      </w:pPr>
    </w:p>
    <w:p w:rsidR="00894D92" w:rsidRDefault="003262E5" w:rsidP="003262E5">
      <w:pPr>
        <w:spacing w:after="0" w:line="360" w:lineRule="auto"/>
        <w:jc w:val="both"/>
        <w:rPr>
          <w:sz w:val="24"/>
          <w:szCs w:val="24"/>
        </w:rPr>
      </w:pPr>
      <w:r>
        <w:rPr>
          <w:noProof/>
          <w:sz w:val="24"/>
          <w:szCs w:val="24"/>
          <w:lang w:eastAsia="ru-RU"/>
        </w:rPr>
        <w:drawing>
          <wp:inline distT="0" distB="0" distL="0" distR="0">
            <wp:extent cx="5939790" cy="7949161"/>
            <wp:effectExtent l="19050" t="0" r="3810" b="0"/>
            <wp:docPr id="1" name="Рисунок 1" descr="C:\работы\садик\DwYI0ZmX34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работы\садик\DwYI0ZmX34o.jpg"/>
                    <pic:cNvPicPr>
                      <a:picLocks noChangeAspect="1" noChangeArrowheads="1"/>
                    </pic:cNvPicPr>
                  </pic:nvPicPr>
                  <pic:blipFill>
                    <a:blip r:embed="rId5" cstate="print"/>
                    <a:srcRect/>
                    <a:stretch>
                      <a:fillRect/>
                    </a:stretch>
                  </pic:blipFill>
                  <pic:spPr bwMode="auto">
                    <a:xfrm>
                      <a:off x="0" y="0"/>
                      <a:ext cx="5939790" cy="7949161"/>
                    </a:xfrm>
                    <a:prstGeom prst="rect">
                      <a:avLst/>
                    </a:prstGeom>
                    <a:noFill/>
                    <a:ln w="9525">
                      <a:noFill/>
                      <a:miter lim="800000"/>
                      <a:headEnd/>
                      <a:tailEnd/>
                    </a:ln>
                  </pic:spPr>
                </pic:pic>
              </a:graphicData>
            </a:graphic>
          </wp:inline>
        </w:drawing>
      </w:r>
    </w:p>
    <w:p w:rsidR="003262E5" w:rsidRDefault="003262E5">
      <w:pPr>
        <w:rPr>
          <w:sz w:val="24"/>
          <w:szCs w:val="24"/>
        </w:rPr>
      </w:pPr>
      <w:r>
        <w:rPr>
          <w:sz w:val="24"/>
          <w:szCs w:val="24"/>
        </w:rPr>
        <w:br w:type="page"/>
      </w:r>
    </w:p>
    <w:p w:rsidR="003262E5" w:rsidRPr="003262E5" w:rsidRDefault="003262E5" w:rsidP="003262E5">
      <w:pPr>
        <w:spacing w:after="0" w:line="360" w:lineRule="auto"/>
        <w:jc w:val="both"/>
        <w:rPr>
          <w:sz w:val="24"/>
          <w:szCs w:val="24"/>
        </w:rPr>
      </w:pPr>
      <w:r>
        <w:rPr>
          <w:noProof/>
          <w:sz w:val="24"/>
          <w:szCs w:val="24"/>
          <w:lang w:eastAsia="ru-RU"/>
        </w:rPr>
        <w:lastRenderedPageBreak/>
        <w:drawing>
          <wp:inline distT="0" distB="0" distL="0" distR="0">
            <wp:extent cx="5939790" cy="7949161"/>
            <wp:effectExtent l="19050" t="0" r="3810" b="0"/>
            <wp:docPr id="2" name="Рисунок 2" descr="C:\работы\садик\6Er650bUu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работы\садик\6Er650bUuy8.jpg"/>
                    <pic:cNvPicPr>
                      <a:picLocks noChangeAspect="1" noChangeArrowheads="1"/>
                    </pic:cNvPicPr>
                  </pic:nvPicPr>
                  <pic:blipFill>
                    <a:blip r:embed="rId6" cstate="print"/>
                    <a:srcRect/>
                    <a:stretch>
                      <a:fillRect/>
                    </a:stretch>
                  </pic:blipFill>
                  <pic:spPr bwMode="auto">
                    <a:xfrm>
                      <a:off x="0" y="0"/>
                      <a:ext cx="5939790" cy="7949161"/>
                    </a:xfrm>
                    <a:prstGeom prst="rect">
                      <a:avLst/>
                    </a:prstGeom>
                    <a:noFill/>
                    <a:ln w="9525">
                      <a:noFill/>
                      <a:miter lim="800000"/>
                      <a:headEnd/>
                      <a:tailEnd/>
                    </a:ln>
                  </pic:spPr>
                </pic:pic>
              </a:graphicData>
            </a:graphic>
          </wp:inline>
        </w:drawing>
      </w:r>
    </w:p>
    <w:sectPr w:rsidR="003262E5" w:rsidRPr="003262E5" w:rsidSect="00562A5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102181"/>
    <w:multiLevelType w:val="hybridMultilevel"/>
    <w:tmpl w:val="F5A0C01A"/>
    <w:lvl w:ilvl="0" w:tplc="28780D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24A"/>
    <w:rsid w:val="003262E5"/>
    <w:rsid w:val="005D256C"/>
    <w:rsid w:val="00894D92"/>
    <w:rsid w:val="00966119"/>
    <w:rsid w:val="00BD2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24A"/>
    <w:pPr>
      <w:ind w:left="720"/>
      <w:contextualSpacing/>
    </w:pPr>
  </w:style>
  <w:style w:type="paragraph" w:styleId="a4">
    <w:name w:val="No Spacing"/>
    <w:uiPriority w:val="1"/>
    <w:qFormat/>
    <w:rsid w:val="00BD224A"/>
    <w:pPr>
      <w:spacing w:after="0" w:line="240" w:lineRule="auto"/>
    </w:pPr>
  </w:style>
  <w:style w:type="paragraph" w:styleId="a5">
    <w:name w:val="Normal (Web)"/>
    <w:basedOn w:val="a"/>
    <w:uiPriority w:val="99"/>
    <w:unhideWhenUsed/>
    <w:rsid w:val="00BD2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262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62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695</Words>
  <Characters>3967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2022-03-21T07:43:00Z</dcterms:created>
  <dcterms:modified xsi:type="dcterms:W3CDTF">2022-03-21T07:52:00Z</dcterms:modified>
</cp:coreProperties>
</file>