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9E" w:rsidRDefault="00803698" w:rsidP="00E27342">
      <w:pPr>
        <w:spacing w:line="240" w:lineRule="auto"/>
        <w:jc w:val="center"/>
        <w:rPr>
          <w:rFonts w:ascii="Times New Roman" w:eastAsia="Calibri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/>
          <w:b/>
          <w:color w:val="000000" w:themeColor="text1"/>
          <w:sz w:val="32"/>
          <w:szCs w:val="32"/>
        </w:rPr>
        <w:t>Методическое пособие по лепке в младшей группе детского сада</w:t>
      </w:r>
    </w:p>
    <w:p w:rsidR="00E27342" w:rsidRDefault="00803698" w:rsidP="00E27342">
      <w:pPr>
        <w:spacing w:line="240" w:lineRule="auto"/>
        <w:jc w:val="right"/>
        <w:rPr>
          <w:rFonts w:ascii="Times New Roman" w:eastAsia="Calibri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/>
          <w:b/>
          <w:color w:val="000000" w:themeColor="text1"/>
          <w:sz w:val="32"/>
          <w:szCs w:val="32"/>
        </w:rPr>
        <w:t xml:space="preserve">Авторы – составители: </w:t>
      </w:r>
    </w:p>
    <w:p w:rsidR="00E27342" w:rsidRPr="00E27342" w:rsidRDefault="00E27342" w:rsidP="00E27342">
      <w:pPr>
        <w:spacing w:line="240" w:lineRule="auto"/>
        <w:jc w:val="right"/>
        <w:rPr>
          <w:rFonts w:ascii="Times New Roman" w:eastAsia="Calibri" w:hAnsi="Times New Roman"/>
          <w:color w:val="000000" w:themeColor="text1"/>
          <w:sz w:val="32"/>
          <w:szCs w:val="32"/>
        </w:rPr>
      </w:pP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>Яруллина Лейсан Зиннуровна</w:t>
      </w:r>
    </w:p>
    <w:p w:rsidR="00043E9E" w:rsidRPr="00E27342" w:rsidRDefault="00E27342" w:rsidP="00E27342">
      <w:pPr>
        <w:spacing w:line="240" w:lineRule="auto"/>
        <w:jc w:val="right"/>
        <w:rPr>
          <w:rFonts w:ascii="Times New Roman" w:eastAsia="Calibri" w:hAnsi="Times New Roman"/>
          <w:color w:val="000000" w:themeColor="text1"/>
          <w:sz w:val="32"/>
          <w:szCs w:val="32"/>
        </w:rPr>
      </w:pP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>Шамсетдинова Альвида Галимзановна</w:t>
      </w:r>
    </w:p>
    <w:p w:rsidR="00E27342" w:rsidRPr="00E27342" w:rsidRDefault="00E27342" w:rsidP="00E27342">
      <w:pPr>
        <w:spacing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Главная цель пособия – создать условия </w:t>
      </w:r>
      <w:r w:rsidR="00EC6CC4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для роста профессиональной компетентности педагогов в вопросах </w:t>
      </w:r>
      <w:r w:rsidR="00EC6CC4"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>формирования</w:t>
      </w: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эстетически развитой личности</w:t>
      </w:r>
      <w:r w:rsidR="00EC6CC4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ребенка дошкольного возраста</w:t>
      </w: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>.</w:t>
      </w:r>
    </w:p>
    <w:p w:rsidR="00E27342" w:rsidRPr="00E27342" w:rsidRDefault="00803698" w:rsidP="00E27342">
      <w:pPr>
        <w:spacing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Данное пособие рекомендовано к использованию </w:t>
      </w:r>
      <w:r w:rsidR="00EC6CC4"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>воспитателям</w:t>
      </w:r>
      <w:r w:rsidR="00EC6CC4">
        <w:rPr>
          <w:rFonts w:ascii="Times New Roman" w:eastAsia="Calibri" w:hAnsi="Times New Roman"/>
          <w:color w:val="000000" w:themeColor="text1"/>
          <w:sz w:val="32"/>
          <w:szCs w:val="32"/>
        </w:rPr>
        <w:t>и</w:t>
      </w:r>
      <w:r w:rsidR="00EC6CC4"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</w:t>
      </w:r>
      <w:r w:rsidR="00EC6CC4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в группах с детьми </w:t>
      </w: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>младш</w:t>
      </w:r>
      <w:r w:rsidR="00EC6CC4">
        <w:rPr>
          <w:rFonts w:ascii="Times New Roman" w:eastAsia="Calibri" w:hAnsi="Times New Roman"/>
          <w:color w:val="000000" w:themeColor="text1"/>
          <w:sz w:val="32"/>
          <w:szCs w:val="32"/>
        </w:rPr>
        <w:t>его дошкольного возраста</w:t>
      </w: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. </w:t>
      </w:r>
    </w:p>
    <w:p w:rsidR="00043E9E" w:rsidRPr="00E27342" w:rsidRDefault="00803698" w:rsidP="00E27342">
      <w:pPr>
        <w:spacing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Содержание занятий подобрано в соответствии с тематическим годовым планом конкретного детского сада и может варьироваться в соответствии с планом работы других дошкольных учреждений или групп. </w:t>
      </w:r>
    </w:p>
    <w:p w:rsidR="00043E9E" w:rsidRDefault="00803698" w:rsidP="00E27342">
      <w:pPr>
        <w:spacing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>В пособии раскрыты не только пр</w:t>
      </w: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>ограммное содержание, методы и приемы проведения занятия, но и последовательность и приемы лепки каждо</w:t>
      </w: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>й</w:t>
      </w: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поделки</w:t>
      </w: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>, что, несомненно, будет ценно для начинающих педагогов, не имеющих практики обучения детей.</w:t>
      </w:r>
    </w:p>
    <w:p w:rsidR="00EC6CC4" w:rsidRDefault="00EC6CC4" w:rsidP="00EC6CC4">
      <w:pPr>
        <w:spacing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Данное пособие может быть использовано </w:t>
      </w:r>
      <w:r>
        <w:rPr>
          <w:rFonts w:ascii="Times New Roman" w:eastAsia="Calibri" w:hAnsi="Times New Roman"/>
          <w:color w:val="000000" w:themeColor="text1"/>
          <w:sz w:val="32"/>
          <w:szCs w:val="32"/>
        </w:rPr>
        <w:t>и родителями</w:t>
      </w:r>
      <w:r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при организации семейного воспитания.</w:t>
      </w:r>
      <w:r w:rsidR="00743DE5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</w:t>
      </w:r>
    </w:p>
    <w:p w:rsidR="00743DE5" w:rsidRPr="00E27342" w:rsidRDefault="00743DE5" w:rsidP="00EC6CC4">
      <w:pPr>
        <w:spacing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/>
          <w:color w:val="000000" w:themeColor="text1"/>
          <w:sz w:val="32"/>
          <w:szCs w:val="32"/>
        </w:rPr>
        <w:t>Так же мы видим использование данного  материала при организации дистанционных форм взаимодействия «педагог-родитель», «педагог-ребенок».</w:t>
      </w:r>
      <w:bookmarkStart w:id="0" w:name="_GoBack"/>
      <w:bookmarkEnd w:id="0"/>
    </w:p>
    <w:p w:rsidR="00E27342" w:rsidRDefault="00803698" w:rsidP="00E27342">
      <w:pPr>
        <w:spacing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>При</w:t>
      </w: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составлении методического пособия использовались</w:t>
      </w:r>
      <w:r w:rsidRPr="00E27342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как авторские разработки, так и разработки следующих авторов: </w:t>
      </w:r>
    </w:p>
    <w:p w:rsidR="00043E9E" w:rsidRPr="00E27342" w:rsidRDefault="00E27342" w:rsidP="00E273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</w:t>
      </w:r>
      <w:r w:rsidR="00803698" w:rsidRPr="00E27342">
        <w:rPr>
          <w:rFonts w:ascii="Times New Roman" w:hAnsi="Times New Roman"/>
          <w:bCs/>
          <w:sz w:val="32"/>
          <w:szCs w:val="32"/>
        </w:rPr>
        <w:t>олдина Д.</w:t>
      </w:r>
      <w:r w:rsidR="00803698" w:rsidRPr="00E27342">
        <w:rPr>
          <w:rFonts w:ascii="Times New Roman" w:hAnsi="Times New Roman"/>
          <w:bCs/>
          <w:sz w:val="32"/>
          <w:szCs w:val="32"/>
        </w:rPr>
        <w:t>Н</w:t>
      </w:r>
      <w:r w:rsidR="00803698" w:rsidRPr="00E27342">
        <w:rPr>
          <w:rFonts w:ascii="Times New Roman" w:hAnsi="Times New Roman"/>
          <w:bCs/>
          <w:sz w:val="32"/>
          <w:szCs w:val="32"/>
        </w:rPr>
        <w:t>.</w:t>
      </w:r>
      <w:r w:rsidR="00803698" w:rsidRPr="00E27342">
        <w:rPr>
          <w:rFonts w:ascii="Times New Roman" w:hAnsi="Times New Roman"/>
          <w:bCs/>
          <w:sz w:val="32"/>
          <w:szCs w:val="32"/>
        </w:rPr>
        <w:t xml:space="preserve"> </w:t>
      </w:r>
      <w:r w:rsidR="00803698" w:rsidRPr="00E27342">
        <w:rPr>
          <w:rFonts w:ascii="Times New Roman" w:hAnsi="Times New Roman"/>
          <w:bCs/>
          <w:sz w:val="32"/>
          <w:szCs w:val="32"/>
        </w:rPr>
        <w:t>Лепка с детьми 3-4 лет. Конспекты занятий.</w:t>
      </w:r>
    </w:p>
    <w:p w:rsidR="00043E9E" w:rsidRPr="00E27342" w:rsidRDefault="00803698" w:rsidP="00E273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E27342">
        <w:rPr>
          <w:rFonts w:ascii="Times New Roman" w:hAnsi="Times New Roman"/>
          <w:bCs/>
          <w:sz w:val="32"/>
          <w:szCs w:val="32"/>
        </w:rPr>
        <w:t>Комарова Т.С</w:t>
      </w:r>
      <w:r w:rsidRPr="00E27342">
        <w:rPr>
          <w:rFonts w:ascii="Times New Roman" w:hAnsi="Times New Roman"/>
          <w:bCs/>
          <w:sz w:val="32"/>
          <w:szCs w:val="32"/>
        </w:rPr>
        <w:t>.Занятия по изобразительной деятельности во второй младшей группе детского сада.</w:t>
      </w:r>
    </w:p>
    <w:p w:rsidR="00043E9E" w:rsidRPr="00E27342" w:rsidRDefault="00803698" w:rsidP="00E273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E27342">
        <w:rPr>
          <w:rFonts w:ascii="Times New Roman" w:hAnsi="Times New Roman"/>
          <w:bCs/>
          <w:sz w:val="32"/>
          <w:szCs w:val="32"/>
        </w:rPr>
        <w:lastRenderedPageBreak/>
        <w:t>Лыкова И.А</w:t>
      </w:r>
      <w:r w:rsidRPr="00E27342">
        <w:rPr>
          <w:rFonts w:ascii="Times New Roman" w:hAnsi="Times New Roman"/>
          <w:bCs/>
          <w:sz w:val="32"/>
          <w:szCs w:val="32"/>
        </w:rPr>
        <w:t xml:space="preserve">.Изобразительная деятельность в </w:t>
      </w:r>
      <w:r w:rsidRPr="00E27342">
        <w:rPr>
          <w:rFonts w:ascii="Times New Roman" w:hAnsi="Times New Roman"/>
          <w:bCs/>
          <w:sz w:val="32"/>
          <w:szCs w:val="32"/>
        </w:rPr>
        <w:t>детском саду. Младшая группа. Планирование, конспекты, методические рекомендации.</w:t>
      </w:r>
    </w:p>
    <w:p w:rsidR="00043E9E" w:rsidRDefault="00803698">
      <w:pPr>
        <w:spacing w:line="240" w:lineRule="auto"/>
        <w:jc w:val="right"/>
        <w:rPr>
          <w:rFonts w:ascii="Times New Roman" w:eastAsia="Calibri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color w:val="000000" w:themeColor="text1"/>
          <w:sz w:val="32"/>
          <w:szCs w:val="32"/>
        </w:rPr>
        <w:t xml:space="preserve">                                   </w:t>
      </w:r>
    </w:p>
    <w:p w:rsidR="00043E9E" w:rsidRDefault="00803698">
      <w:pPr>
        <w:jc w:val="center"/>
        <w:rPr>
          <w:rFonts w:ascii="Times New Roman" w:eastAsia="Calibri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/>
          <w:b/>
          <w:color w:val="000000" w:themeColor="text1"/>
          <w:sz w:val="32"/>
          <w:szCs w:val="32"/>
        </w:rPr>
        <w:t xml:space="preserve"> </w:t>
      </w:r>
    </w:p>
    <w:p w:rsidR="00043E9E" w:rsidRDefault="00043E9E"/>
    <w:sectPr w:rsidR="0004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98" w:rsidRDefault="00803698">
      <w:pPr>
        <w:spacing w:line="240" w:lineRule="auto"/>
      </w:pPr>
      <w:r>
        <w:separator/>
      </w:r>
    </w:p>
  </w:endnote>
  <w:endnote w:type="continuationSeparator" w:id="0">
    <w:p w:rsidR="00803698" w:rsidRDefault="0080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98" w:rsidRDefault="00803698">
      <w:pPr>
        <w:spacing w:before="0" w:after="0"/>
      </w:pPr>
      <w:r>
        <w:separator/>
      </w:r>
    </w:p>
  </w:footnote>
  <w:footnote w:type="continuationSeparator" w:id="0">
    <w:p w:rsidR="00803698" w:rsidRDefault="008036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F72"/>
    <w:multiLevelType w:val="hybridMultilevel"/>
    <w:tmpl w:val="66C4CA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D9"/>
    <w:rsid w:val="00043E9E"/>
    <w:rsid w:val="000970D9"/>
    <w:rsid w:val="001350C2"/>
    <w:rsid w:val="006350A6"/>
    <w:rsid w:val="00743DE5"/>
    <w:rsid w:val="00803698"/>
    <w:rsid w:val="00E27342"/>
    <w:rsid w:val="00EC6CC4"/>
    <w:rsid w:val="00F34CBD"/>
    <w:rsid w:val="33CD33F4"/>
    <w:rsid w:val="46E76857"/>
    <w:rsid w:val="73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5718"/>
  <w15:docId w15:val="{87E73D09-CB6E-4778-B071-08E4625D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E2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 Шамсетдинова</dc:creator>
  <cp:lastModifiedBy>ДетСад</cp:lastModifiedBy>
  <cp:revision>4</cp:revision>
  <dcterms:created xsi:type="dcterms:W3CDTF">2022-03-29T04:21:00Z</dcterms:created>
  <dcterms:modified xsi:type="dcterms:W3CDTF">2022-03-31T08:48:00Z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50A85FFDBF7C4A259EE6B8E15614E1D3</vt:lpwstr>
  </property>
</Properties>
</file>