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CDC" w:rsidRPr="00E25CDC" w:rsidRDefault="00E25CDC" w:rsidP="00E25CD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16F2B8" wp14:editId="326A5BA1">
            <wp:extent cx="535305" cy="651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proofErr w:type="gramStart"/>
      <w:r w:rsidRPr="00E2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УЧРЕЖДЕНИЕ«</w:t>
      </w:r>
      <w:proofErr w:type="gramEnd"/>
      <w:r w:rsidRPr="00E2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№3»</w:t>
      </w: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ЭНГЕЛЬССКОГО </w:t>
      </w:r>
      <w:proofErr w:type="gramStart"/>
      <w:r w:rsidRPr="00E2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САРАТОВСКОЙ</w:t>
      </w:r>
      <w:proofErr w:type="gramEnd"/>
      <w:r w:rsidRPr="00E2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5C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ОПЫТ РАБОТЫ</w:t>
      </w:r>
    </w:p>
    <w:p w:rsidR="00E25CDC" w:rsidRPr="00E25CDC" w:rsidRDefault="00E25CDC" w:rsidP="00E25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 В.В. ВОСКОБОВИЧА ДЛЯ ДЕТЕЙ РАННЕГО ВОЗРАСТА В КОНТЕКСТЕ ФГОС</w:t>
      </w:r>
    </w:p>
    <w:p w:rsidR="00E25CDC" w:rsidRPr="00E25CDC" w:rsidRDefault="00E25CDC" w:rsidP="00E25CD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06784" w:rsidRDefault="00006784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Default="00E25CDC"/>
    <w:p w:rsidR="00E25CDC" w:rsidRPr="00E25CDC" w:rsidRDefault="00E25CD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 w:rsidRPr="00E25CDC">
        <w:rPr>
          <w:rFonts w:ascii="Times New Roman" w:hAnsi="Times New Roman" w:cs="Times New Roman"/>
          <w:sz w:val="28"/>
          <w:szCs w:val="28"/>
        </w:rPr>
        <w:t>Воспитатель: Клокова Ирина Олеговна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5CDC">
        <w:rPr>
          <w:rFonts w:ascii="Times New Roman" w:hAnsi="Times New Roman" w:cs="Times New Roman"/>
          <w:sz w:val="28"/>
          <w:szCs w:val="28"/>
        </w:rPr>
        <w:t>Энгельс 2022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25C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 повышение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воспитателей через использование инновационных игровых технологий при организации работы с детьми.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- знакомство с игровой развивающей технологией В.В.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и ее применением в разных формах работы в детском саду.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25CDC">
        <w:rPr>
          <w:rFonts w:ascii="Times New Roman" w:hAnsi="Times New Roman" w:cs="Times New Roman"/>
          <w:sz w:val="28"/>
          <w:szCs w:val="28"/>
        </w:rPr>
        <w:t xml:space="preserve">: - систематизировать и углублять знания педагогов по технологии развивающего обучения В.В.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Игровые педагогические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технологии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E25C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это  различные педагогические игры, которые имеют четко поставленную цель обучения и соответствующий ей результат. Развивающие игры - помогают стимулировать развитие познавательной сферы и выработку определенных навыков и умений. Очень важно, чтобы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игры  оставались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интересными, оригинальными, предоставляли ребенку возможность творчества, не утрачивали своей привлекательности от игры к игре. Одной из таких технологий являются игры Вячеслава Валерьевича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Оригинальность и самобытность игр, с которыми дети знакомятся, заключается в том, что их содержание учитывает особенности психики ребенка, интересует его, мобилизует внимание.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     Авторская методика В.В.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отличается высокой эффективностью и доступностью. Ее легко и быстро осваивают как педагоги, так и родители малышей. В процессе игры создается особая доверительная атмосфера между ребенком и взрослым, благотворно влияющая на гармоничное развитие малыша.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Я сегодня постараюсь рассказать вам об уникальной технологии Вячеслава Вадимовича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«Сказочные лабиринты игры». Это игровая технология,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т к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игра – это ведущая деятельность детей, не только в раннем возрасте, но и во всем дошкольном периоде, а так же и младшем школьном возрасте. Другими словами, на базе РИВ можно строить образовательный процесс, начиная с раннего дошкольного возраста и до младшего школьного возраста (от 3 до 10 лет).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Вячеслав Вадимович 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5CDC">
        <w:rPr>
          <w:rFonts w:ascii="Times New Roman" w:hAnsi="Times New Roman" w:cs="Times New Roman"/>
          <w:sz w:val="28"/>
          <w:szCs w:val="28"/>
        </w:rPr>
        <w:t>- живет в Санкт-Петербурге. Им разработано более 40 развивающих игр и пособий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5CDC">
        <w:rPr>
          <w:rFonts w:ascii="Times New Roman" w:hAnsi="Times New Roman" w:cs="Times New Roman"/>
          <w:sz w:val="28"/>
          <w:szCs w:val="28"/>
        </w:rPr>
        <w:t> В прошлом Вячеслав Вадимович инженер–физик.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Толчком к изобретению игр послужили двое собственных детей и «пустые» магазины игрушек в эпоху Перестройки В.В. 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 игры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5CDC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», «Игровой квадрат», «Цветовые часы».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Чуть позже был создан центр ООО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5CDC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 xml:space="preserve"> по разработке, производству, внедрению и распространению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методик  развивающих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 коррекционных игр.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РИВ основаны на трех основных принципах: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Познание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Интерес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Творчество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Цели занятий с игровыми материалами В. В. 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 Развитие у ребенка познавательного интереса и исследовательской деятельности.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25CDC">
        <w:rPr>
          <w:rFonts w:ascii="Times New Roman" w:hAnsi="Times New Roman" w:cs="Times New Roman"/>
          <w:sz w:val="28"/>
          <w:szCs w:val="28"/>
        </w:rPr>
        <w:t>Развитие наблюдательности, воображения, памяти, внимания, мышления и творчества.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Гармоничное развитие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5CDC">
        <w:rPr>
          <w:rFonts w:ascii="Times New Roman" w:hAnsi="Times New Roman" w:cs="Times New Roman"/>
          <w:sz w:val="28"/>
          <w:szCs w:val="28"/>
        </w:rPr>
        <w:t>у детей эмоционально-образного и логического начал.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Формирование базисных представлений об окружающем мире, математических понятиях, звукобуквенных явлениях.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25CDC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с такими игровыми пособиями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Занимаясь даже с одним игровым пособием, ребенок имеет возможность проявлять свое творчество, всесторонне развиваться и осваивать большое количество образовательных задач (знакомиться с цифрами или буквами, цветом или формой, счетом и т. д.).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Многие игры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5CDC">
        <w:rPr>
          <w:rFonts w:ascii="Times New Roman" w:hAnsi="Times New Roman" w:cs="Times New Roman"/>
          <w:sz w:val="28"/>
          <w:szCs w:val="28"/>
        </w:rPr>
        <w:t xml:space="preserve">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, забавный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E25CDC">
        <w:rPr>
          <w:rFonts w:ascii="Times New Roman" w:hAnsi="Times New Roman" w:cs="Times New Roman"/>
          <w:sz w:val="28"/>
          <w:szCs w:val="28"/>
        </w:rPr>
        <w:t>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В.В.Воскобовича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 «Сказочные лабиринты игры»</w:t>
      </w:r>
      <w:r w:rsidRPr="00E25CDC">
        <w:rPr>
          <w:rFonts w:ascii="Times New Roman" w:hAnsi="Times New Roman" w:cs="Times New Roman"/>
          <w:sz w:val="28"/>
          <w:szCs w:val="28"/>
        </w:rPr>
        <w:t> - построение педагогического процесса, способствующего интеллектуально-творческому развитию детей в игре.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Особенности технологии: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Широкий возрастной диапазон участников игр.   Одна и та же игра интересна 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трехлетке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 семилетке, так как в ней есть и действия для малышей и многоступенчатые задания для старших детей.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Многофункциональность развивающих игр. С помощью игр решаются сразу несколько образовательных задач. С помощью одной игры ребенок может изучить цвет и форму, освоить счет и буквы, а также развить мелкую моторику рук и многие психические процессы.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     Вариативность.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Сказочная «огранка»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Сказочный сюжет для детей –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Айс и разноцветными паутинками Паука Юка, не осваивают отношения целого и части, а разгадывают вместе с Малышом Гео секреты Чудо-Цветика. Новое, необычное всегда привлекает внимание малышей и лучше запоминается.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плюс сказка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Первым принципом технологии "Сказочные лабиринты игры"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 лабиринты игры"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Конструктивные элементы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Каждая игра отличается своеобразными конструктивными элементами. В 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динамичная «резинка», в «Игровом квадрате» - жесткость и гибкость одновременно, в «Прозрачном квадрате» - прозрачная пластинка с непрозрачной частью. 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 Взаимосвязь развивающих пособий.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Поэтапность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Широта использования.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Творческий потенциал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Игры дают ребенку возможность воплощать задуманное в действительность. Много интересного можно сделать из деталей «Чудо-головоломок», разноцветных «паутинок» 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», гибкого «Игрового квадрата». Машины, самолеты, корабли, бабочки и птицы, рыцари и принцессы – целый сказочный мир! Игры дают возможность проявлять творчество не только детям, но и взрослым.</w:t>
      </w:r>
    </w:p>
    <w:p w:rsidR="00E25CDC" w:rsidRPr="00E25CDC" w:rsidRDefault="00E25CDC" w:rsidP="006677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Интеллект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Второй принцип технологии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позволяет поддерживать детскую деятельность в зоне оптимальной трудности. В каждой игре ребенок всегда добивается какого-то "предметного" результата.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"приобретенный",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"натасканными". Но нет гарантии, что такие дети будут в дальнейшем хорошо учиться. И невербальный, то есть "врожденный" интеллект, у них может быть развит плохо. Что такое врожденный интеллект? Это психические процессы внимания, способность к анализу, синтезу, сформированность причинно-следственных связей, мелкая моторика, память.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в первую очередь направлены на их развитие, и одним из концептуальных положений технологии "Сказочные лабиринты игры" является развитие именно невербального интеллекта у детей.</w:t>
      </w:r>
    </w:p>
    <w:p w:rsidR="00E25CDC" w:rsidRPr="00E25CDC" w:rsidRDefault="00E25CDC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Комфортность.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Технология с «открытым кодом»</w:t>
      </w:r>
    </w:p>
    <w:p w:rsidR="006677E8" w:rsidRDefault="006677E8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77E8" w:rsidRDefault="006677E8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РИВ направлены на решение задач пяти развивающих областей ФГОС ДО:</w:t>
      </w:r>
    </w:p>
    <w:p w:rsidR="00E25CDC" w:rsidRPr="00E25CDC" w:rsidRDefault="00E25CDC" w:rsidP="00E25C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социально- коммуникативное развитие;</w:t>
      </w:r>
    </w:p>
    <w:p w:rsidR="00E25CDC" w:rsidRPr="00E25CDC" w:rsidRDefault="00E25CDC" w:rsidP="00E25C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E25CDC" w:rsidRPr="00E25CDC" w:rsidRDefault="00E25CDC" w:rsidP="00E25C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E25CDC" w:rsidRPr="00E25CDC" w:rsidRDefault="00E25CDC" w:rsidP="00E25C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25CDC" w:rsidRPr="00E25CDC" w:rsidRDefault="00E25CDC" w:rsidP="00E25C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Когда говорят об играх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то выделяют конкретно 3 блока развивающих игр:</w:t>
      </w:r>
    </w:p>
    <w:p w:rsidR="00E25CDC" w:rsidRPr="00E25CDC" w:rsidRDefault="00E25CDC" w:rsidP="00E25C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универсальный блок – в него входят пособия, которые можно использовать для решения огромного количества задач;</w:t>
      </w:r>
    </w:p>
    <w:p w:rsidR="00E25CDC" w:rsidRPr="00E25CDC" w:rsidRDefault="00E25CDC" w:rsidP="00E25C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предметный блок – с помощью игр, входящих в него можно обучить детей конкретному предмету, например, математике или научить детей читать;</w:t>
      </w:r>
    </w:p>
    <w:p w:rsidR="00E25CDC" w:rsidRPr="00E25CDC" w:rsidRDefault="00E25CDC" w:rsidP="00E25C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конструктивный блок – естественно туда входят конструкторы.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Игры разработаны для детей разного возраста</w:t>
      </w:r>
      <w:r w:rsidRPr="00E25CDC">
        <w:rPr>
          <w:rFonts w:ascii="Times New Roman" w:hAnsi="Times New Roman" w:cs="Times New Roman"/>
          <w:sz w:val="28"/>
          <w:szCs w:val="28"/>
        </w:rPr>
        <w:t>: ранний возраст, дошкольный возраст, младший школьный возраст и для детей с ОВЗ.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К универсальному блоку относятся: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1. Сказочное универсальное средство «Предметно-развивающая среда «Фиолетовый лес»»,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2. Предметные универсальные средства - комплекс 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Ларчик» и комплект 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»,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3. Графическое универсальное средство - Игровой графический тренажер 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Развивающая сенсомоторная зона</w:t>
      </w:r>
      <w:r w:rsidRPr="00E25CDC">
        <w:rPr>
          <w:rFonts w:ascii="Times New Roman" w:hAnsi="Times New Roman" w:cs="Times New Roman"/>
          <w:sz w:val="28"/>
          <w:szCs w:val="28"/>
        </w:rPr>
        <w:t>, состоящая из нескольких игровых областей. В каждой из них действуют свои герои, которые учат детей играть в различные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игры В</w:t>
      </w:r>
      <w:r w:rsidRPr="00E25CDC">
        <w:rPr>
          <w:rFonts w:ascii="Times New Roman" w:hAnsi="Times New Roman" w:cs="Times New Roman"/>
          <w:sz w:val="28"/>
          <w:szCs w:val="28"/>
        </w:rPr>
        <w:t>. В. 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Всех героев связывает сказка, она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«оживляет»</w:t>
      </w:r>
      <w:r w:rsidRPr="00E25CDC">
        <w:rPr>
          <w:rFonts w:ascii="Times New Roman" w:hAnsi="Times New Roman" w:cs="Times New Roman"/>
          <w:sz w:val="28"/>
          <w:szCs w:val="28"/>
        </w:rPr>
        <w:t> разные понятия, делая их интересными и доступными для детей. Выполняя задания, ребенок помогает сказочным персонажам преодолеть возникающие на их пути препятствия.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Это не просто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игры – это сказки</w:t>
      </w:r>
      <w:r w:rsidRPr="00E25CDC">
        <w:rPr>
          <w:rFonts w:ascii="Times New Roman" w:hAnsi="Times New Roman" w:cs="Times New Roman"/>
          <w:sz w:val="28"/>
          <w:szCs w:val="28"/>
        </w:rPr>
        <w:t>, интриги, приключения, забавные персонажи, которые побуждают малыша к мышлению и творчеству.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 xml:space="preserve">- Фиолетовый лес – своеобразный мир, населенный сказочными существами и разделенный на сказочные области. Он объединяет все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в одну единую сказку.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Главный герой этого сказочного мира - любознательный мальчик Гео. Он смелый, всегда приходит на помощь сказочным героям Фиолетового леса, помогает решать различные логические задачи. Очень удобно - взрослый читает сказку, ребенок ее слушает и по ходу сюжета отвечает на вопросы, решает задачи, выполняет задания. Эту авторскую игровую технологию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назвал «Сказочные лабиринты».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Особенности "Сказочных лабиринтов игры" таковы, что не надо перестраивать работу детского сада. Технология органично вплетается в уже существующие порядки. В отношениях "взрослый-ребенок" предполагаются только партнерские отношения. Ребенок окружается непринужденной, веселой, интеллектуально-творческой атмосферой.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Задачи, которые мы можем решать: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Ознакомление детей с окружающим миром (времена года, природные явления, растительный и животный мир);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Развитие познавательных процессов (пространственное мышление, внимание, память, творческое воображение);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- Развитие способностей к анализу, сравнению, обобщению,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классификации.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Развитию аргументированной и доказательной речи;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1 Пример:</w:t>
      </w:r>
      <w:r w:rsidRPr="00E25CDC">
        <w:rPr>
          <w:rFonts w:ascii="Times New Roman" w:hAnsi="Times New Roman" w:cs="Times New Roman"/>
          <w:sz w:val="28"/>
          <w:szCs w:val="28"/>
        </w:rPr>
        <w:t xml:space="preserve"> для детей раннего возраста очень важным является сенсорное развитие, и здесь мы знакомим детей с формой, цветом, величиной. Это три главных элемента, с которыми мы должны их познакомить. Если говорить о цвете, то для детей раннего возраста мы используем 4 цвета: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желт, синий и зеленый. Знакомим с величиной – большой и маленький, и затем вводим понятие средний.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«Помоги ежику собрать листочки»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25CDC">
        <w:rPr>
          <w:rFonts w:ascii="Times New Roman" w:hAnsi="Times New Roman" w:cs="Times New Roman"/>
          <w:sz w:val="28"/>
          <w:szCs w:val="28"/>
        </w:rPr>
        <w:t> - закрепление умения выделять признак - большой и маленький; - развитие умения группировать по размеру.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E25CDC">
        <w:rPr>
          <w:rFonts w:ascii="Times New Roman" w:hAnsi="Times New Roman" w:cs="Times New Roman"/>
          <w:sz w:val="28"/>
          <w:szCs w:val="28"/>
        </w:rPr>
        <w:t> листочки двух размеров, ежики двух размеров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Игровая ситуация:</w:t>
      </w:r>
      <w:r w:rsidRPr="00E25CDC">
        <w:rPr>
          <w:rFonts w:ascii="Times New Roman" w:hAnsi="Times New Roman" w:cs="Times New Roman"/>
          <w:sz w:val="28"/>
          <w:szCs w:val="28"/>
        </w:rPr>
        <w:t xml:space="preserve"> ежики гуляли по Фиолетовому лесу и увидели много красивых листочков. Они им так понравились, что ежики решили украсить листочками свои дома. Большой ежик решил собрать большие листочки, а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маленький – маленькие. Но сами они никак не могут справиться. Давайте поможем ежатам.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25CDC">
        <w:rPr>
          <w:rFonts w:ascii="Times New Roman" w:hAnsi="Times New Roman" w:cs="Times New Roman"/>
          <w:sz w:val="28"/>
          <w:szCs w:val="28"/>
        </w:rPr>
        <w:t> одеть на колючки большому ежику большие листочки, маленькому – маленькие.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Листочки могут быть развешены по всему Фиолетовому лесу, их можно раздать детям или, для того чтобы совместить занятие с физическим развитием, листочки можно разбросать на полу. И тогда дети будет подходить, наклоняться и поднимать их.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«Подарим гномам листочки»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E25CDC">
        <w:rPr>
          <w:rFonts w:ascii="Times New Roman" w:hAnsi="Times New Roman" w:cs="Times New Roman"/>
          <w:sz w:val="28"/>
          <w:szCs w:val="28"/>
        </w:rPr>
        <w:t>- развитие внимания памяти; - закрепление знания основных цветов; - развитие умения группировать по цвету.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E25CDC">
        <w:rPr>
          <w:rFonts w:ascii="Times New Roman" w:hAnsi="Times New Roman" w:cs="Times New Roman"/>
          <w:sz w:val="28"/>
          <w:szCs w:val="28"/>
        </w:rPr>
        <w:t>листочки 4 цветов, гномы.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Игровая ситуация: </w:t>
      </w:r>
      <w:r w:rsidRPr="00E25CDC">
        <w:rPr>
          <w:rFonts w:ascii="Times New Roman" w:hAnsi="Times New Roman" w:cs="Times New Roman"/>
          <w:sz w:val="28"/>
          <w:szCs w:val="28"/>
        </w:rPr>
        <w:t>веселые гномы гуляли в Фиолетовом лесу и увидели много разноцветных листочков. Они им так понравились, что гномы решили собрать листья в букеты.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E25CDC">
        <w:rPr>
          <w:rFonts w:ascii="Times New Roman" w:hAnsi="Times New Roman" w:cs="Times New Roman"/>
          <w:sz w:val="28"/>
          <w:szCs w:val="28"/>
        </w:rPr>
        <w:t>: помочь гномам собрать листочки своего цвета.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 миром.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Например, многие животные леса осенью начинают готовить себе норки-домики на зиму и начинают их утеплять листочками. И наши ежики и мышки тоже решили утеплить свои норки.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25CDC">
        <w:rPr>
          <w:rFonts w:ascii="Times New Roman" w:hAnsi="Times New Roman" w:cs="Times New Roman"/>
          <w:sz w:val="28"/>
          <w:szCs w:val="28"/>
        </w:rPr>
        <w:t> - закрепление умения выделять размер: большой, средний, маленький; - развитие умения группировать по размеру.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E25CDC">
        <w:rPr>
          <w:rFonts w:ascii="Times New Roman" w:hAnsi="Times New Roman" w:cs="Times New Roman"/>
          <w:sz w:val="28"/>
          <w:szCs w:val="28"/>
        </w:rPr>
        <w:t> желтые листочки трех размеров, ежики двух размеров, мышка.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Игровая ситуация:</w:t>
      </w:r>
      <w:r w:rsidRPr="00E25CDC">
        <w:rPr>
          <w:rFonts w:ascii="Times New Roman" w:hAnsi="Times New Roman" w:cs="Times New Roman"/>
          <w:sz w:val="28"/>
          <w:szCs w:val="28"/>
        </w:rPr>
        <w:t xml:space="preserve"> В фиолетовом лесу наступила осень, листья на деревьях пожелтели и начали опадать. Ежики и мышки начали готовиться к спячке, но в норках холодно, надо бы их утеплить. Чем можно утеплить норки? Бегая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по лесу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ежики увидели желтые листочки, упавшие с деревьев, и решили ими утеплить свои норки. Большой ежик решил собрать большие листочки, маленький – средние, и тут они услышали писк. Это мышка прибежала за маленькими листочками. Норки получатся теплыми, уютными и красивыми.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5CDC">
        <w:rPr>
          <w:rFonts w:ascii="Times New Roman" w:hAnsi="Times New Roman" w:cs="Times New Roman"/>
          <w:sz w:val="28"/>
          <w:szCs w:val="28"/>
        </w:rPr>
        <w:t> Помочь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ежикам и мышке насобирать листочки нужного им размера.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 xml:space="preserve">Всегда надо ориентироваться на способности, знания и умения детей. Для кого-то мы начинаем с одного цвета и разных размеров, а кому-то можно подключать 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 размер.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«Украсим деревья листочками»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25CDC">
        <w:rPr>
          <w:rFonts w:ascii="Times New Roman" w:hAnsi="Times New Roman" w:cs="Times New Roman"/>
          <w:sz w:val="28"/>
          <w:szCs w:val="28"/>
        </w:rPr>
        <w:t> - закрепление представления об основных цветах; - развитие умения группировать листья на основе цвета.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E25CDC">
        <w:rPr>
          <w:rFonts w:ascii="Times New Roman" w:hAnsi="Times New Roman" w:cs="Times New Roman"/>
          <w:sz w:val="28"/>
          <w:szCs w:val="28"/>
        </w:rPr>
        <w:t> стволы деревьев и разноцветные листочки.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Игровая ситуация</w:t>
      </w:r>
      <w:proofErr w:type="gram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5CDC">
        <w:rPr>
          <w:rFonts w:ascii="Times New Roman" w:hAnsi="Times New Roman" w:cs="Times New Roman"/>
          <w:sz w:val="28"/>
          <w:szCs w:val="28"/>
        </w:rPr>
        <w:t> Ночью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в Фиолетовом лесу был сильный ветер, такой сильный, что сдул с деревьев все листочки. В лесу сразу стало мрачно и скучно. Как же быть?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5CDC">
        <w:rPr>
          <w:rFonts w:ascii="Times New Roman" w:hAnsi="Times New Roman" w:cs="Times New Roman"/>
          <w:sz w:val="28"/>
          <w:szCs w:val="28"/>
        </w:rPr>
        <w:t> Украсить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деревья листочками так, чтобы они стали непохожими друг на друга (одно дерево украсить красными и зелеными листочками, второе – синими и желтыми)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Развитие психических процессов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«Откуда выпал листик?»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25CDC">
        <w:rPr>
          <w:rFonts w:ascii="Times New Roman" w:hAnsi="Times New Roman" w:cs="Times New Roman"/>
          <w:sz w:val="28"/>
          <w:szCs w:val="28"/>
        </w:rPr>
        <w:t> - развитие внимания, мышления; - развитие координации движений.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E25CDC">
        <w:rPr>
          <w:rFonts w:ascii="Times New Roman" w:hAnsi="Times New Roman" w:cs="Times New Roman"/>
          <w:sz w:val="28"/>
          <w:szCs w:val="28"/>
        </w:rPr>
        <w:t>: ажурное дерево с листочками.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Игровая ситуация:</w:t>
      </w:r>
      <w:r w:rsidRPr="00E25CD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Гном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Фи прогуливался по Фиолетовому лесу и увидел, что с его любимого дерева осыпались фиолетовые листочки. Стал он думать, как вернуть листочки обратно. И так пробовал и этак, ничего не получалось. Давайте поможем гному поставить листочки на место.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25CDC">
        <w:rPr>
          <w:rFonts w:ascii="Times New Roman" w:hAnsi="Times New Roman" w:cs="Times New Roman"/>
          <w:sz w:val="28"/>
          <w:szCs w:val="28"/>
        </w:rPr>
        <w:t> подобрать листочки в отверстия на кроне дерева.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Во всех примерах мы предлагаем кому-нибудь помочь, помогаем проявить заботу, тем самым решаем социально-коммуникативные задачи.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Играем в математику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«Разноцветные полянки гномов»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25CDC">
        <w:rPr>
          <w:rFonts w:ascii="Times New Roman" w:hAnsi="Times New Roman" w:cs="Times New Roman"/>
          <w:sz w:val="28"/>
          <w:szCs w:val="28"/>
        </w:rPr>
        <w:t> - развитие внимания, мышления; - закрепление умения делить предметы на три группы по цвету; - закрепление счета до 5, определение больше - меньше.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E25CDC">
        <w:rPr>
          <w:rFonts w:ascii="Times New Roman" w:hAnsi="Times New Roman" w:cs="Times New Roman"/>
          <w:sz w:val="28"/>
          <w:szCs w:val="28"/>
        </w:rPr>
        <w:t> радужные гномы, наборы листьев трех цветов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Игровая ситуация:</w:t>
      </w:r>
      <w:r w:rsidRPr="00E25CDC">
        <w:rPr>
          <w:rFonts w:ascii="Times New Roman" w:hAnsi="Times New Roman" w:cs="Times New Roman"/>
          <w:sz w:val="28"/>
          <w:szCs w:val="28"/>
        </w:rPr>
        <w:t xml:space="preserve"> Гномы решили сделать разноцветные полянки,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решил сделать красную полянку, Зеле – зеленую, Си – синюю. А чтобы их полянки не были скучными, гномы решили их украсить листочками.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Задание:</w:t>
      </w:r>
      <w:r w:rsidRPr="00E25CDC">
        <w:rPr>
          <w:rFonts w:ascii="Times New Roman" w:hAnsi="Times New Roman" w:cs="Times New Roman"/>
          <w:sz w:val="28"/>
          <w:szCs w:val="28"/>
        </w:rPr>
        <w:t> помочь гномам украсить полянки листочками любимых цветов. Сосчитать листочки на каждой полянке. Сравнить у кого листочков больше – меньше.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Кружки и веревочки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Конструирование различных игр и заданий:</w:t>
      </w:r>
    </w:p>
    <w:p w:rsidR="00E25CDC" w:rsidRPr="00E25CDC" w:rsidRDefault="00E25CDC" w:rsidP="00E25C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«Разноцветные кружочки»: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– цепочки (бусы)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расположение на плоскости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2. «Разноцветные веревочки»: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лабиринты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графические диктанты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1 Пример: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Посадили мы цветок, появился стебелек,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Распускается бутон, посмотри-ка красный он,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 еще один бутон, посмотри-ка синий (белый) он.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Вопросы: Сколько всего цветов (бутонов) на стебле? (Много, три…) Сколько красных бутонов? (один) Сколько желтых? (ни одного)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Пальчиковая игра – указательный палец – пчелка – садится на соответствующий цветок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Пчелка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прилетала, над цветочками жужжала.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Выбираем белый цвет. Пчелка села или нет?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Дополнения и усложнения: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добавить или изменить цвета,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прикрепить лепестки меньшего (большего) размера вокруг середины-бутона (такого же цвета (другого цвета), разноцветные лепестки)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пчелки – желтые кружки – прикрепить рядом с указанным цветком, сравнить количество пчелок и цветов.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2 Пример:</w:t>
      </w:r>
      <w:r w:rsidRPr="00E25CDC">
        <w:rPr>
          <w:rFonts w:ascii="Times New Roman" w:hAnsi="Times New Roman" w:cs="Times New Roman"/>
          <w:sz w:val="28"/>
          <w:szCs w:val="28"/>
        </w:rPr>
        <w:t> Пчелка Жужжа собирает нектар (проложить разноцветные дорожки от пчелки к цветам – белую, голубую, серую)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Пчелка полетит по белой дорожке, к какому цветку прилетит?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>- По какой дорожке нужно лететь, чтобы добраться до цветка с синей серединкой и красными лепестками?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Усложнения: добавить количество цветков, сделать цветки с одинаковыми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серединками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но разными лепестками или цветки одинаковой расцветки, но с разным количеством лепестков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3 Пример: Чередование (бусы)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Чередование 2-3 цветов.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Усложнение: добавить размер, кривая ниточка, замкнутая.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Сделай по образцу. Усложнение: измени направление.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Сделай по описанию: - первая - красная, вторая - зеленая и т.д. (числовой отрезок); красная бусина - между зеленой и желтой, но желтая справа.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Цвет могут задавать разноцветные гномы: Сделай для Желе такие же бусы, как у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но только желтые.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4 Пример:</w:t>
      </w:r>
      <w:r w:rsidRPr="00E25CDC">
        <w:rPr>
          <w:rFonts w:ascii="Times New Roman" w:hAnsi="Times New Roman" w:cs="Times New Roman"/>
          <w:sz w:val="28"/>
          <w:szCs w:val="28"/>
        </w:rPr>
        <w:t> Слоник Ляп-ляп ищет клад (можно учить ребенка ориентироваться на плоскости)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найди все бусины слева от Слоника,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у кого нужно попросить белую бусину?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объясни Слонику, как пройти к желтой бусине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проложи веревочку – дорожку между бусинами и собери их в следующем порядке: красная, синяя, желтая, белая (получилась незамкнутая ломаная из трех звеньев)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разложи бусины по описанию: - зеленую подари льву, - от колодца пройди направо 2 клетки и 2 вниз, положи маленькую красную бусинку. Для кого она?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5 Пример:</w:t>
      </w:r>
      <w:r w:rsidRPr="00E25CDC">
        <w:rPr>
          <w:rFonts w:ascii="Times New Roman" w:hAnsi="Times New Roman" w:cs="Times New Roman"/>
          <w:sz w:val="28"/>
          <w:szCs w:val="28"/>
        </w:rPr>
        <w:t> Слон Лип-лип идет в гости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Усложнение: камешки на дорожке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Какие дорожки ведут к гномам? (красная, синяя, зеленая, прямая, кривая, ломаная)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С какими дорожками пересекается красная дорожка?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Какие камни-кружки лежат вдоль зеленой дорожки?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>- Помоги Слону пройти по описанию словесному или по схеме (последовательность камней- кружков)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Трансформация картинки: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Что изменилось?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Какая дорожка не завалена камнями?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- Объясни Слону как пройти к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Как еще к нему можно пройти?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Соеденить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Слоника с гномами (желт,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голуб, зеленый) разными веревочками (зеленая красная, синяя)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Игрок с закрытыми глазами ведет пальцем по дорожке по указанию направления другого игрока.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Дорожка с пересадкой: идти по красной, перейти на зеленую, затем на синюю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Идти по направлению и на заданное количество клеток: сначала идем по зеленой дорожке 3 вниз, 1 – налево, 1 – вниз, 1 – налево. К какому гному пришли?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- Найди самую короткую дорожку к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Как Желе дойти к Зеле?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Дополнение: проложи желтую дорожку к Селе, чтобы она пересекалась только с красной и синей</w:t>
      </w:r>
    </w:p>
    <w:p w:rsidR="00E25CDC" w:rsidRPr="00E25CDC" w:rsidRDefault="00E25CDC" w:rsidP="00E25C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Дорожку от домика Дольки к домику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Незримки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соединить и пройти по ней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пальчиком  (</w:t>
      </w:r>
      <w:proofErr w:type="gramEnd"/>
      <w:r w:rsidRPr="00E25CDC">
        <w:rPr>
          <w:rFonts w:ascii="Times New Roman" w:hAnsi="Times New Roman" w:cs="Times New Roman"/>
          <w:i/>
          <w:iCs/>
          <w:sz w:val="28"/>
          <w:szCs w:val="28"/>
        </w:rPr>
        <w:t>воспитатели выполняют</w:t>
      </w:r>
      <w:r w:rsidRPr="00E25CDC">
        <w:rPr>
          <w:rFonts w:ascii="Times New Roman" w:hAnsi="Times New Roman" w:cs="Times New Roman"/>
          <w:sz w:val="28"/>
          <w:szCs w:val="28"/>
        </w:rPr>
        <w:t>) </w:t>
      </w:r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</w:t>
      </w:r>
      <w:proofErr w:type="spellStart"/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>коврографе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выставляется фигурки героев и с помощью веревочек прокладывается путь от одного к другому.</w:t>
      </w:r>
    </w:p>
    <w:p w:rsidR="00E25CDC" w:rsidRPr="00E25CDC" w:rsidRDefault="00E25CDC" w:rsidP="00E25C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Но ведь задание можно и усложнить: сначала предложить построить домики с помощью 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логоформочек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, фонариков</w:t>
      </w:r>
      <w:r w:rsidRPr="00E25CDC">
        <w:rPr>
          <w:rFonts w:ascii="Times New Roman" w:hAnsi="Times New Roman" w:cs="Times New Roman"/>
          <w:sz w:val="28"/>
          <w:szCs w:val="28"/>
        </w:rPr>
        <w:t xml:space="preserve"> (показ пособия), я вам предлагаю построить домики для героев на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ориентируясь на словесную инструкцию: </w:t>
      </w:r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домик Дольки не красный и не желтый, он находится слева вверху, а домик </w:t>
      </w:r>
      <w:proofErr w:type="spellStart"/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>Незримки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>Всюсь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не желтый и не зеленый, он находится справа внизу.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Так же в набор входят: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разноцветные  круги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-липучки. С которыми любит играть модница Фифа. И вот она рассыпала свои бусы, которые я вам предлагаю собрать на веревочку в таком же порядке, в котором бусинки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разлетелись  по всей полянке, то есть красных три штуки, а за ними только 2 синих, далее  одна зеленая,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(воспитатели выполняют задание, собирая «бусы» на веревочку в заданном порядке</w:t>
      </w:r>
      <w:r w:rsidRPr="00E25CDC">
        <w:rPr>
          <w:rFonts w:ascii="Times New Roman" w:hAnsi="Times New Roman" w:cs="Times New Roman"/>
          <w:sz w:val="28"/>
          <w:szCs w:val="28"/>
        </w:rPr>
        <w:t>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Уважаемые педагоги, не трудно догадаться, что даже такие несложные задания решают массу задач и развивают интеллект детей – ориентировку в пространстве, умение пересчитывать предметы и располагать их в правильной последовательности, но и не маловажно, что тактильные ощущения только усиливают образовательный эффект.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E25CDC">
        <w:rPr>
          <w:rFonts w:ascii="Times New Roman" w:hAnsi="Times New Roman" w:cs="Times New Roman"/>
          <w:sz w:val="28"/>
          <w:szCs w:val="28"/>
        </w:rPr>
        <w:t>: Воспитатель ставит красную точку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(липучку)</w:t>
      </w:r>
      <w:r w:rsidRPr="00E25CDC">
        <w:rPr>
          <w:rFonts w:ascii="Times New Roman" w:hAnsi="Times New Roman" w:cs="Times New Roman"/>
          <w:sz w:val="28"/>
          <w:szCs w:val="28"/>
        </w:rPr>
        <w:t>. Просит первого ребенка поставить синюю точку через 2 клетки вправо. Второму ребенку предлагается поставить желтую точку через 3 клетки вниз от красной и т. д. Когда дети поставят 4 цветные точки, воспитатель спрашивает их, какая фигура получилась. После правильного ответа детей, воспитатель разноцветной веревочкой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«чертит»</w:t>
      </w:r>
      <w:r w:rsidRPr="00E25CDC">
        <w:rPr>
          <w:rFonts w:ascii="Times New Roman" w:hAnsi="Times New Roman" w:cs="Times New Roman"/>
          <w:sz w:val="28"/>
          <w:szCs w:val="28"/>
        </w:rPr>
        <w:t xml:space="preserve"> ромб на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или создавать различные картины.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позволяет в игровой форме решать самые разнообразные задачи.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E25CDC">
        <w:rPr>
          <w:rFonts w:ascii="Times New Roman" w:hAnsi="Times New Roman" w:cs="Times New Roman"/>
          <w:sz w:val="28"/>
          <w:szCs w:val="28"/>
        </w:rPr>
        <w:t>: "Росли в лесу два дерева — одно высокое, другое — низкое. (Длинную и короткую веревочку располагаем недалеко друг от друга на коврике).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Высокое деревце любило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похвастать</w:t>
      </w:r>
      <w:r w:rsidRPr="00E25CDC">
        <w:rPr>
          <w:rFonts w:ascii="Times New Roman" w:hAnsi="Times New Roman" w:cs="Times New Roman"/>
          <w:sz w:val="28"/>
          <w:szCs w:val="28"/>
        </w:rPr>
        <w:t>: "Я — самое высокое дерево, Я — самое сильное. " А низкое дерево стояло в тени высокого, вздыхало и помалкивало. Забрел как-то в те леса гуляка ветер. Какое деревце приметил? Высокое. Стал раскачивать его из стоны в сторону.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(показываем на коврике)</w:t>
      </w:r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 конце концов дерево сломалось и у упало к корням низенького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(сгибаем длинную веревочку, чтоб получить букву И)</w:t>
      </w:r>
      <w:r w:rsidRPr="00E25CDC">
        <w:rPr>
          <w:rFonts w:ascii="Times New Roman" w:hAnsi="Times New Roman" w:cs="Times New Roman"/>
          <w:sz w:val="28"/>
          <w:szCs w:val="28"/>
        </w:rPr>
        <w:t>. Последнее, что успело прокричать высокое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дерево</w:t>
      </w:r>
      <w:r w:rsidRPr="00E25CDC">
        <w:rPr>
          <w:rFonts w:ascii="Times New Roman" w:hAnsi="Times New Roman" w:cs="Times New Roman"/>
          <w:sz w:val="28"/>
          <w:szCs w:val="28"/>
        </w:rPr>
        <w:t>: "Помоги-и-и-и. ". Еще долго-долго последний звук носило лесное эхо. " Какой звук? Звук И. А какую мы букву построили — букву 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черепашки</w:t>
      </w:r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"Черепашки</w:t>
      </w:r>
      <w:proofErr w:type="spellEnd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Воскобовича</w:t>
      </w:r>
      <w:proofErr w:type="spellEnd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Это пособие для не одной игры, но для стольких игр, сколько придумают дети от 4 до 6 лет. Детали этой своеобразной мозаики представляют собой пластины-черепашки и само игровое поле с прорезями, в которые можно вертикально вставлять эти детальки, получая при этом самые разнообразные фигурки от зверушек, настоящих и фантастических, до различных предметов, которые интересуют детей.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Пластины отличаются между собой: есть одна одинарная, есть пластины, соединенные по две, три, четыре и пять. Соединенные пластины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домики для черепашек. Домики разных цветов. Используя их в игре, дети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знакомятся с такими математическими понятиями, как: "столько же", "больше-меньше". В комплекте развивающей игры есть бежевые пластины со слогами. Слоги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имена черепашек, которые живут в Фиолетовом Лесу. Их зовут Фа,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Фо</w:t>
      </w:r>
      <w:proofErr w:type="spellEnd"/>
      <w:proofErr w:type="gramStart"/>
      <w:r w:rsidRPr="00E25CDC">
        <w:rPr>
          <w:rFonts w:ascii="Times New Roman" w:hAnsi="Times New Roman" w:cs="Times New Roman"/>
          <w:sz w:val="28"/>
          <w:szCs w:val="28"/>
        </w:rPr>
        <w:t>, Фу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Фэ и ребенок должен поселить каждую черепашку в свой домик.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Используя эту игру, дети будут умело обходиться с числами в пределах пяти, составлять различные фигуры, пользуясь схемой уменьшенного масштаба. Эта игрушка будет способствовать развитию воображения, памяти, моторики рук, даст элементарные математические знания.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5CDC">
        <w:rPr>
          <w:rFonts w:ascii="Times New Roman" w:hAnsi="Times New Roman" w:cs="Times New Roman"/>
          <w:sz w:val="28"/>
          <w:szCs w:val="28"/>
        </w:rPr>
        <w:t>: Ребята, посмотрите, куда мы с Вами попали?  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ответы детей).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> сказочный Фиолетовый лес, все вокруг здесь фиолетовое и деревья, и цветы, и птицы…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(появляется Матрешка)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>, кто это? 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ответы детей)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5CDC">
        <w:rPr>
          <w:rFonts w:ascii="Times New Roman" w:hAnsi="Times New Roman" w:cs="Times New Roman"/>
          <w:sz w:val="28"/>
          <w:szCs w:val="28"/>
        </w:rPr>
        <w:t>: Ребята, давайте все вместе, поздороваемся с Матрешкой!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i/>
          <w:iCs/>
          <w:sz w:val="28"/>
          <w:szCs w:val="28"/>
        </w:rPr>
        <w:t>«Доброе утро, Матрешка!»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Доброе утро, ребята! Я пришла к Вам в гости, я еще никогда не была в таком красивом лесу. А как он называется?   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ответы детей)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5CDC">
        <w:rPr>
          <w:rFonts w:ascii="Times New Roman" w:hAnsi="Times New Roman" w:cs="Times New Roman"/>
          <w:sz w:val="28"/>
          <w:szCs w:val="28"/>
        </w:rPr>
        <w:t>: Матрешка, оставайся с нами, мы вместе с ребятами погуляем в Фиолетовом лесу.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с радостью! Посмотрите, какое красивое озеро! А кто это лежит на песочке?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черепашки!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Какие красивые! А какого они цвета?   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ответы детей)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Черепашки хотят, чтобы Вы с ними поиграли. Возьмите себе по одной черепашке. 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дети берут черепашек и приходят к столам).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>, а наши черепашки разные по размеру. Вот это- большая черепашка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(воспитатель выкладывает на стол большую черепашку)</w:t>
      </w:r>
      <w:r w:rsidRPr="00E25CDC">
        <w:rPr>
          <w:rFonts w:ascii="Times New Roman" w:hAnsi="Times New Roman" w:cs="Times New Roman"/>
          <w:sz w:val="28"/>
          <w:szCs w:val="28"/>
        </w:rPr>
        <w:t>. Покажите своих больших черепашек, выложите на стол большую черепашку.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 (дети выполняют задание с большой пластиной)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Ребята, а это черепашка поменьше 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показывает детям среднюю по размеру пластину)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>, а где у Вас черепашка поменьше, возьмите ее и присоедините к большой черепашке, вот так. Какого цвета черепашка?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(активизировать детей давать полный ответ)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lastRenderedPageBreak/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Ребята, а какая же у нас осталась черепашка?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25CDC">
        <w:rPr>
          <w:rFonts w:ascii="Times New Roman" w:hAnsi="Times New Roman" w:cs="Times New Roman"/>
          <w:sz w:val="28"/>
          <w:szCs w:val="28"/>
        </w:rPr>
        <w:t>: Маленькая черепашка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Молодцы, у нас осталась маленькая черепашка! Возьмите маленькую черепашку и присоедините ее к средней черепашке, вот так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(показ способа действия)</w:t>
      </w:r>
      <w:r w:rsidRPr="00E25CDC">
        <w:rPr>
          <w:rFonts w:ascii="Times New Roman" w:hAnsi="Times New Roman" w:cs="Times New Roman"/>
          <w:sz w:val="28"/>
          <w:szCs w:val="28"/>
        </w:rPr>
        <w:t>. Какого цвета Ваши черепашки?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(спросить каждого ребенка</w:t>
      </w:r>
      <w:proofErr w:type="gramStart"/>
      <w:r w:rsidRPr="00E25C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5CDC">
        <w:rPr>
          <w:rFonts w:ascii="Times New Roman" w:hAnsi="Times New Roman" w:cs="Times New Roman"/>
          <w:sz w:val="28"/>
          <w:szCs w:val="28"/>
        </w:rPr>
        <w:t>,  (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>дети присоединяют маленькую пластину)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Ребята, а вы хотите посмотреть, как ползают большие черепашка. Сделайте у себя больших черепашек.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задание, педагог помогает детям, уточняет, какая черепашка большая, какого цвета)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а черепашки поменьше тоже хотят поползать, выложите теперь средних черепашек.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(дети выкладывают черепашек из средних пластин)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 маленькие черепашки хотят с нами поиграть, сделайте маленьких черепашек. (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дети выкладывают черепашек из маленьких пластин)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Мои подружки матрешки тоже хотят поиграть с нашими черепашками и покататься на них. Ребята, разберите матрешек. Самая большая матрешка будет кататься на большой черепашке.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 w:rsidRPr="00E25CDC">
        <w:rPr>
          <w:rFonts w:ascii="Times New Roman" w:hAnsi="Times New Roman" w:cs="Times New Roman"/>
          <w:sz w:val="28"/>
          <w:szCs w:val="28"/>
        </w:rPr>
        <w:t>: Молодцы ребята! А теперь матрешку поменьше посадим на черепашку. На какую черепашку Вы посадите матрешку?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какой черепашке катается большая матрешка? А маленькая? Какого цвета маленькая черепашка?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(вопросы для активизации детей</w:t>
      </w:r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весело играют наши черепашки с матрешками! Ребята, черепашки устали и хотят вернуться на свое озеро, отдохнуть. Соберите черепашек, и мы их отнесем к озеру.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дети собирают черепашек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 мне с подружками матрешками пора возвращаться домой. Соберите матрешек в корзинку.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дети складывают матрешке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До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свидания, ребята, мне очень понравилось с Вами играть.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: До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свидания, матрешка!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(дети возвращаются в группу)</w:t>
      </w:r>
    </w:p>
    <w:p w:rsidR="006677E8" w:rsidRDefault="006677E8" w:rsidP="00E25C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"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Детский народ называет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"дощечкой с гвоздиками" или "разноцветными паутинками". Это, действительно, игровое пособие, приложение к сказке. "Пособие"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представляет собой фанерную дощечку. На дощечке укреплены координатная пленка и разноцветные пластмассовые гвоздики. На эти гвоздики во время детских игр и фантазий натягиваются разноцветные "динамические" резинки. В результате такого конструирования получаются предметные силуэты, геометрические фигуры, узоры, цифры, буквы. Всего на доске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находится 33 гвоздика: один центральный черный, а остальные объединены в группы гвоздиков разных цветов, кроме верхних белых гвоздиков. Верхние белые гвоздики символизируют белый луч свет. По законам оптики белый цвет состоит из 7 цветов, соответствующих 7 цветам радуги. Поэтому белый верхний лучик, попав в центр доски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то есть в черный гвоздик, "разделяется" на 7 лучей, соответствующих цветам радуги -- красный, оранжевый, желтый, зеленый, голубой, синий, фиолетовый. Это удобно для ознакомления детей с цветовой гаммой. Это удобно и для ознакомления ребенка с системой координат. Каждый луч обозначен буквой в соответствии с цветом: "Б", "К", "О", "З", "Г", "С", "Ф". И каждый гвоздик в луче имеет номер 1, 2, 3 или 4. Значит, каждому гвоздику можно дать имя. Например "О1" или "З4".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С помощью разноцветных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можно познакомить ребенка с различными геометрическими понятиями. Ребенку легче понять наглядно, что такое точка или линия - прямая или замкнутая, что такое угол прямой, острый или тупой, что такое отрезок и т.д. С таким игровым наглядным пособием ребенок легко узнает и усваивает различные геометрические фигуры - треугольник, прямоугольник, трапеция. Но с помощью резинок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можно устраивать и другие, самые различные игры. Например, превращать геометрические фигуры друг в друга, передвигая резинки по гвоздикам или достраивать симметричную половинку какой-нибудь фигуре, или переворачивать фигуру зеркально.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Из резинок можно создавать не только геометрические фигуры, но и самые разнообразные узоры. Можно собрать узоры по образцам, представленным в прилагающемся альбомчике, а можно придумать свои. Можно не просто составлять узоры, а по заданному воспитателем алгоритму. Воспитатель говорит ребенку имена гвоздиков, на которые следует одеть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, а он создает узор и демонстрирует результат. Например: "Ф4, Б4, З4, Г4". Получился прямоугольник. Или пусть ребенок дома, а не в детском саду загадает фигуру и задаст алгоритм родителям, а родители должны угадать и собрать ее на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 xml:space="preserve">Игровой набор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приложение к сказке, придуманной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Воскобовичем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 Это методическая сказка с названием, в котором зашифровано слово "геометрия": "Малыш Гео, Ворон Метр и Я, дядя Слава". Начинается сказка, типичная для мышления физика, так: "Однажды малышу Гео приснился сон. Идет он по белу свету день, второй, третий, и вдруг - навстречу Красный Зверь. Испугался малыш, побежал, и вдруг - голос: "Не бойся Красного Зверя, прогони его оранжевым криком". Крикнул малыш оранжевым криком -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"Не бойся Желтую Птицу - прогони ее зеленым свистом". Свистнул малыш зеленым свистом -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"Не бойся Голубую Рыбу, прогони ее синим шепотом". Шепнул Малыш синим шепотом - исчезло озеро, исчезла лодочка. Гео стоял перед входом в Фиолетовый Лес"…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Ребенок, иллюстрируя сказку, с помощью резинок и гвоздиков создает изображения на "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". Он делает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 В результате игр с "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Квадрат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"Квадрат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" или "Игровой квадрат" бывает 2-х цветным (для детей от 2 до 5 лет) и 4х цветным (для детей от 3до 7лет). Этот волшебный квадрат можно превратить по желанию во что угодно - в домик, в лодочку или в конфету. Все, что хочет сделать сообразительный малыш: летучую мышь, конверт, семафор, мышку, ежика, звездочку, башмачок, лодку, рыбку, самолет, птичку, подъемный кран, черепаху… Это неполный перечень только тех "превращений" Квадрата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которые есть в инструкции. А ведь можно и самим что-то придумать!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Все это возможно благодаря тому, что эта игрушка изготовлена из ткани. На тканевую основу наклеены пластиковые треугольники. Они разноцветные - зеленые с одной стороны и красные с другой. Между треугольниками остаются полоски ткани, по которым квадрат можно сгибать. Складывая "Квадрат" можно познакомить ребенка с геометрическими фигурами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 xml:space="preserve">(квадратом, прямоугольником и треугольником) и их свойствами. Играя с "Квадратом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", воспитатель детского сада может давать задания на тренировку внимания, логики или сообразительности. Например, сложив домик с зеленой крышей, воспитатель спрашивает у ребенка, сколько он видит красных квадратов. Первый ответ, который приходит на ум - два, но если присмотреться внимательнее, то ясно, что квадратов три. А зеленый квадрат один. И таких заданий можно придумывать бесконечное множество! Игры с "Квадратом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" развивают умение различать геометрические фигуры, определять их свойства и размеры. Квадрат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безотказно развивает пространственное мышление, воображение, логику, внимание, умение сравнивать и анализировать, а также моторику рук и творческие способности. Если "Квадрат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" есть у вас дома, его можно взять с собой даже на прогулку или в дорогу. Он легко поместится в карман и не прервет интересных игр во время прогулки или в путешествии. Для детей постарше "Волшебный квадрат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" - наверное, самая популярная игрушка. Этот четырехцветный Квадрат представляет собой 32 пластиковых треугольника, наклеенных также на гибкую тканевую поверхность в определенном порядке. Между квадратами оставляется небольшое пространство, благодаря которому игрушка может сгибаться, формируя плоские и объемные фигуры различной сложности.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После первых удачных опытов с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и Волшебным квадратом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разработал более 40 развивающих игр и пособий.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Есть и более сложные игры, которые учат детей моделировать, соотносить части и целое. В таких играх дети через практику постигают теорию. Также автором придуманы пособия, направленные на изучение цифр и букв, на обучение чтению.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многофункциональны и предназначены для детей от 2 до 10 лет. Вот лишь некоторые из них.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"Лепестки"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С помощью занимательных и веселых игр, которые можно провести, используя пособие "Лепестки", вы поможете своему ребенку с легкостью усвоить основные цветовые эталоны.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Эта игра или пособие для лучшего усвоения детьми от 2 лет и старше такого понятия, как цвет. Ведь нередко дети не сразу усваивают все цвета и путают их с оттенками цветов. Например, они часто путают синий и фиолетовый, желтый и оранжевый. Цвет - понятие для маленького ребенка слишком абстрактное свойство предмета - его нельзя ощутить или пощупать, как,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например, форму или размер. Поэтому так важно сделать цвет материально ощутимым и перенести его изучение в игровую среду ребенка.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Игра "Лепестки" представляет собой набор из 8 разноцветных "лепестков": 7 цветов радуги + 1 белый. С помощью специальной контактной ленты, лепесточки, словно "репейник", крепятся на игровое поле из ковролина. Игровой коврик можно положить на пол, если ваш малыш любит играть на полу, а можно прикрепить к любой другой вертикальной поверхности, благодаря двум отверстиям по краям игрового коврика. К пособию прилагается небольшая инструкция с описанием основных игр. На основе этих игр, после усвоения их ребенком, вы сможете придумать большое число собственных игровых вариантов. Игра "Лепестки"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развивает цветовое и пространственное восприятие ребенка, а также формирует навык осмысленного выражения в речи пространственных понятий: "над", "под", "между", "рядом", "слева", "справа". И не только. "Лепестки" можно использовать и для развития навыков счета (отсчитать нужное количество, определить порядковый номер и т.п.).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Логоформочки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Это еще одна прекрасная развивающая игра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 Поле игры разделено на квадраты размером 3х3. Внизу поля находится подвижная линейка. Передвигая линейку, можно моделировать геометрические и любые другие составные фигуры, которые составляются из 3 геометрических эталонных фигур красного цвета (круг, треугольник, квадрат) и 6 составных фигур зеленого цвета. Шесть составных фигур путем соединения верхней и нижней частей геометрических эталонных фигур. Каждая составная фигура имеет название по сходству с соответствующим предметом: грибок, вазочка, окно и т.д. Эти названия вы найдете по периметру инструкции. Названия этим фигурам ребенок по желанию может дать свои.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Каждую фигуру мысленно можно разделить на две части - верхнюю часть и нижнюю часть фигуры. Все фигуры в горизонтальных и вертикальных рядах игрового поля расположены в определенном порядке, то есть: в вертикальных рядах у фигур одинаковые верхние половины (вершки), а в горизонтальных рядах - нижние половины (корешки). На каждой фигуре игрового поля есть пластмассовый гвоздик, с помощью которого удобно вынимать и вставлять фигуры в ячейки, как в формочки.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Есть много вариантов игры с малышами в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. В них играют и дома, и в детских садах. Например, мама или воспитатель детского сада может выложить фигуру "грибок" на линейке, а ребенку необходимо найти на игровом поле получившуюся фигуру и вложить ее в ячейку или в формочку. К тому же, ребенку можно объяснить, из каких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геометрических фигур состоит "грибок" (круг и треугольник). Другой вариант игры с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Логоформочками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, своеобразная игра в Вершки и Корешки. Выньте все фигуры из ячеек, а затем поставьте на поле любую фигуру и дайте задание ребенку собрать только корешки. Малыш начинает заполнять соответствующий горизонтальный или вертикальный ряд. У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Логоформочек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есть еще одно достоинство - фигурки могут служить раскрасками, их можно обводить и разукрашивать, рисовать с помощью них различные сюжеты. "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способствуют развитию у детей внимания, памяти, логического мышления, воображения, мелкой моторики рук. Ребенок научится анализировать, сравнивать, объединять части в целое.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«Кораблик Плюх-плюх»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Пять цветов, пять мачт разной высоты,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флажочки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которые снимаются и одеваются.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На кораблике работают пальцы (надо правильно брать пальчиками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флажочки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). Помогают нам играть с корабликом матросы – лягушата и капитан – гусь. Для того, чтобы наш кораблик отправился в плавание не нем надо навести порядок, надо наши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флажочки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снять и постирать. Затем разложить на столе по цветам и просушить. И затем начинаем надевать, помогаем деткам, объясняем им. На маленькую надеваем самую маленькую кучку и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. Как вариант, можно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флажочки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надеть на пальчики и прейти в динамическую паузу – потанцевать как лягушата. А потом опять превращаемся в ребяток и продолжаем нанизывать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флажочки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на мачты. На кораблике можно провести карнавал. Для этого можно украсить кораблик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герляндой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. И мы выполняем нанизывание на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флажков различными способами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большое отверстие или в маленькое, произвольно или по схеме, выбирая определенный цвет). Можно надеть на детей в виде бус или браслетов и опять устроить динамическую паузу – карнавал. На мачтах можно делать вертикальные ряды, горизонтальные ряды. И когда мы соберем весь кораблик, он должен отправиться в плавание по волнам (выполняется движение плавание кораблика по волнам правой и левой рукой).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"Волшебная Восьмерка-3" </w:t>
      </w:r>
      <w:proofErr w:type="spellStart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Воскобовича</w:t>
      </w:r>
      <w:proofErr w:type="spellEnd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Для детей от 3 до 9 лет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сконструировал еще один вариант развивающей игры "Волшебная Восьмерка-3". Эта замечательная игра аналогична Волшебной восьмерке №1, но только большего размера. Игра в Восьмерку также состоит из фанерного поля, к которому с помощью резинок крепятся 7 деревянных деталей всех цветов радуги с одной стороны и одного цвета - с другой. Под деталями пословица-шифр (КОХЛЕ-ОХЛЕ-ЖЕЛЕ-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ЗЕЛЕ-ГЕЛЕ-СЕЛЕ-ФИ). Но эта игра более разнообразна по степеням сложности. Степеней сложности три.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Первая степень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когда ребенок должен конструировать цифры по схеме: от 0 до 9 из однотонных деталей. Вторая степень сложности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умение конструирования цифр по словесной модели. Для этого родителям или педагогу нужно будет выучить считалку-шифр. В ней каждое слово соответствует не только определенной детали в цифрах, но и цвета детали. Когда ребенок поймет и запомнит эту закономерность, можно будет загадывать цифры, шифруя их словами считалки или цветами радуги. Например, цифра "восемь" соответствует считалке КОХЛЕ-ОХЛЕ-ЖЕЛЕ-ЗЕЛЕ-ГЕЛЕ-СЕЛЕ-ФИ, а цифра "девять" - КОХЛЕ-ОХЛЕ-ЖЕЛЕ-ЗЕЛЕ-СЕЛЕ-ФИ. Третья степень сложности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достижение умения оформить мысленное представление о цифре в слове без опоры на действие. Например, попросите ребенка вспомнить все цифры, в которых есть зеленая деталь, не собирая цифру. Сколько их всего? Благодаря этому пособию ваш ребенок научится составлять цифры из палочек, разовьет память, внимание, образное и логическое мышление, координацию рук, мелкую моторику рук.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Эталонные конструкторы «Фонарики»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На первый взгляд это обычные вкладыши. Но как бы не так. Просто так ничего не бывает в РИВ. Вариативность: - вкладыши (для самых маленьких.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когда мы находим домики, у нас может загораться в домике красный цвет, а потом мы выключили свет и красный потух, зеленый загорелся); - геометрические формы; - конструирование по схемам; - свободное конструирование; - трафаретное рисование.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Когда знакомим с геометрическими формами, вынимаем фигуру, обводим пальчиками, пробуем прокатать по столу. Исследуя треугольник, обязательно бегаем по уголочкам (ой-ой-ой), зажигаем огонечек (такого же зеленого цвета или красного цвета). Тоже самой проделываем и с квадратом (ойкаем 4 раза).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Когда мы приступаем к конструированию, для детей раннего возраста мы используем схемы 1 в 1 (на листе А4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отрисовываем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схему можно черно-белую, можно цветную). Схемы прилагаются в инструкции к пособию. Когда ребенок освоит прием наложения на схему, можно переходить к выкладыванию на столе. Тоже по схеме, но на столе. Далее может быть свободное конструирование. Придумывается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сказочный сюжет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 дети строят на столе, педагог в Фиолетовом лесу. И все вместе строят дом для гнома или пчелки, фантазируя и развивая сюжет. Далее можно пользоваться маленькой схемой. В качестве трафаретного рисования можно просто обрисовывать геометрические фигуры, а можно опять же вернуться к сказке и пройти ее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всю, обрисовывая детали. Обязательно надо придумывать сюжет вокруг какого –то сказочного героя и в конце, например, посадили пчелку на машину и проговорили как она едет на машине, и обязательно учим складывать игры на место.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«Чудо Крестики 1»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Основные цвета, вкладыши, количество и состав числа. Модно выкладывать вертикальную башню, горизонтально – поезд, лесенка, конструирование по схемам (схемы прилагаются)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«Чудо соты» - продолжение Чудо – крестиков (добавляется новый цвет, разнообразится конструирование)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Конструкторы могут сочетаться между собой.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Шнур – малыш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На конце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завязываем узелок. Начинаем с обучения нырять и выныривать. Затем мы учим их огибать кнопочки. Это движение более тонкое и хорошо развивает пальчики детей. А как известно, любое действие руками способствует развитию речи, мышления. Когда мы овладели действиями одной рукой, делаем все тоже самое другой рукой. У детей до 3-4 лет основная рука не стоит, поэтому развивая обе руки, мы развиваем оба полушария. Усложняя задачу, можно предлагать схемы, словесные указания.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» игровой графический тренажер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 игре прилагается маркер, с помощью которого дети могут рисовать, обводить, а потом стереть. Под прозрачную пленку подкладывается лист с заданиями.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E25CDC">
        <w:rPr>
          <w:rFonts w:ascii="Times New Roman" w:hAnsi="Times New Roman" w:cs="Times New Roman"/>
          <w:sz w:val="28"/>
          <w:szCs w:val="28"/>
        </w:rPr>
        <w:t xml:space="preserve">: направленные на знакомство с эталонами формы, величиной, пространственными отношениями;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моторного образа буквы, цифр; графический диктант и т. д.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Развивает: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сенсорные и творческие способности;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внимание, память, операции логического мышления, воображение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E25CDC">
        <w:rPr>
          <w:rFonts w:ascii="Times New Roman" w:hAnsi="Times New Roman" w:cs="Times New Roman"/>
          <w:sz w:val="28"/>
          <w:szCs w:val="28"/>
        </w:rPr>
        <w:t>сообразительность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мелкую моторику рук.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</w:t>
      </w:r>
      <w:r w:rsidRPr="00E25CDC">
        <w:rPr>
          <w:rFonts w:ascii="Times New Roman" w:hAnsi="Times New Roman" w:cs="Times New Roman"/>
          <w:sz w:val="28"/>
          <w:szCs w:val="28"/>
        </w:rPr>
        <w:lastRenderedPageBreak/>
        <w:t>легко стирается бумажной салфеткой, что позволяет многократно использовать листы-задания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 играх с интеллектуальным тренажёром развивается мелкая моторика руки, точность движений, происходит подготовка руки к письму. Они способствуют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667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CDC">
        <w:rPr>
          <w:rFonts w:ascii="Times New Roman" w:hAnsi="Times New Roman" w:cs="Times New Roman"/>
          <w:sz w:val="28"/>
          <w:szCs w:val="28"/>
        </w:rPr>
        <w:t>интеллектуальной культуры, умению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учиться</w:t>
      </w:r>
      <w:r w:rsidRPr="00E25CDC">
        <w:rPr>
          <w:rFonts w:ascii="Times New Roman" w:hAnsi="Times New Roman" w:cs="Times New Roman"/>
          <w:sz w:val="28"/>
          <w:szCs w:val="28"/>
        </w:rPr>
        <w:t>: принимать учебную задачу, находить пути её решения, контролировать себя в процессе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E25CDC">
        <w:rPr>
          <w:rFonts w:ascii="Times New Roman" w:hAnsi="Times New Roman" w:cs="Times New Roman"/>
          <w:sz w:val="28"/>
          <w:szCs w:val="28"/>
        </w:rPr>
        <w:t>, достигать результата. Ребёнок, выполняя задания, может оценить результат и легко исправить ошибку.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 делает учение интересным занятием для дошкольника, снимает проблемы мотивационного плана, порождает интерес к приобретению знаний, умений и навыков. 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 в педагогическом процессе позволяет перестроить образовательную деятельность: перейти от привычных занятий с детьми к познавательной интересной деятельности, организованной взрослым или самостоятельной.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Как правило, игра не оставляет равнодушными ни детей, ни взрослого и даёт толчок к творческим проявлениям.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, направлен на различные аспекты детского развития – математика, подготовка к чтению, знакомство с окружающим, экология, художественная деятельность, способствует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E25CDC">
        <w:rPr>
          <w:rFonts w:ascii="Times New Roman" w:hAnsi="Times New Roman" w:cs="Times New Roman"/>
          <w:sz w:val="28"/>
          <w:szCs w:val="28"/>
        </w:rPr>
        <w:t> творческого воображения, логического мышления и памяти.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Отметим явные плюсы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пособия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Обучение происходит в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игровой форме</w:t>
      </w:r>
      <w:r w:rsidRPr="00E25CDC">
        <w:rPr>
          <w:rFonts w:ascii="Times New Roman" w:hAnsi="Times New Roman" w:cs="Times New Roman"/>
          <w:sz w:val="28"/>
          <w:szCs w:val="28"/>
        </w:rPr>
        <w:t>; задания увлекают ребёнка;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Эмоциональная окраска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заданий</w:t>
      </w:r>
      <w:r w:rsidRPr="00E25CDC">
        <w:rPr>
          <w:rFonts w:ascii="Times New Roman" w:hAnsi="Times New Roman" w:cs="Times New Roman"/>
          <w:sz w:val="28"/>
          <w:szCs w:val="28"/>
        </w:rPr>
        <w:t>: ребёнку не надо беспокоиться, что он сделает что-то неправильно, так как можно тут же всё исправить. Это даёт уверенность в своих силах, формирует положительную самооценку;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Задания можно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использовать многократно</w:t>
      </w:r>
      <w:r w:rsidRPr="00E25CDC">
        <w:rPr>
          <w:rFonts w:ascii="Times New Roman" w:hAnsi="Times New Roman" w:cs="Times New Roman"/>
          <w:sz w:val="28"/>
          <w:szCs w:val="28"/>
        </w:rPr>
        <w:t>, ещё раз упражняясь, закрепляя пройденный материал;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 можно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Pr="00E25CDC">
        <w:rPr>
          <w:rFonts w:ascii="Times New Roman" w:hAnsi="Times New Roman" w:cs="Times New Roman"/>
          <w:sz w:val="28"/>
          <w:szCs w:val="28"/>
        </w:rPr>
        <w:t> с младшей группы детского сада и до подготовительной к школе группе, а также в школе.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Очень важный плюс в вариативности игр, т. е. один лист-задание можно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Pr="00E25CDC">
        <w:rPr>
          <w:rFonts w:ascii="Times New Roman" w:hAnsi="Times New Roman" w:cs="Times New Roman"/>
          <w:sz w:val="28"/>
          <w:szCs w:val="28"/>
        </w:rPr>
        <w:t> по разным направлениям.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Возможность самоконтроля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(возможность проверить себя и легко исправить ошибку)</w:t>
      </w:r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>- В игре с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Игровизором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развивается</w:t>
      </w:r>
      <w:r w:rsidRPr="00E25CDC">
        <w:rPr>
          <w:rFonts w:ascii="Times New Roman" w:hAnsi="Times New Roman" w:cs="Times New Roman"/>
          <w:sz w:val="28"/>
          <w:szCs w:val="28"/>
        </w:rPr>
        <w:t> точность и координация движений детей, происходит подготовка руки к письму, совершенствуется внимание, память, мышление, творческое воображение.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 прост в изготовлении и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использовании</w:t>
      </w:r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Виды выполнения заданий на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25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Игровизоре</w:t>
      </w:r>
      <w:proofErr w:type="spellEnd"/>
      <w:r w:rsidRPr="00E25C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5CDC">
        <w:rPr>
          <w:rFonts w:ascii="Times New Roman" w:hAnsi="Times New Roman" w:cs="Times New Roman"/>
          <w:sz w:val="28"/>
          <w:szCs w:val="28"/>
        </w:rPr>
        <w:t>: выделение, соединение, обводка по контуру, штриховка, дорисовка, рисование и т. д.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Задания могут быть такими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выберите и обведите по контуру только прямоугольники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(круги, овалы, квадраты, треугольники)</w:t>
      </w:r>
      <w:r w:rsidRPr="00E25CDC">
        <w:rPr>
          <w:rFonts w:ascii="Times New Roman" w:hAnsi="Times New Roman" w:cs="Times New Roman"/>
          <w:sz w:val="28"/>
          <w:szCs w:val="28"/>
        </w:rPr>
        <w:t>. Это самое простое задание для детей, в основном с ним справляется большинство детей. Можно усложнить задание такой формулировкой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(кстати, это и есть усложнение по различным возрастным группам)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выберите фигуры, не имеющие углов, или все четырёхугольники (дети, которые не усвоили материал, могут иметь затруднения, но в целом дети старшего возраста выполняют это задание без проблем). Задание может быть и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таким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заштрихуйте фигуры с тремя углами (здесь решаются сразу две задачи – определение формы и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E25CDC">
        <w:rPr>
          <w:rFonts w:ascii="Times New Roman" w:hAnsi="Times New Roman" w:cs="Times New Roman"/>
          <w:sz w:val="28"/>
          <w:szCs w:val="28"/>
        </w:rPr>
        <w:t> по формированию мелкой моторики). Готовясь к занятию, воспитатель должен продумать назначение и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целесообразность данного задания</w:t>
      </w:r>
      <w:r w:rsidRPr="00E25CDC">
        <w:rPr>
          <w:rFonts w:ascii="Times New Roman" w:hAnsi="Times New Roman" w:cs="Times New Roman"/>
          <w:sz w:val="28"/>
          <w:szCs w:val="28"/>
        </w:rPr>
        <w:t>, выбрать вариант, который выполнит цель, заложенную в занятии.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Переверните 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перед вами буквы. При обучении детей грамоте можно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использовать задания</w:t>
      </w:r>
      <w:r w:rsidRPr="00E25CDC">
        <w:rPr>
          <w:rFonts w:ascii="Times New Roman" w:hAnsi="Times New Roman" w:cs="Times New Roman"/>
          <w:sz w:val="28"/>
          <w:szCs w:val="28"/>
        </w:rPr>
        <w:t>, такого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рода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найдите и обведите в круг только гласные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(согласные)</w:t>
      </w:r>
      <w:r w:rsidRPr="00E25CDC">
        <w:rPr>
          <w:rFonts w:ascii="Times New Roman" w:hAnsi="Times New Roman" w:cs="Times New Roman"/>
          <w:sz w:val="28"/>
          <w:szCs w:val="28"/>
        </w:rPr>
        <w:t>. Задание помогает на первых этапах знакомства с буквами.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Определению буквы в слове, помогут такие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-найдите и обведите буквы, с которых начинаются эти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E25CDC">
        <w:rPr>
          <w:rFonts w:ascii="Times New Roman" w:hAnsi="Times New Roman" w:cs="Times New Roman"/>
          <w:sz w:val="28"/>
          <w:szCs w:val="28"/>
        </w:rPr>
        <w:t>: снег, ракета, арлекин и т. д.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Далее, когда буквы освоены, начинается этап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буквосложения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 Здесь очень важен сам процесс </w:t>
      </w:r>
      <w:r w:rsidRPr="00E25CDC">
        <w:rPr>
          <w:rFonts w:ascii="Times New Roman" w:hAnsi="Times New Roman" w:cs="Times New Roman"/>
          <w:sz w:val="28"/>
          <w:szCs w:val="28"/>
          <w:u w:val="single"/>
        </w:rPr>
        <w:t>соединения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- найдите слова, которые спрятались здесь,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используя маркер</w:t>
      </w:r>
      <w:r w:rsidRPr="00E25CDC">
        <w:rPr>
          <w:rFonts w:ascii="Times New Roman" w:hAnsi="Times New Roman" w:cs="Times New Roman"/>
          <w:sz w:val="28"/>
          <w:szCs w:val="28"/>
        </w:rPr>
        <w:t>, проведите стрелочки от буквы к букве, прочитайте, что получилось.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(сон, нос, ау, мина, рис)</w:t>
      </w:r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>Внедряя в нашем дошкольном учреждении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технологии познавательного и речевого развития </w:t>
      </w:r>
      <w:r w:rsidRPr="00E25CDC">
        <w:rPr>
          <w:rFonts w:ascii="Times New Roman" w:hAnsi="Times New Roman" w:cs="Times New Roman"/>
          <w:i/>
          <w:iCs/>
          <w:sz w:val="28"/>
          <w:szCs w:val="28"/>
        </w:rPr>
        <w:t>«ОТСМ-ТРИЗ-РТВ»</w:t>
      </w:r>
      <w:r w:rsidRPr="00E25CDC">
        <w:rPr>
          <w:rFonts w:ascii="Times New Roman" w:hAnsi="Times New Roman" w:cs="Times New Roman"/>
          <w:sz w:val="28"/>
          <w:szCs w:val="28"/>
        </w:rPr>
        <w:t>, мы решили объединить эти две инновационные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технологии и разработали</w:t>
      </w:r>
      <w:r w:rsidRPr="00E25CDC">
        <w:rPr>
          <w:rFonts w:ascii="Times New Roman" w:hAnsi="Times New Roman" w:cs="Times New Roman"/>
          <w:sz w:val="28"/>
          <w:szCs w:val="28"/>
        </w:rPr>
        <w:t> свои авторские приложения к 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игровизору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. Приложения к 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игровизору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 представляют собой тетради с заданиями, которые направлены на закрепления определенных ТРИЗ-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E25CDC">
        <w:rPr>
          <w:rFonts w:ascii="Times New Roman" w:hAnsi="Times New Roman" w:cs="Times New Roman"/>
          <w:sz w:val="28"/>
          <w:szCs w:val="28"/>
        </w:rPr>
        <w:t>. Каждая тетрадь включает в себя комплект заданий на освоения детьми способов установления причинно-следственных связей, способов преобразования признаков объектов, способов составления рифмованных текстов, способов морфологического анализа, ознакомление с именами признаками.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E25CDC">
        <w:rPr>
          <w:rFonts w:ascii="Times New Roman" w:hAnsi="Times New Roman" w:cs="Times New Roman"/>
          <w:sz w:val="28"/>
          <w:szCs w:val="28"/>
        </w:rPr>
        <w:t xml:space="preserve">: Развивающие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 можно и нужно использовать в совместной групповой, подгрупповой и индивидуальной деятельности с воспитанниками, также помогать организовывать самостоятельную деятельность детей с играми. Использовать методические рекомендации автора, а также не бояться экспериментировать.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И в заключение, уважаемые педагоги несколько небольших рекомендаций:  </w:t>
      </w:r>
      <w:bookmarkStart w:id="0" w:name="_GoBack"/>
      <w:bookmarkEnd w:id="0"/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В ходе игры необходимо развивать речь ребенка, так как дети в процессе выполнения заданий в основном работают руками и мало взаимодействуют с окружающей их средой. Для этого попросите малыша комментировать свои действия или пересказать сюжет, чаще расспрашивайте его о сказочных заданиях и вариантах их выполнения.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 Следует отметить, что 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отличаются статичностью. В связи с этим устраивайте небольшие перерывы, выполняйте с детьми разминку.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требуют от ребенка определенного уровня усидчивости, которая не всегда по душе малышам. Таким образом, начинайте играть с ребенком на протяжении 10 минут, потом отложите игру. Через время можно вернуться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к  выполнению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заданий. В ходе игры запаситесь </w:t>
      </w:r>
      <w:proofErr w:type="gramStart"/>
      <w:r w:rsidRPr="00E25CDC">
        <w:rPr>
          <w:rFonts w:ascii="Times New Roman" w:hAnsi="Times New Roman" w:cs="Times New Roman"/>
          <w:sz w:val="28"/>
          <w:szCs w:val="28"/>
        </w:rPr>
        <w:t>терпением,  не</w:t>
      </w:r>
      <w:proofErr w:type="gramEnd"/>
      <w:r w:rsidRPr="00E25CDC">
        <w:rPr>
          <w:rFonts w:ascii="Times New Roman" w:hAnsi="Times New Roman" w:cs="Times New Roman"/>
          <w:sz w:val="28"/>
          <w:szCs w:val="28"/>
        </w:rPr>
        <w:t xml:space="preserve"> критикуйте ребенка  в  случае неудачи. Радуйтесь победам малыша и чаще его хвалите.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предполагает партнерские взаимоотношения между взрослым и ребенком в процессе игры. Малыш окружен непринужденной интеллектуально-креативной атмосферой.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 можно и нужно использовать в совместной групповой, подгрупповой и индивидуальной деятельности с воспитанниками, также помогать организовывать самостоятельную деятельность детей с играми. Использовать методические рекомендации автора, а также не бояться экспериментировать.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E25CDC">
        <w:rPr>
          <w:rFonts w:ascii="Times New Roman" w:hAnsi="Times New Roman" w:cs="Times New Roman"/>
          <w:sz w:val="28"/>
          <w:szCs w:val="28"/>
        </w:rPr>
        <w:t>: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lastRenderedPageBreak/>
        <w:t>1. Вкладыши к играм.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2. 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игры </w:t>
      </w:r>
      <w:proofErr w:type="spellStart"/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5CDC">
        <w:rPr>
          <w:rFonts w:ascii="Times New Roman" w:hAnsi="Times New Roman" w:cs="Times New Roman"/>
          <w:sz w:val="28"/>
          <w:szCs w:val="28"/>
        </w:rPr>
        <w:t xml:space="preserve"> 2015г. издательство ТЦ СФЕРА. Под редакцией В.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В.</w:t>
      </w:r>
      <w:r w:rsidRPr="00E25CDC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>, Л. С. Вакуленко.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25CDC" w:rsidRPr="00E25CDC" w:rsidRDefault="00E25CDC" w:rsidP="00E25CDC">
      <w:pPr>
        <w:rPr>
          <w:rFonts w:ascii="Times New Roman" w:hAnsi="Times New Roman" w:cs="Times New Roman"/>
          <w:sz w:val="28"/>
          <w:szCs w:val="28"/>
        </w:rPr>
      </w:pPr>
    </w:p>
    <w:sectPr w:rsidR="00E25CDC" w:rsidRPr="00E2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5D6" w:rsidRDefault="007915D6" w:rsidP="00E25CDC">
      <w:pPr>
        <w:spacing w:after="0" w:line="240" w:lineRule="auto"/>
      </w:pPr>
      <w:r>
        <w:separator/>
      </w:r>
    </w:p>
  </w:endnote>
  <w:endnote w:type="continuationSeparator" w:id="0">
    <w:p w:rsidR="007915D6" w:rsidRDefault="007915D6" w:rsidP="00E2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5D6" w:rsidRDefault="007915D6" w:rsidP="00E25CDC">
      <w:pPr>
        <w:spacing w:after="0" w:line="240" w:lineRule="auto"/>
      </w:pPr>
      <w:r>
        <w:separator/>
      </w:r>
    </w:p>
  </w:footnote>
  <w:footnote w:type="continuationSeparator" w:id="0">
    <w:p w:rsidR="007915D6" w:rsidRDefault="007915D6" w:rsidP="00E2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1774"/>
    <w:multiLevelType w:val="multilevel"/>
    <w:tmpl w:val="0212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E68F9"/>
    <w:multiLevelType w:val="multilevel"/>
    <w:tmpl w:val="CB3A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83C06"/>
    <w:multiLevelType w:val="multilevel"/>
    <w:tmpl w:val="0584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865DC"/>
    <w:multiLevelType w:val="multilevel"/>
    <w:tmpl w:val="DB8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B0092"/>
    <w:multiLevelType w:val="multilevel"/>
    <w:tmpl w:val="40A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F5DF8"/>
    <w:multiLevelType w:val="multilevel"/>
    <w:tmpl w:val="881A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DC"/>
    <w:rsid w:val="00006784"/>
    <w:rsid w:val="006677E8"/>
    <w:rsid w:val="007915D6"/>
    <w:rsid w:val="00E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761A"/>
  <w15:chartTrackingRefBased/>
  <w15:docId w15:val="{F2C09F53-738B-449E-8A95-8FDE1DC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CDC"/>
  </w:style>
  <w:style w:type="paragraph" w:styleId="a5">
    <w:name w:val="footer"/>
    <w:basedOn w:val="a"/>
    <w:link w:val="a6"/>
    <w:uiPriority w:val="99"/>
    <w:unhideWhenUsed/>
    <w:rsid w:val="00E2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Клокова</dc:creator>
  <cp:keywords/>
  <dc:description/>
  <cp:lastModifiedBy>Арина Клокова</cp:lastModifiedBy>
  <cp:revision>1</cp:revision>
  <dcterms:created xsi:type="dcterms:W3CDTF">2022-03-22T14:43:00Z</dcterms:created>
  <dcterms:modified xsi:type="dcterms:W3CDTF">2022-03-22T15:01:00Z</dcterms:modified>
</cp:coreProperties>
</file>