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8" w:rsidRPr="00FA6590" w:rsidRDefault="00B06F64" w:rsidP="004C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90">
        <w:rPr>
          <w:rFonts w:ascii="Times New Roman" w:hAnsi="Times New Roman" w:cs="Times New Roman"/>
          <w:b/>
          <w:sz w:val="24"/>
          <w:szCs w:val="24"/>
        </w:rPr>
        <w:t>Конспект  ООД в старшей группе по ФЭМП « Удивительная  страна – математика»</w:t>
      </w:r>
    </w:p>
    <w:p w:rsidR="004C27AD" w:rsidRDefault="004C27AD" w:rsidP="004C2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F64" w:rsidRDefault="00B06F64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A6590">
        <w:rPr>
          <w:rFonts w:ascii="Times New Roman" w:hAnsi="Times New Roman" w:cs="Times New Roman"/>
          <w:sz w:val="24"/>
          <w:szCs w:val="24"/>
        </w:rPr>
        <w:t xml:space="preserve">обобщить полученные знания детей. </w:t>
      </w:r>
    </w:p>
    <w:p w:rsidR="00B06F64" w:rsidRPr="00FA6590" w:rsidRDefault="00B06F64" w:rsidP="004C2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90">
        <w:rPr>
          <w:rFonts w:ascii="Times New Roman" w:hAnsi="Times New Roman" w:cs="Times New Roman"/>
          <w:b/>
          <w:sz w:val="24"/>
          <w:szCs w:val="24"/>
        </w:rPr>
        <w:t>Образовательные  задачи:</w:t>
      </w:r>
    </w:p>
    <w:p w:rsidR="00B06F64" w:rsidRPr="00FA6590" w:rsidRDefault="00B06F64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>Закреплять умение считать на слух и обозначать количество  числомкружочков</w:t>
      </w:r>
      <w:r w:rsidR="00947C6A" w:rsidRPr="00FA6590">
        <w:rPr>
          <w:rFonts w:ascii="Times New Roman" w:hAnsi="Times New Roman" w:cs="Times New Roman"/>
          <w:sz w:val="24"/>
          <w:szCs w:val="24"/>
        </w:rPr>
        <w:t>.</w:t>
      </w:r>
    </w:p>
    <w:p w:rsidR="00947C6A" w:rsidRPr="00FA6590" w:rsidRDefault="00947C6A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 xml:space="preserve">Закреплять знания  о плоскостных и объемных геометрических фигурах, умение соотносить плоскостное изображение фигуры с </w:t>
      </w:r>
      <w:proofErr w:type="gramStart"/>
      <w:r w:rsidRPr="00FA6590">
        <w:rPr>
          <w:rFonts w:ascii="Times New Roman" w:hAnsi="Times New Roman" w:cs="Times New Roman"/>
          <w:sz w:val="24"/>
          <w:szCs w:val="24"/>
        </w:rPr>
        <w:t>объемным</w:t>
      </w:r>
      <w:proofErr w:type="gramEnd"/>
      <w:r w:rsidRPr="00FA6590">
        <w:rPr>
          <w:rFonts w:ascii="Times New Roman" w:hAnsi="Times New Roman" w:cs="Times New Roman"/>
          <w:sz w:val="24"/>
          <w:szCs w:val="24"/>
        </w:rPr>
        <w:t>.</w:t>
      </w:r>
    </w:p>
    <w:p w:rsidR="00A127B5" w:rsidRPr="00FA6590" w:rsidRDefault="0032331D" w:rsidP="004C2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A6590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>Формировать  умения</w:t>
      </w:r>
      <w:r w:rsidRPr="00FA659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разделять фигуры на две группы по двум свойствам в игре </w:t>
      </w:r>
      <w:proofErr w:type="spellStart"/>
      <w:r w:rsidRPr="00FA6590">
        <w:rPr>
          <w:rStyle w:val="c2"/>
          <w:rFonts w:ascii="Times New Roman" w:hAnsi="Times New Roman" w:cs="Times New Roman"/>
          <w:color w:val="000000"/>
          <w:sz w:val="24"/>
          <w:szCs w:val="24"/>
        </w:rPr>
        <w:t>Эллера</w:t>
      </w:r>
      <w:proofErr w:type="spellEnd"/>
      <w:r w:rsidRPr="00FA6590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31D" w:rsidRDefault="00A127B5" w:rsidP="004C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FA6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формы, пространственные отношения, зрительный анализ/син</w:t>
      </w:r>
      <w:r w:rsidR="00E01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тез, логическое мышление</w:t>
      </w:r>
      <w:r w:rsidRPr="00FA6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3C9" w:rsidRPr="00FA6590" w:rsidRDefault="00A127B5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b/>
          <w:sz w:val="24"/>
          <w:szCs w:val="24"/>
        </w:rPr>
        <w:t>Наглядный и демонстрационный материал:</w:t>
      </w:r>
      <w:r w:rsidRPr="00FA6590">
        <w:rPr>
          <w:rFonts w:ascii="Times New Roman" w:hAnsi="Times New Roman" w:cs="Times New Roman"/>
          <w:sz w:val="24"/>
          <w:szCs w:val="24"/>
        </w:rPr>
        <w:t xml:space="preserve"> коробочка, сундучок, музыкальные инструменты, карточки с точками, паспорта объемных геометрических фигур, изображения объемных геометрических фигур, обручи, блоки </w:t>
      </w:r>
      <w:proofErr w:type="spellStart"/>
      <w:r w:rsidRPr="00FA6590"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 w:rsidRPr="00FA6590">
        <w:rPr>
          <w:rFonts w:ascii="Times New Roman" w:hAnsi="Times New Roman" w:cs="Times New Roman"/>
          <w:sz w:val="24"/>
          <w:szCs w:val="24"/>
        </w:rPr>
        <w:t xml:space="preserve">, схема </w:t>
      </w:r>
      <w:r w:rsidR="00E423C9" w:rsidRPr="00FA6590">
        <w:rPr>
          <w:rFonts w:ascii="Times New Roman" w:hAnsi="Times New Roman" w:cs="Times New Roman"/>
          <w:sz w:val="24"/>
          <w:szCs w:val="24"/>
        </w:rPr>
        <w:t>изображения фигуры человека.</w:t>
      </w:r>
    </w:p>
    <w:p w:rsidR="00A127B5" w:rsidRPr="00FA6590" w:rsidRDefault="00E423C9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b/>
          <w:sz w:val="24"/>
          <w:szCs w:val="24"/>
        </w:rPr>
        <w:t>Раздаточный</w:t>
      </w:r>
      <w:r w:rsidR="00E01DD5" w:rsidRPr="00FA659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FA6590">
        <w:rPr>
          <w:rFonts w:ascii="Times New Roman" w:hAnsi="Times New Roman" w:cs="Times New Roman"/>
          <w:b/>
          <w:sz w:val="24"/>
          <w:szCs w:val="24"/>
        </w:rPr>
        <w:t>:</w:t>
      </w:r>
      <w:r w:rsidRPr="00FA6590">
        <w:rPr>
          <w:rFonts w:ascii="Times New Roman" w:hAnsi="Times New Roman" w:cs="Times New Roman"/>
          <w:sz w:val="24"/>
          <w:szCs w:val="24"/>
        </w:rPr>
        <w:t xml:space="preserve"> карточки с кружочками, геометрические фигуры « </w:t>
      </w:r>
      <w:proofErr w:type="spellStart"/>
      <w:r w:rsidRPr="00FA6590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FA6590">
        <w:rPr>
          <w:rFonts w:ascii="Times New Roman" w:hAnsi="Times New Roman" w:cs="Times New Roman"/>
          <w:sz w:val="24"/>
          <w:szCs w:val="24"/>
        </w:rPr>
        <w:t xml:space="preserve"> яйцо»</w:t>
      </w:r>
    </w:p>
    <w:p w:rsidR="00527454" w:rsidRPr="004C27AD" w:rsidRDefault="00527454" w:rsidP="004C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AD">
        <w:rPr>
          <w:rFonts w:ascii="Times New Roman" w:hAnsi="Times New Roman" w:cs="Times New Roman"/>
          <w:b/>
          <w:sz w:val="24"/>
          <w:szCs w:val="24"/>
        </w:rPr>
        <w:t>Ход</w:t>
      </w:r>
      <w:r w:rsidR="004C27AD">
        <w:rPr>
          <w:rFonts w:ascii="Times New Roman" w:hAnsi="Times New Roman" w:cs="Times New Roman"/>
          <w:b/>
          <w:sz w:val="24"/>
          <w:szCs w:val="24"/>
        </w:rPr>
        <w:t xml:space="preserve"> ООД</w:t>
      </w:r>
    </w:p>
    <w:p w:rsidR="00527454" w:rsidRPr="00FA6590" w:rsidRDefault="00527454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 xml:space="preserve">В: Ребята, сегодня к нам в гости пришел Ежик. Он вместе с Лисенком путешествовал по стране </w:t>
      </w:r>
    </w:p>
    <w:p w:rsidR="00527454" w:rsidRPr="00FA6590" w:rsidRDefault="00527454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 xml:space="preserve">Математика и он хочет  поделиться </w:t>
      </w:r>
      <w:r w:rsidR="00124241" w:rsidRPr="00FA6590">
        <w:rPr>
          <w:rFonts w:ascii="Times New Roman" w:hAnsi="Times New Roman" w:cs="Times New Roman"/>
          <w:sz w:val="24"/>
          <w:szCs w:val="24"/>
        </w:rPr>
        <w:t>с вами своими впечатлениями об этой удивительной стране.</w:t>
      </w:r>
    </w:p>
    <w:p w:rsidR="00124241" w:rsidRPr="00FA6590" w:rsidRDefault="000A3327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>Он привез с собой красивую подарочную коробочку, интересно какой подарок там лежит? А в ней поздравительные открытки, только в</w:t>
      </w:r>
      <w:r w:rsidR="0044569D">
        <w:rPr>
          <w:rFonts w:ascii="Times New Roman" w:hAnsi="Times New Roman" w:cs="Times New Roman"/>
          <w:sz w:val="24"/>
          <w:szCs w:val="24"/>
        </w:rPr>
        <w:t xml:space="preserve"> них вместо поздравлений </w:t>
      </w:r>
      <w:r w:rsidRPr="00FA6590">
        <w:rPr>
          <w:rFonts w:ascii="Times New Roman" w:hAnsi="Times New Roman" w:cs="Times New Roman"/>
          <w:sz w:val="24"/>
          <w:szCs w:val="24"/>
        </w:rPr>
        <w:t xml:space="preserve"> написаны</w:t>
      </w:r>
      <w:r w:rsidR="0044569D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FA6590">
        <w:rPr>
          <w:rFonts w:ascii="Times New Roman" w:hAnsi="Times New Roman" w:cs="Times New Roman"/>
          <w:sz w:val="24"/>
          <w:szCs w:val="24"/>
        </w:rPr>
        <w:t xml:space="preserve">. </w:t>
      </w:r>
      <w:r w:rsidR="0044569D">
        <w:rPr>
          <w:rFonts w:ascii="Times New Roman" w:hAnsi="Times New Roman" w:cs="Times New Roman"/>
          <w:sz w:val="24"/>
          <w:szCs w:val="24"/>
        </w:rPr>
        <w:t xml:space="preserve"> Страна Математика необычная, поэтому  и подарки тоже необычные</w:t>
      </w:r>
      <w:r w:rsidRPr="00FA6590">
        <w:rPr>
          <w:rFonts w:ascii="Times New Roman" w:hAnsi="Times New Roman" w:cs="Times New Roman"/>
          <w:sz w:val="24"/>
          <w:szCs w:val="24"/>
        </w:rPr>
        <w:t>Давайте попробуем на них ответить.</w:t>
      </w:r>
    </w:p>
    <w:p w:rsidR="000A3327" w:rsidRPr="00FA6590" w:rsidRDefault="000A3327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>Сколько пальцев на одной руке?</w:t>
      </w:r>
    </w:p>
    <w:p w:rsidR="000A3327" w:rsidRPr="00FA6590" w:rsidRDefault="000A3327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>Сколько хвостов у трех котов?</w:t>
      </w:r>
    </w:p>
    <w:p w:rsidR="000A3327" w:rsidRPr="00FA6590" w:rsidRDefault="000A3327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>Сколько ушей у двух зайцев?</w:t>
      </w:r>
    </w:p>
    <w:p w:rsidR="000A3327" w:rsidRPr="00FA6590" w:rsidRDefault="000A3327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590">
        <w:rPr>
          <w:rFonts w:ascii="Times New Roman" w:hAnsi="Times New Roman" w:cs="Times New Roman"/>
          <w:sz w:val="24"/>
          <w:szCs w:val="24"/>
        </w:rPr>
        <w:t xml:space="preserve">Плывут два цыпленка </w:t>
      </w:r>
      <w:r w:rsidR="003F766B" w:rsidRPr="00FA6590">
        <w:rPr>
          <w:rFonts w:ascii="Times New Roman" w:hAnsi="Times New Roman" w:cs="Times New Roman"/>
          <w:sz w:val="24"/>
          <w:szCs w:val="24"/>
        </w:rPr>
        <w:t>один лапками  гребет</w:t>
      </w:r>
      <w:proofErr w:type="gramEnd"/>
      <w:r w:rsidR="00D648E2">
        <w:rPr>
          <w:rFonts w:ascii="Times New Roman" w:hAnsi="Times New Roman" w:cs="Times New Roman"/>
          <w:sz w:val="24"/>
          <w:szCs w:val="24"/>
        </w:rPr>
        <w:t xml:space="preserve">, </w:t>
      </w:r>
      <w:r w:rsidRPr="00FA6590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3F766B" w:rsidRPr="00FA6590">
        <w:rPr>
          <w:rFonts w:ascii="Times New Roman" w:hAnsi="Times New Roman" w:cs="Times New Roman"/>
          <w:sz w:val="24"/>
          <w:szCs w:val="24"/>
        </w:rPr>
        <w:t>крылышками. Кто быстрее доплывет?</w:t>
      </w:r>
    </w:p>
    <w:p w:rsidR="003F766B" w:rsidRPr="00FA6590" w:rsidRDefault="003F766B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>Под кустом  у реки жили майские жуки. Дочка, сын, отец и мать, кто сумеет сосчитать?</w:t>
      </w:r>
    </w:p>
    <w:p w:rsidR="003F766B" w:rsidRDefault="003F766B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90">
        <w:rPr>
          <w:rFonts w:ascii="Times New Roman" w:hAnsi="Times New Roman" w:cs="Times New Roman"/>
          <w:sz w:val="24"/>
          <w:szCs w:val="24"/>
        </w:rPr>
        <w:t>В: Ежик</w:t>
      </w:r>
      <w:r w:rsidR="002D353A" w:rsidRPr="00FA6590">
        <w:rPr>
          <w:rFonts w:ascii="Times New Roman" w:hAnsi="Times New Roman" w:cs="Times New Roman"/>
          <w:sz w:val="24"/>
          <w:szCs w:val="24"/>
        </w:rPr>
        <w:t xml:space="preserve">принес </w:t>
      </w:r>
      <w:r w:rsidR="00FA6590">
        <w:rPr>
          <w:rFonts w:ascii="Times New Roman" w:hAnsi="Times New Roman" w:cs="Times New Roman"/>
          <w:sz w:val="24"/>
          <w:szCs w:val="24"/>
        </w:rPr>
        <w:t xml:space="preserve"> с собой </w:t>
      </w:r>
      <w:r w:rsidRPr="00FA6590">
        <w:rPr>
          <w:rFonts w:ascii="Times New Roman" w:hAnsi="Times New Roman" w:cs="Times New Roman"/>
          <w:sz w:val="24"/>
          <w:szCs w:val="24"/>
        </w:rPr>
        <w:t xml:space="preserve"> музыкальный сундучок.</w:t>
      </w:r>
      <w:r w:rsidR="002D353A" w:rsidRPr="00FA6590">
        <w:rPr>
          <w:rFonts w:ascii="Times New Roman" w:hAnsi="Times New Roman" w:cs="Times New Roman"/>
          <w:sz w:val="24"/>
          <w:szCs w:val="24"/>
        </w:rPr>
        <w:t xml:space="preserve"> Жители Математической страны любят слушать музыку, но они ее не только слушают, но и считают музыкальные звуки. </w:t>
      </w:r>
      <w:r w:rsidR="00FA6590">
        <w:rPr>
          <w:rFonts w:ascii="Times New Roman" w:hAnsi="Times New Roman" w:cs="Times New Roman"/>
          <w:sz w:val="24"/>
          <w:szCs w:val="24"/>
        </w:rPr>
        <w:t>Давайте  так же, как и жители Математической страны посчитаем звуки. Возьмите по одной карточке</w:t>
      </w:r>
      <w:r w:rsidR="002D353A" w:rsidRPr="00FA6590">
        <w:rPr>
          <w:rFonts w:ascii="Times New Roman" w:hAnsi="Times New Roman" w:cs="Times New Roman"/>
          <w:sz w:val="24"/>
          <w:szCs w:val="24"/>
        </w:rPr>
        <w:t xml:space="preserve">, посчитайте кружки и </w:t>
      </w:r>
      <w:r w:rsidR="00645EC1" w:rsidRPr="00FA6590">
        <w:rPr>
          <w:rFonts w:ascii="Times New Roman" w:hAnsi="Times New Roman" w:cs="Times New Roman"/>
          <w:sz w:val="24"/>
          <w:szCs w:val="24"/>
        </w:rPr>
        <w:t>запомните,</w:t>
      </w:r>
      <w:r w:rsidR="002D353A" w:rsidRPr="00FA6590">
        <w:rPr>
          <w:rFonts w:ascii="Times New Roman" w:hAnsi="Times New Roman" w:cs="Times New Roman"/>
          <w:sz w:val="24"/>
          <w:szCs w:val="24"/>
        </w:rPr>
        <w:t xml:space="preserve"> сколько их у вас на карточке. У  меня за ширмой музыкальные инструменты, вы будете считать на </w:t>
      </w:r>
      <w:proofErr w:type="gramStart"/>
      <w:r w:rsidR="002D353A" w:rsidRPr="00FA6590">
        <w:rPr>
          <w:rFonts w:ascii="Times New Roman" w:hAnsi="Times New Roman" w:cs="Times New Roman"/>
          <w:sz w:val="24"/>
          <w:szCs w:val="24"/>
        </w:rPr>
        <w:t>слух</w:t>
      </w:r>
      <w:proofErr w:type="gramEnd"/>
      <w:r w:rsidR="002D353A" w:rsidRPr="00FA6590">
        <w:rPr>
          <w:rFonts w:ascii="Times New Roman" w:hAnsi="Times New Roman" w:cs="Times New Roman"/>
          <w:sz w:val="24"/>
          <w:szCs w:val="24"/>
        </w:rPr>
        <w:t xml:space="preserve"> и показывать карточку, на которой столько же точек, сколько звуков </w:t>
      </w:r>
      <w:r w:rsidR="00FA6590" w:rsidRPr="00FA6590">
        <w:rPr>
          <w:rFonts w:ascii="Times New Roman" w:hAnsi="Times New Roman" w:cs="Times New Roman"/>
          <w:sz w:val="24"/>
          <w:szCs w:val="24"/>
        </w:rPr>
        <w:t xml:space="preserve">прозвучало. Например: если колокольчик прозвенел 3 раза, </w:t>
      </w:r>
      <w:r w:rsidR="00645EC1" w:rsidRPr="00FA6590">
        <w:rPr>
          <w:rFonts w:ascii="Times New Roman" w:hAnsi="Times New Roman" w:cs="Times New Roman"/>
          <w:sz w:val="24"/>
          <w:szCs w:val="24"/>
        </w:rPr>
        <w:t>значит,</w:t>
      </w:r>
      <w:r w:rsidR="00FA6590" w:rsidRPr="00FA6590">
        <w:rPr>
          <w:rFonts w:ascii="Times New Roman" w:hAnsi="Times New Roman" w:cs="Times New Roman"/>
          <w:sz w:val="24"/>
          <w:szCs w:val="24"/>
        </w:rPr>
        <w:t xml:space="preserve"> вы показываете карточку с тремя точками.</w:t>
      </w:r>
    </w:p>
    <w:p w:rsidR="00FA6590" w:rsidRPr="004C27AD" w:rsidRDefault="00944F17" w:rsidP="004C2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7AD">
        <w:rPr>
          <w:rFonts w:ascii="Times New Roman" w:hAnsi="Times New Roman" w:cs="Times New Roman"/>
          <w:b/>
          <w:sz w:val="24"/>
          <w:szCs w:val="24"/>
        </w:rPr>
        <w:t>Физ</w:t>
      </w:r>
      <w:r w:rsidR="004C27AD" w:rsidRPr="004C27AD">
        <w:rPr>
          <w:rFonts w:ascii="Times New Roman" w:hAnsi="Times New Roman" w:cs="Times New Roman"/>
          <w:b/>
          <w:sz w:val="24"/>
          <w:szCs w:val="24"/>
        </w:rPr>
        <w:t>культ</w:t>
      </w:r>
      <w:r w:rsidRPr="004C27AD"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944F17" w:rsidRPr="00944F17" w:rsidRDefault="00944F17" w:rsidP="004C27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F17">
        <w:rPr>
          <w:rFonts w:ascii="Times New Roman" w:hAnsi="Times New Roman" w:cs="Times New Roman"/>
          <w:sz w:val="24"/>
          <w:szCs w:val="24"/>
        </w:rPr>
        <w:t>Раз подняться, потянуться</w:t>
      </w:r>
    </w:p>
    <w:p w:rsidR="00944F17" w:rsidRPr="00944F17" w:rsidRDefault="00944F17" w:rsidP="004C27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F17">
        <w:rPr>
          <w:rFonts w:ascii="Times New Roman" w:hAnsi="Times New Roman" w:cs="Times New Roman"/>
          <w:sz w:val="24"/>
          <w:szCs w:val="24"/>
        </w:rPr>
        <w:t>Два согнуться, потянуться</w:t>
      </w:r>
      <w:bookmarkStart w:id="0" w:name="_GoBack"/>
      <w:bookmarkEnd w:id="0"/>
    </w:p>
    <w:p w:rsidR="00944F17" w:rsidRPr="00944F17" w:rsidRDefault="00944F17" w:rsidP="004C27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F17">
        <w:rPr>
          <w:rFonts w:ascii="Times New Roman" w:hAnsi="Times New Roman" w:cs="Times New Roman"/>
          <w:sz w:val="24"/>
          <w:szCs w:val="24"/>
        </w:rPr>
        <w:t>Три</w:t>
      </w:r>
      <w:r w:rsidR="004C27AD">
        <w:rPr>
          <w:rFonts w:ascii="Times New Roman" w:hAnsi="Times New Roman" w:cs="Times New Roman"/>
          <w:sz w:val="24"/>
          <w:szCs w:val="24"/>
        </w:rPr>
        <w:t xml:space="preserve"> </w:t>
      </w:r>
      <w:r w:rsidRPr="00944F17">
        <w:rPr>
          <w:rFonts w:ascii="Times New Roman" w:hAnsi="Times New Roman" w:cs="Times New Roman"/>
          <w:sz w:val="24"/>
          <w:szCs w:val="24"/>
        </w:rPr>
        <w:t>- в ладоши  три хлопка</w:t>
      </w:r>
    </w:p>
    <w:p w:rsidR="00944F17" w:rsidRPr="00944F17" w:rsidRDefault="00944F17" w:rsidP="004C27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F17">
        <w:rPr>
          <w:rFonts w:ascii="Times New Roman" w:hAnsi="Times New Roman" w:cs="Times New Roman"/>
          <w:sz w:val="24"/>
          <w:szCs w:val="24"/>
        </w:rPr>
        <w:t>Головою три кивка</w:t>
      </w:r>
    </w:p>
    <w:p w:rsidR="00944F17" w:rsidRPr="00944F17" w:rsidRDefault="00944F17" w:rsidP="004C27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F17">
        <w:rPr>
          <w:rFonts w:ascii="Times New Roman" w:hAnsi="Times New Roman" w:cs="Times New Roman"/>
          <w:sz w:val="24"/>
          <w:szCs w:val="24"/>
        </w:rPr>
        <w:t>На четыре ноги шире</w:t>
      </w:r>
    </w:p>
    <w:p w:rsidR="00944F17" w:rsidRPr="00944F17" w:rsidRDefault="00944F17" w:rsidP="004C27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F17">
        <w:rPr>
          <w:rFonts w:ascii="Times New Roman" w:hAnsi="Times New Roman" w:cs="Times New Roman"/>
          <w:sz w:val="24"/>
          <w:szCs w:val="24"/>
        </w:rPr>
        <w:t>Пять руками помахать</w:t>
      </w:r>
    </w:p>
    <w:p w:rsidR="00944F17" w:rsidRPr="00944F17" w:rsidRDefault="00944F17" w:rsidP="004C27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F17">
        <w:rPr>
          <w:rFonts w:ascii="Times New Roman" w:hAnsi="Times New Roman" w:cs="Times New Roman"/>
          <w:sz w:val="24"/>
          <w:szCs w:val="24"/>
        </w:rPr>
        <w:t>Шесть на место сесть опять.</w:t>
      </w:r>
    </w:p>
    <w:p w:rsidR="00944F17" w:rsidRDefault="00944F17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590" w:rsidRDefault="00C36C2A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</w:t>
      </w:r>
      <w:r w:rsidR="00912A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вечером по городу, друг Ежика Лисенок увидел необычные фонари, похожие  на объемные геометрические фигуры. Лисенку так они понравились, что он их зарисовал снизу, спереди, а когда катался на колесе обозрения еще и сверху. Лисенок показал свои рисунки Ежику, но Ежик так и не мог понять, как же </w:t>
      </w:r>
      <w:r w:rsidR="00576C0E">
        <w:rPr>
          <w:rFonts w:ascii="Times New Roman" w:hAnsi="Times New Roman" w:cs="Times New Roman"/>
          <w:sz w:val="24"/>
          <w:szCs w:val="24"/>
        </w:rPr>
        <w:t>выглядят фонари.Он принес эти рисунки</w:t>
      </w:r>
      <w:r w:rsidR="003A3EB0">
        <w:rPr>
          <w:rFonts w:ascii="Times New Roman" w:hAnsi="Times New Roman" w:cs="Times New Roman"/>
          <w:sz w:val="24"/>
          <w:szCs w:val="24"/>
        </w:rPr>
        <w:t xml:space="preserve"> нам, чтобы мы помогли ему</w:t>
      </w:r>
      <w:r w:rsidR="00576C0E">
        <w:rPr>
          <w:rFonts w:ascii="Times New Roman" w:hAnsi="Times New Roman" w:cs="Times New Roman"/>
          <w:sz w:val="24"/>
          <w:szCs w:val="24"/>
        </w:rPr>
        <w:t xml:space="preserve"> разоб</w:t>
      </w:r>
      <w:r w:rsidR="00F946E7">
        <w:rPr>
          <w:rFonts w:ascii="Times New Roman" w:hAnsi="Times New Roman" w:cs="Times New Roman"/>
          <w:sz w:val="24"/>
          <w:szCs w:val="24"/>
        </w:rPr>
        <w:t>р</w:t>
      </w:r>
      <w:r w:rsidR="00576C0E">
        <w:rPr>
          <w:rFonts w:ascii="Times New Roman" w:hAnsi="Times New Roman" w:cs="Times New Roman"/>
          <w:sz w:val="24"/>
          <w:szCs w:val="24"/>
        </w:rPr>
        <w:t>аться</w:t>
      </w:r>
      <w:r w:rsidR="003A3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EB0" w:rsidRDefault="004C27AD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108585</wp:posOffset>
            </wp:positionV>
            <wp:extent cx="1743075" cy="1552575"/>
            <wp:effectExtent l="19050" t="0" r="9525" b="0"/>
            <wp:wrapNone/>
            <wp:docPr id="4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52" t="49746" r="69266" b="5208"/>
                    <a:stretch/>
                  </pic:blipFill>
                  <pic:spPr bwMode="auto">
                    <a:xfrm rot="10800000"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30AE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1270</wp:posOffset>
            </wp:positionV>
            <wp:extent cx="2381250" cy="2059940"/>
            <wp:effectExtent l="0" t="0" r="0" b="0"/>
            <wp:wrapNone/>
            <wp:docPr id="1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217" t="47965" b="5208"/>
                    <a:stretch/>
                  </pic:blipFill>
                  <pic:spPr bwMode="auto">
                    <a:xfrm rot="10800000">
                      <a:off x="0" y="0"/>
                      <a:ext cx="238125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3EB0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drawing>
          <wp:inline distT="0" distB="0" distL="0" distR="0">
            <wp:extent cx="1657350" cy="1909344"/>
            <wp:effectExtent l="0" t="0" r="0" b="0"/>
            <wp:docPr id="3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73198" b="45557"/>
                    <a:stretch/>
                  </pic:blipFill>
                  <pic:spPr bwMode="auto">
                    <a:xfrm rot="10800000">
                      <a:off x="0" y="0"/>
                      <a:ext cx="1657350" cy="19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30AE" w:rsidRDefault="008E30AE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36" w:rsidRPr="00FA6590" w:rsidRDefault="00CE1690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фотографии </w:t>
      </w:r>
      <w:r w:rsidR="008E30AE">
        <w:rPr>
          <w:rFonts w:ascii="Times New Roman" w:hAnsi="Times New Roman" w:cs="Times New Roman"/>
          <w:sz w:val="24"/>
          <w:szCs w:val="24"/>
        </w:rPr>
        <w:t xml:space="preserve"> сверху изображен</w:t>
      </w:r>
      <w:r w:rsidR="002A4F36">
        <w:rPr>
          <w:rFonts w:ascii="Times New Roman" w:hAnsi="Times New Roman" w:cs="Times New Roman"/>
          <w:sz w:val="24"/>
          <w:szCs w:val="24"/>
        </w:rPr>
        <w:t>а какая геометрическая фигура</w:t>
      </w:r>
      <w:r w:rsidR="00576C0E">
        <w:rPr>
          <w:rFonts w:ascii="Times New Roman" w:hAnsi="Times New Roman" w:cs="Times New Roman"/>
          <w:sz w:val="24"/>
          <w:szCs w:val="24"/>
        </w:rPr>
        <w:t>?  (круг), Спереди</w:t>
      </w:r>
      <w:r w:rsidR="008E30AE">
        <w:rPr>
          <w:rFonts w:ascii="Times New Roman" w:hAnsi="Times New Roman" w:cs="Times New Roman"/>
          <w:sz w:val="24"/>
          <w:szCs w:val="24"/>
        </w:rPr>
        <w:t xml:space="preserve"> ? (круг) Внизу? (тоже круг</w:t>
      </w:r>
      <w:r w:rsidR="004C2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0AE">
        <w:rPr>
          <w:rFonts w:ascii="Times New Roman" w:hAnsi="Times New Roman" w:cs="Times New Roman"/>
          <w:sz w:val="24"/>
          <w:szCs w:val="24"/>
        </w:rPr>
        <w:t>)</w:t>
      </w:r>
      <w:r w:rsidR="002A4F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A4F36">
        <w:rPr>
          <w:rFonts w:ascii="Times New Roman" w:hAnsi="Times New Roman" w:cs="Times New Roman"/>
          <w:sz w:val="24"/>
          <w:szCs w:val="24"/>
        </w:rPr>
        <w:t>акая объемная фигура у нас получится при соединении всех этих фигур? (шар)</w:t>
      </w:r>
      <w:r w:rsidR="00576C0E">
        <w:rPr>
          <w:rFonts w:ascii="Times New Roman" w:hAnsi="Times New Roman" w:cs="Times New Roman"/>
          <w:sz w:val="24"/>
          <w:szCs w:val="24"/>
        </w:rPr>
        <w:t>. Так же разбираются остальные фигуры.</w:t>
      </w:r>
    </w:p>
    <w:p w:rsidR="002A4F36" w:rsidRDefault="002A4F36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Математика наши друзья</w:t>
      </w:r>
      <w:r w:rsidR="007A33B2">
        <w:rPr>
          <w:rFonts w:ascii="Times New Roman" w:hAnsi="Times New Roman" w:cs="Times New Roman"/>
          <w:sz w:val="24"/>
          <w:szCs w:val="24"/>
        </w:rPr>
        <w:t xml:space="preserve"> попали на праздник Круга. На этом празднике они играли в очень интересную игру</w:t>
      </w:r>
      <w:r w:rsidR="00576C0E">
        <w:rPr>
          <w:rFonts w:ascii="Times New Roman" w:hAnsi="Times New Roman" w:cs="Times New Roman"/>
          <w:sz w:val="24"/>
          <w:szCs w:val="24"/>
        </w:rPr>
        <w:t xml:space="preserve"> «Разноцветные обручи»</w:t>
      </w:r>
      <w:r w:rsidR="007A33B2">
        <w:rPr>
          <w:rFonts w:ascii="Times New Roman" w:hAnsi="Times New Roman" w:cs="Times New Roman"/>
          <w:sz w:val="24"/>
          <w:szCs w:val="24"/>
        </w:rPr>
        <w:t>.  Ежик хочет поиграть в нее вместе с вами.</w:t>
      </w:r>
    </w:p>
    <w:p w:rsidR="007A33B2" w:rsidRDefault="0074457A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задача в этой игре, </w:t>
      </w:r>
      <w:r w:rsidR="007A33B2">
        <w:rPr>
          <w:rFonts w:ascii="Times New Roman" w:hAnsi="Times New Roman" w:cs="Times New Roman"/>
          <w:sz w:val="24"/>
          <w:szCs w:val="24"/>
        </w:rPr>
        <w:t>правильно разложить геометрические фигурыв разноцветные обручи.</w:t>
      </w:r>
      <w:r w:rsidR="00010528">
        <w:rPr>
          <w:rFonts w:ascii="Times New Roman" w:hAnsi="Times New Roman" w:cs="Times New Roman"/>
          <w:sz w:val="24"/>
          <w:szCs w:val="24"/>
        </w:rPr>
        <w:t xml:space="preserve"> Возьмите все по одной фигуре и послушайте  задание: в  красный круг надо положить  все треугольники, а в желтый все желтые фигуры.</w:t>
      </w:r>
    </w:p>
    <w:p w:rsidR="00010528" w:rsidRDefault="00010528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общий признак у всех фигур в красном обруче? (форма). По какому признаку отличаются фигуры в красном обруче? (по цвету).</w:t>
      </w:r>
    </w:p>
    <w:p w:rsidR="00010528" w:rsidRDefault="00010528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общий признак у фигур в желтом обруче? (цвет). По какому признаку разл</w:t>
      </w:r>
      <w:r w:rsidR="00645E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чаются фигуры в желтом обруче? (по форме).</w:t>
      </w:r>
      <w:r w:rsidR="00645EC1">
        <w:rPr>
          <w:rFonts w:ascii="Times New Roman" w:hAnsi="Times New Roman" w:cs="Times New Roman"/>
          <w:sz w:val="24"/>
          <w:szCs w:val="24"/>
        </w:rPr>
        <w:t xml:space="preserve"> Есть ли   </w:t>
      </w:r>
      <w:r w:rsidR="00912ABE">
        <w:rPr>
          <w:rFonts w:ascii="Times New Roman" w:hAnsi="Times New Roman" w:cs="Times New Roman"/>
          <w:sz w:val="24"/>
          <w:szCs w:val="24"/>
        </w:rPr>
        <w:t xml:space="preserve">в </w:t>
      </w:r>
      <w:r w:rsidR="00645EC1">
        <w:rPr>
          <w:rFonts w:ascii="Times New Roman" w:hAnsi="Times New Roman" w:cs="Times New Roman"/>
          <w:sz w:val="24"/>
          <w:szCs w:val="24"/>
        </w:rPr>
        <w:t xml:space="preserve">этих обручах фигуры, которые </w:t>
      </w:r>
      <w:r w:rsidR="00E01DD5">
        <w:rPr>
          <w:rFonts w:ascii="Times New Roman" w:hAnsi="Times New Roman" w:cs="Times New Roman"/>
          <w:sz w:val="24"/>
          <w:szCs w:val="24"/>
        </w:rPr>
        <w:t>по своим признак</w:t>
      </w:r>
      <w:r w:rsidR="00912ABE">
        <w:rPr>
          <w:rFonts w:ascii="Times New Roman" w:hAnsi="Times New Roman" w:cs="Times New Roman"/>
          <w:sz w:val="24"/>
          <w:szCs w:val="24"/>
        </w:rPr>
        <w:t>ам  относятся и к красному</w:t>
      </w:r>
      <w:r w:rsidR="00E01DD5">
        <w:rPr>
          <w:rFonts w:ascii="Times New Roman" w:hAnsi="Times New Roman" w:cs="Times New Roman"/>
          <w:sz w:val="24"/>
          <w:szCs w:val="24"/>
        </w:rPr>
        <w:t xml:space="preserve">, и к </w:t>
      </w:r>
      <w:proofErr w:type="gramStart"/>
      <w:r w:rsidR="00E01DD5">
        <w:rPr>
          <w:rFonts w:ascii="Times New Roman" w:hAnsi="Times New Roman" w:cs="Times New Roman"/>
          <w:sz w:val="24"/>
          <w:szCs w:val="24"/>
        </w:rPr>
        <w:t>желтом</w:t>
      </w:r>
      <w:proofErr w:type="gramEnd"/>
      <w:r w:rsidR="00912ABE">
        <w:rPr>
          <w:rFonts w:ascii="Times New Roman" w:hAnsi="Times New Roman" w:cs="Times New Roman"/>
          <w:sz w:val="24"/>
          <w:szCs w:val="24"/>
        </w:rPr>
        <w:t xml:space="preserve"> обручу</w:t>
      </w:r>
      <w:r w:rsidR="004C27AD">
        <w:rPr>
          <w:rFonts w:ascii="Times New Roman" w:hAnsi="Times New Roman" w:cs="Times New Roman"/>
          <w:sz w:val="24"/>
          <w:szCs w:val="24"/>
        </w:rPr>
        <w:t>? (Да, ж</w:t>
      </w:r>
      <w:r w:rsidR="00E01DD5">
        <w:rPr>
          <w:rFonts w:ascii="Times New Roman" w:hAnsi="Times New Roman" w:cs="Times New Roman"/>
          <w:sz w:val="24"/>
          <w:szCs w:val="24"/>
        </w:rPr>
        <w:t>елтые треугольники).</w:t>
      </w:r>
    </w:p>
    <w:p w:rsidR="00E01DD5" w:rsidRDefault="00E01DD5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DD5" w:rsidRDefault="008A14FD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празднике  « Круга» жители страны не только играли, но и танцевали. Ежик сфотографировал одного такого жителя и принес нам его фотографию. Посчитайте, из скольких фигур состоит этот человек? (10).На празднике был не один человек, а много. Давайте фото о</w:t>
      </w:r>
      <w:r w:rsidR="00B537DE">
        <w:rPr>
          <w:rFonts w:ascii="Times New Roman" w:hAnsi="Times New Roman" w:cs="Times New Roman"/>
          <w:sz w:val="24"/>
          <w:szCs w:val="24"/>
        </w:rPr>
        <w:t>стальных людей мы составим сам</w:t>
      </w:r>
      <w:r w:rsidR="00E8785B">
        <w:rPr>
          <w:rFonts w:ascii="Times New Roman" w:hAnsi="Times New Roman" w:cs="Times New Roman"/>
          <w:sz w:val="24"/>
          <w:szCs w:val="24"/>
        </w:rPr>
        <w:t xml:space="preserve">и, но при этом запомните правила </w:t>
      </w:r>
      <w:r w:rsidR="00B537DE">
        <w:rPr>
          <w:rFonts w:ascii="Times New Roman" w:hAnsi="Times New Roman" w:cs="Times New Roman"/>
          <w:sz w:val="24"/>
          <w:szCs w:val="24"/>
        </w:rPr>
        <w:t>- надо использовать все фигуры и они не должны накладываться друг на друга.</w:t>
      </w:r>
    </w:p>
    <w:p w:rsidR="00E01DD5" w:rsidRDefault="00B537DE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84897" cy="1136269"/>
            <wp:effectExtent l="0" t="323850" r="0" b="292481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4081" cy="114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5B" w:rsidRPr="00FA6590" w:rsidRDefault="00E8785B" w:rsidP="004C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Молодцы, ребята все справились с заданием. Вот в такой удивительной стране побывали наши друзья Ежик и Лисенок. </w:t>
      </w:r>
      <w:r w:rsidR="00DE0349">
        <w:rPr>
          <w:rFonts w:ascii="Times New Roman" w:hAnsi="Times New Roman" w:cs="Times New Roman"/>
          <w:sz w:val="24"/>
          <w:szCs w:val="24"/>
        </w:rPr>
        <w:t>Скажите, что вам понравилось из  рассказа Ежика, какие задания для вас были самыми интересными?</w:t>
      </w:r>
    </w:p>
    <w:sectPr w:rsidR="00E8785B" w:rsidRPr="00FA6590" w:rsidSect="006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64"/>
    <w:rsid w:val="00010528"/>
    <w:rsid w:val="000A3327"/>
    <w:rsid w:val="00124241"/>
    <w:rsid w:val="00264F38"/>
    <w:rsid w:val="002A4F36"/>
    <w:rsid w:val="002D353A"/>
    <w:rsid w:val="0032331D"/>
    <w:rsid w:val="003A3EB0"/>
    <w:rsid w:val="003F766B"/>
    <w:rsid w:val="0044569D"/>
    <w:rsid w:val="004C27AD"/>
    <w:rsid w:val="00527454"/>
    <w:rsid w:val="00576C0E"/>
    <w:rsid w:val="00645EC1"/>
    <w:rsid w:val="006B6A1B"/>
    <w:rsid w:val="0074457A"/>
    <w:rsid w:val="007A33B2"/>
    <w:rsid w:val="008A14FD"/>
    <w:rsid w:val="008E30AE"/>
    <w:rsid w:val="00912ABE"/>
    <w:rsid w:val="00944F17"/>
    <w:rsid w:val="00947C6A"/>
    <w:rsid w:val="00A127B5"/>
    <w:rsid w:val="00B06F64"/>
    <w:rsid w:val="00B537DE"/>
    <w:rsid w:val="00C36C2A"/>
    <w:rsid w:val="00CE1690"/>
    <w:rsid w:val="00D11CDE"/>
    <w:rsid w:val="00D648E2"/>
    <w:rsid w:val="00DE0349"/>
    <w:rsid w:val="00E01DD5"/>
    <w:rsid w:val="00E423C9"/>
    <w:rsid w:val="00E8785B"/>
    <w:rsid w:val="00F946E7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2331D"/>
  </w:style>
  <w:style w:type="character" w:customStyle="1" w:styleId="c2">
    <w:name w:val="c2"/>
    <w:basedOn w:val="a0"/>
    <w:rsid w:val="0032331D"/>
  </w:style>
  <w:style w:type="paragraph" w:styleId="a3">
    <w:name w:val="Balloon Text"/>
    <w:basedOn w:val="a"/>
    <w:link w:val="a4"/>
    <w:uiPriority w:val="99"/>
    <w:semiHidden/>
    <w:unhideWhenUsed/>
    <w:rsid w:val="003A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2331D"/>
  </w:style>
  <w:style w:type="character" w:customStyle="1" w:styleId="c2">
    <w:name w:val="c2"/>
    <w:basedOn w:val="a0"/>
    <w:rsid w:val="0032331D"/>
  </w:style>
  <w:style w:type="paragraph" w:styleId="a3">
    <w:name w:val="Balloon Text"/>
    <w:basedOn w:val="a"/>
    <w:link w:val="a4"/>
    <w:uiPriority w:val="99"/>
    <w:semiHidden/>
    <w:unhideWhenUsed/>
    <w:rsid w:val="003A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2020-09-26T16:24:00Z</dcterms:created>
  <dcterms:modified xsi:type="dcterms:W3CDTF">2022-03-28T17:22:00Z</dcterms:modified>
</cp:coreProperties>
</file>