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C" w:rsidRPr="000B08AC" w:rsidRDefault="00B445D6" w:rsidP="00F40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08AC"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Pr="000B08AC">
        <w:rPr>
          <w:rFonts w:ascii="Times New Roman" w:hAnsi="Times New Roman" w:cs="Times New Roman"/>
          <w:sz w:val="28"/>
          <w:szCs w:val="28"/>
        </w:rPr>
        <w:t xml:space="preserve"> Вера Ивановна, </w:t>
      </w:r>
    </w:p>
    <w:p w:rsidR="000B08AC" w:rsidRDefault="00B445D6" w:rsidP="00F40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>учитель-логопед</w:t>
      </w:r>
      <w:r w:rsidR="000B08AC" w:rsidRPr="000B0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>Муниципально</w:t>
      </w:r>
      <w:r w:rsidR="000B08AC" w:rsidRPr="000B08A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0B08AC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B08AC" w:rsidRPr="000B08AC">
        <w:rPr>
          <w:rFonts w:ascii="Times New Roman" w:hAnsi="Times New Roman" w:cs="Times New Roman"/>
          <w:sz w:val="28"/>
          <w:szCs w:val="28"/>
        </w:rPr>
        <w:t>го</w:t>
      </w:r>
      <w:r w:rsidRPr="000B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AC" w:rsidRDefault="00B445D6" w:rsidP="00F40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>дошкольно</w:t>
      </w:r>
      <w:r w:rsidR="000B08AC" w:rsidRPr="000B08AC">
        <w:rPr>
          <w:rFonts w:ascii="Times New Roman" w:hAnsi="Times New Roman" w:cs="Times New Roman"/>
          <w:sz w:val="28"/>
          <w:szCs w:val="28"/>
        </w:rPr>
        <w:t>го</w:t>
      </w:r>
      <w:r w:rsidRPr="000B08A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B08AC" w:rsidRPr="000B08AC">
        <w:rPr>
          <w:rFonts w:ascii="Times New Roman" w:hAnsi="Times New Roman" w:cs="Times New Roman"/>
          <w:sz w:val="28"/>
          <w:szCs w:val="28"/>
        </w:rPr>
        <w:t xml:space="preserve">го </w:t>
      </w:r>
      <w:r w:rsidRPr="000B08AC">
        <w:rPr>
          <w:rFonts w:ascii="Times New Roman" w:hAnsi="Times New Roman" w:cs="Times New Roman"/>
          <w:sz w:val="28"/>
          <w:szCs w:val="28"/>
        </w:rPr>
        <w:t>учреждени</w:t>
      </w:r>
      <w:r w:rsidR="000B08AC" w:rsidRPr="000B08AC">
        <w:rPr>
          <w:rFonts w:ascii="Times New Roman" w:hAnsi="Times New Roman" w:cs="Times New Roman"/>
          <w:sz w:val="28"/>
          <w:szCs w:val="28"/>
        </w:rPr>
        <w:t xml:space="preserve">я </w:t>
      </w:r>
      <w:r w:rsidRPr="000B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D6" w:rsidRPr="000B08AC" w:rsidRDefault="00B445D6" w:rsidP="00F40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 xml:space="preserve">детский сад № 9 «Росинка», </w:t>
      </w:r>
    </w:p>
    <w:p w:rsidR="00B445D6" w:rsidRDefault="00F40516" w:rsidP="00F40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674674 </w:t>
      </w:r>
      <w:r w:rsidR="00B445D6" w:rsidRPr="000B08A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445D6" w:rsidRPr="000B08A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445D6" w:rsidRPr="000B08AC">
        <w:rPr>
          <w:rFonts w:ascii="Times New Roman" w:hAnsi="Times New Roman" w:cs="Times New Roman"/>
          <w:sz w:val="28"/>
          <w:szCs w:val="28"/>
        </w:rPr>
        <w:t xml:space="preserve"> Забайкальский край</w:t>
      </w:r>
      <w:r>
        <w:rPr>
          <w:rFonts w:ascii="Times New Roman" w:hAnsi="Times New Roman" w:cs="Times New Roman"/>
          <w:sz w:val="28"/>
          <w:szCs w:val="28"/>
        </w:rPr>
        <w:t xml:space="preserve"> дом 202 кв.66</w:t>
      </w:r>
    </w:p>
    <w:p w:rsidR="000B08AC" w:rsidRPr="00F40516" w:rsidRDefault="00F40516" w:rsidP="00F40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13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vesh8282@mail.ru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тел.89143681647</w:t>
      </w:r>
    </w:p>
    <w:p w:rsidR="00F40516" w:rsidRDefault="00F40516" w:rsidP="00F4051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8AC" w:rsidRPr="000B08AC" w:rsidRDefault="000B08AC" w:rsidP="00F4051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динамической </w:t>
      </w:r>
      <w:proofErr w:type="spellStart"/>
      <w:r w:rsidRPr="000B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электронейростимуляции</w:t>
      </w:r>
      <w:proofErr w:type="spellEnd"/>
      <w:r w:rsidRPr="000B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детей с ди</w:t>
      </w:r>
      <w:r w:rsidRPr="000B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B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артрией в условиях группы компенсирующей направленности.</w:t>
      </w:r>
    </w:p>
    <w:p w:rsidR="00886FE1" w:rsidRPr="000B08AC" w:rsidRDefault="00886FE1" w:rsidP="00F40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1E" w:rsidRDefault="00F43DA0" w:rsidP="00F405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с ре</w:t>
      </w:r>
      <w:r w:rsidR="005B7E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 патологией каждый год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</w:t>
      </w:r>
      <w:r w:rsidR="005B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дошк</w:t>
      </w:r>
      <w:r w:rsidR="00886FE1"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ольном учреждении </w:t>
      </w:r>
      <w:r w:rsid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E1"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дети с тяжелыми нарушениями р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 – дизартрией,</w:t>
      </w:r>
      <w:r w:rsidR="00886FE1"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E1" w:rsidRPr="000B08AC">
        <w:rPr>
          <w:rFonts w:ascii="Times New Roman" w:hAnsi="Times New Roman" w:cs="Times New Roman"/>
          <w:color w:val="000000"/>
          <w:sz w:val="28"/>
          <w:szCs w:val="28"/>
        </w:rPr>
        <w:t>общее недоразвитие речи</w:t>
      </w:r>
      <w:r w:rsidR="007404FC" w:rsidRPr="000B08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алалией, за</w:t>
      </w:r>
      <w:r w:rsidR="00886FE1"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иканием</w:t>
      </w:r>
      <w:r w:rsidR="0092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9D9" w:rsidRDefault="00F43DA0" w:rsidP="00F405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массу детей составляют дети, имеющие дизартрию.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Логопедическая работа по коррекции дизартрии занимает много времени и сил.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Ведущим в структуре речевого дефекта у детей с дизартрией являются наруш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фонетической стороны речи. 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уровень составляет материал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основу языковой системы</w:t>
      </w:r>
      <w:r w:rsidR="007F3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нарушение его часто приводит к расстройству других, более высоких уров</w:t>
      </w:r>
      <w:r w:rsidR="00924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этой системы</w:t>
      </w:r>
      <w:r w:rsidR="004A1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9D9" w:rsidRDefault="00C34528" w:rsidP="00F405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работа при дизартрии имеет комплексный характер: ко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рекция звукопроизношения, просодической стороны речи сочетается с форм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рованием звукового анализа и синтеза, развитием лексико-грамматической ст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роны речи и связанного высказывания. Особенностью работы с детьми – </w:t>
      </w:r>
      <w:proofErr w:type="spellStart"/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артриками</w:t>
      </w:r>
      <w:proofErr w:type="spellEnd"/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сочетание </w:t>
      </w:r>
      <w:r w:rsidR="007F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работы 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дифференцированным артикуляционным массажем и гимнастикой, логопедической ритмикой, а ин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и с общей лечебной физкультурой, физиотерапией, а также медикаменто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лечением. Очень важным в логопедической работе с детьми является и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4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дивидуализация коррекционного процесса, в зависимости от формы дизартрии, подбор дифференцированных методов коррекции.</w:t>
      </w:r>
      <w:r w:rsidR="0068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5F">
        <w:rPr>
          <w:rFonts w:ascii="Times New Roman" w:hAnsi="Times New Roman" w:cs="Times New Roman"/>
          <w:sz w:val="28"/>
          <w:szCs w:val="28"/>
        </w:rPr>
        <w:t>[</w:t>
      </w:r>
      <w:r w:rsidR="00D57775">
        <w:rPr>
          <w:rFonts w:ascii="Times New Roman" w:hAnsi="Times New Roman" w:cs="Times New Roman"/>
          <w:sz w:val="28"/>
          <w:szCs w:val="28"/>
        </w:rPr>
        <w:t>2</w:t>
      </w:r>
      <w:r w:rsidR="00685D5F" w:rsidRPr="00924B1E">
        <w:rPr>
          <w:rFonts w:ascii="Times New Roman" w:hAnsi="Times New Roman" w:cs="Times New Roman"/>
          <w:sz w:val="28"/>
          <w:szCs w:val="28"/>
        </w:rPr>
        <w:t>].</w:t>
      </w:r>
      <w:r w:rsidR="00685D5F" w:rsidRPr="00924B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24B1E" w:rsidRPr="00E34B2B" w:rsidRDefault="00E34B2B" w:rsidP="00F405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B">
        <w:rPr>
          <w:rFonts w:ascii="Times New Roman" w:hAnsi="Times New Roman" w:cs="Times New Roman"/>
          <w:sz w:val="28"/>
          <w:szCs w:val="28"/>
        </w:rPr>
        <w:lastRenderedPageBreak/>
        <w:t xml:space="preserve">  Актуальность заявленной проблемы определяется и тем, что в настоящее время увеличивается количество дошкольников с дизартрией, о чём говорят и</w:t>
      </w:r>
      <w:r w:rsidRPr="00E34B2B">
        <w:rPr>
          <w:rFonts w:ascii="Times New Roman" w:hAnsi="Times New Roman" w:cs="Times New Roman"/>
          <w:sz w:val="28"/>
          <w:szCs w:val="28"/>
        </w:rPr>
        <w:t>с</w:t>
      </w:r>
      <w:r w:rsidRPr="00E34B2B">
        <w:rPr>
          <w:rFonts w:ascii="Times New Roman" w:hAnsi="Times New Roman" w:cs="Times New Roman"/>
          <w:sz w:val="28"/>
          <w:szCs w:val="28"/>
        </w:rPr>
        <w:t>следования Е.Ф. Архиповой, Л.В. Лопатиной, а так же и тем, что данное реч</w:t>
      </w:r>
      <w:r w:rsidRPr="00E34B2B">
        <w:rPr>
          <w:rFonts w:ascii="Times New Roman" w:hAnsi="Times New Roman" w:cs="Times New Roman"/>
          <w:sz w:val="28"/>
          <w:szCs w:val="28"/>
        </w:rPr>
        <w:t>е</w:t>
      </w:r>
      <w:r w:rsidRPr="00E34B2B">
        <w:rPr>
          <w:rFonts w:ascii="Times New Roman" w:hAnsi="Times New Roman" w:cs="Times New Roman"/>
          <w:sz w:val="28"/>
          <w:szCs w:val="28"/>
        </w:rPr>
        <w:t>вое нарушение представляет значительную трудность для коррекции. Поэтому необходим поиск более эффективных приёмов, методов и технологий для раб</w:t>
      </w:r>
      <w:r w:rsidRPr="00E34B2B">
        <w:rPr>
          <w:rFonts w:ascii="Times New Roman" w:hAnsi="Times New Roman" w:cs="Times New Roman"/>
          <w:sz w:val="28"/>
          <w:szCs w:val="28"/>
        </w:rPr>
        <w:t>о</w:t>
      </w:r>
      <w:r w:rsidRPr="00E34B2B">
        <w:rPr>
          <w:rFonts w:ascii="Times New Roman" w:hAnsi="Times New Roman" w:cs="Times New Roman"/>
          <w:sz w:val="28"/>
          <w:szCs w:val="28"/>
        </w:rPr>
        <w:t xml:space="preserve">ты с детьми, имеющими данное речевое нарушение. </w:t>
      </w:r>
    </w:p>
    <w:p w:rsidR="00F43DA0" w:rsidRPr="00924B1E" w:rsidRDefault="00F43DA0" w:rsidP="00F405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1E">
        <w:rPr>
          <w:rFonts w:ascii="Times New Roman" w:hAnsi="Times New Roman" w:cs="Times New Roman"/>
          <w:sz w:val="28"/>
          <w:szCs w:val="28"/>
        </w:rPr>
        <w:t xml:space="preserve">Один из таких методов – это </w:t>
      </w:r>
      <w:proofErr w:type="spellStart"/>
      <w:r w:rsidRPr="00924B1E">
        <w:rPr>
          <w:rFonts w:ascii="Times New Roman" w:hAnsi="Times New Roman" w:cs="Times New Roman"/>
          <w:sz w:val="28"/>
          <w:szCs w:val="28"/>
        </w:rPr>
        <w:t>ДЭНС-терапия</w:t>
      </w:r>
      <w:proofErr w:type="spellEnd"/>
      <w:r w:rsidRPr="00924B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4B1E">
        <w:rPr>
          <w:rFonts w:ascii="Times New Roman" w:hAnsi="Times New Roman" w:cs="Times New Roman"/>
          <w:sz w:val="28"/>
          <w:szCs w:val="28"/>
        </w:rPr>
        <w:t>динамическая</w:t>
      </w:r>
      <w:proofErr w:type="gramEnd"/>
      <w:r w:rsidRPr="00924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B1E">
        <w:rPr>
          <w:rFonts w:ascii="Times New Roman" w:hAnsi="Times New Roman" w:cs="Times New Roman"/>
          <w:sz w:val="28"/>
          <w:szCs w:val="28"/>
        </w:rPr>
        <w:t>электроне</w:t>
      </w:r>
      <w:r w:rsidRPr="00924B1E">
        <w:rPr>
          <w:rFonts w:ascii="Times New Roman" w:hAnsi="Times New Roman" w:cs="Times New Roman"/>
          <w:sz w:val="28"/>
          <w:szCs w:val="28"/>
        </w:rPr>
        <w:t>й</w:t>
      </w:r>
      <w:r w:rsidRPr="00924B1E">
        <w:rPr>
          <w:rFonts w:ascii="Times New Roman" w:hAnsi="Times New Roman" w:cs="Times New Roman"/>
          <w:sz w:val="28"/>
          <w:szCs w:val="28"/>
        </w:rPr>
        <w:t>ростимуляция</w:t>
      </w:r>
      <w:proofErr w:type="spellEnd"/>
      <w:r w:rsidRPr="00924B1E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Pr="00924B1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Метод динамической </w:t>
      </w:r>
      <w:proofErr w:type="spellStart"/>
      <w:r w:rsidRPr="00924B1E">
        <w:rPr>
          <w:rFonts w:ascii="Times New Roman" w:hAnsi="Times New Roman" w:cs="Times New Roman"/>
          <w:bCs/>
          <w:color w:val="212121"/>
          <w:sz w:val="28"/>
          <w:szCs w:val="28"/>
        </w:rPr>
        <w:t>электронейростимуляции</w:t>
      </w:r>
      <w:proofErr w:type="spellEnd"/>
      <w:r w:rsidRPr="00924B1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одобрен </w:t>
      </w:r>
      <w:r w:rsidRPr="00924B1E">
        <w:rPr>
          <w:rFonts w:ascii="Times New Roman" w:hAnsi="Times New Roman" w:cs="Times New Roman"/>
          <w:color w:val="212121"/>
          <w:sz w:val="28"/>
          <w:szCs w:val="28"/>
        </w:rPr>
        <w:t>Фед</w:t>
      </w:r>
      <w:r w:rsidRPr="00924B1E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924B1E">
        <w:rPr>
          <w:rFonts w:ascii="Times New Roman" w:hAnsi="Times New Roman" w:cs="Times New Roman"/>
          <w:color w:val="212121"/>
          <w:sz w:val="28"/>
          <w:szCs w:val="28"/>
        </w:rPr>
        <w:t>ральной службой по надзору в сфере здравоохранения и социального развития (РУ № ФС-2005/004 от 4 марта 2005 г.).</w:t>
      </w:r>
      <w:r w:rsidRPr="00924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7775">
        <w:rPr>
          <w:rFonts w:ascii="Times New Roman" w:hAnsi="Times New Roman" w:cs="Times New Roman"/>
          <w:sz w:val="28"/>
          <w:szCs w:val="28"/>
        </w:rPr>
        <w:t>[5</w:t>
      </w:r>
      <w:r w:rsidRPr="00924B1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924B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24B1E">
        <w:rPr>
          <w:rFonts w:ascii="Times New Roman" w:hAnsi="Times New Roman" w:cs="Times New Roman"/>
          <w:sz w:val="28"/>
          <w:szCs w:val="28"/>
        </w:rPr>
        <w:t xml:space="preserve"> ДЭНС</w:t>
      </w:r>
      <w:r w:rsidRPr="00924B1E">
        <w:rPr>
          <w:rFonts w:ascii="Times New Roman" w:hAnsi="Times New Roman" w:cs="Times New Roman"/>
          <w:color w:val="212121"/>
          <w:sz w:val="28"/>
          <w:szCs w:val="28"/>
        </w:rPr>
        <w:t xml:space="preserve">-терапия </w:t>
      </w:r>
      <w:proofErr w:type="gramStart"/>
      <w:r w:rsidRPr="00924B1E">
        <w:rPr>
          <w:rFonts w:ascii="Times New Roman" w:hAnsi="Times New Roman" w:cs="Times New Roman"/>
          <w:color w:val="212121"/>
          <w:sz w:val="28"/>
          <w:szCs w:val="28"/>
        </w:rPr>
        <w:t>разрешена</w:t>
      </w:r>
      <w:proofErr w:type="gramEnd"/>
      <w:r w:rsidR="00053957" w:rsidRPr="00924B1E">
        <w:rPr>
          <w:rFonts w:ascii="Times New Roman" w:hAnsi="Times New Roman" w:cs="Times New Roman"/>
          <w:color w:val="212121"/>
          <w:sz w:val="28"/>
          <w:szCs w:val="28"/>
        </w:rPr>
        <w:t xml:space="preserve"> к и</w:t>
      </w:r>
      <w:r w:rsidR="00053957" w:rsidRPr="00924B1E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053957" w:rsidRPr="00924B1E">
        <w:rPr>
          <w:rFonts w:ascii="Times New Roman" w:hAnsi="Times New Roman" w:cs="Times New Roman"/>
          <w:color w:val="212121"/>
          <w:sz w:val="28"/>
          <w:szCs w:val="28"/>
        </w:rPr>
        <w:t>пользованию медицинскими работниками</w:t>
      </w:r>
      <w:r w:rsidRPr="00924B1E">
        <w:rPr>
          <w:rFonts w:ascii="Times New Roman" w:hAnsi="Times New Roman" w:cs="Times New Roman"/>
          <w:color w:val="212121"/>
          <w:sz w:val="28"/>
          <w:szCs w:val="28"/>
        </w:rPr>
        <w:t>, педагогами, прошедшими курс об</w:t>
      </w:r>
      <w:r w:rsidRPr="00924B1E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924B1E">
        <w:rPr>
          <w:rFonts w:ascii="Times New Roman" w:hAnsi="Times New Roman" w:cs="Times New Roman"/>
          <w:color w:val="212121"/>
          <w:sz w:val="28"/>
          <w:szCs w:val="28"/>
        </w:rPr>
        <w:t xml:space="preserve">чения, интегрирована в систему практической логопедии в </w:t>
      </w:r>
      <w:r w:rsidRPr="00924B1E">
        <w:rPr>
          <w:rFonts w:ascii="Times New Roman" w:hAnsi="Times New Roman" w:cs="Times New Roman"/>
          <w:sz w:val="28"/>
          <w:szCs w:val="28"/>
        </w:rPr>
        <w:t>условиях лечебных, лечебно-профилактических, образовательных учреждений.</w:t>
      </w:r>
      <w:r w:rsidRPr="00924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4B1E" w:rsidRDefault="00F43DA0" w:rsidP="00F40516">
      <w:pPr>
        <w:pStyle w:val="30"/>
        <w:spacing w:before="0" w:after="0"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</w:t>
      </w:r>
      <w:r w:rsidRPr="000B08AC">
        <w:rPr>
          <w:rFonts w:ascii="Times New Roman" w:hAnsi="Times New Roman" w:cs="Times New Roman"/>
          <w:sz w:val="28"/>
          <w:szCs w:val="28"/>
        </w:rPr>
        <w:t xml:space="preserve">ДЭНС-терапии 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лежит воздействие,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осуществляемое через ко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ные покровы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B08AC">
        <w:rPr>
          <w:rFonts w:ascii="Times New Roman" w:hAnsi="Times New Roman" w:cs="Times New Roman"/>
          <w:sz w:val="28"/>
          <w:szCs w:val="28"/>
          <w:lang w:eastAsia="ru-RU"/>
        </w:rPr>
        <w:t>микротоковыми</w:t>
      </w:r>
      <w:proofErr w:type="spellEnd"/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 импульсами как высокой (50-200гц), так и ни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кой частоты (1-10гц), которые имеет физиологическую основу и по своим х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рактеристикам сходны с нервными импульсами человека.  Импульс от прибора проходит патогенный очаг и активизирует нейрогуморальную и иммунную з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щиту, в результате чего 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организм включается в процесс оздоровления и 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с патологией начинает бороться самостоятельно. </w:t>
      </w:r>
      <w:r w:rsidRPr="000B08AC">
        <w:rPr>
          <w:rFonts w:ascii="Times New Roman" w:hAnsi="Times New Roman" w:cs="Times New Roman"/>
          <w:sz w:val="28"/>
          <w:szCs w:val="28"/>
        </w:rPr>
        <w:t>Аппарат ДЭНС стимулиру</w:t>
      </w:r>
      <w:r w:rsidRPr="000B08AC">
        <w:rPr>
          <w:rFonts w:ascii="Times New Roman" w:hAnsi="Times New Roman" w:cs="Times New Roman"/>
          <w:sz w:val="28"/>
          <w:szCs w:val="28"/>
        </w:rPr>
        <w:softHyphen/>
        <w:t>ет безусловные рефлексы (же</w:t>
      </w:r>
      <w:r w:rsidRPr="000B08AC">
        <w:rPr>
          <w:rFonts w:ascii="Times New Roman" w:hAnsi="Times New Roman" w:cs="Times New Roman"/>
          <w:sz w:val="28"/>
          <w:szCs w:val="28"/>
        </w:rPr>
        <w:softHyphen/>
        <w:t xml:space="preserve">вания, глотания, </w:t>
      </w:r>
      <w:proofErr w:type="spellStart"/>
      <w:r w:rsidRPr="000B08AC">
        <w:rPr>
          <w:rFonts w:ascii="Times New Roman" w:hAnsi="Times New Roman" w:cs="Times New Roman"/>
          <w:sz w:val="28"/>
          <w:szCs w:val="28"/>
        </w:rPr>
        <w:t>слюнообразования</w:t>
      </w:r>
      <w:proofErr w:type="spellEnd"/>
      <w:r w:rsidRPr="000B08AC">
        <w:rPr>
          <w:rFonts w:ascii="Times New Roman" w:hAnsi="Times New Roman" w:cs="Times New Roman"/>
          <w:sz w:val="28"/>
          <w:szCs w:val="28"/>
        </w:rPr>
        <w:t>), работу мышц языка, губ, шеи, а также улучшает зрительно-моторную координацию. [1]</w:t>
      </w:r>
    </w:p>
    <w:p w:rsidR="00F43DA0" w:rsidRPr="000B08AC" w:rsidRDefault="00F43DA0" w:rsidP="00F40516">
      <w:pPr>
        <w:pStyle w:val="30"/>
        <w:spacing w:before="0" w:after="0"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8AC">
        <w:rPr>
          <w:rFonts w:ascii="Times New Roman" w:hAnsi="Times New Roman" w:cs="Times New Roman"/>
          <w:sz w:val="28"/>
          <w:szCs w:val="28"/>
          <w:lang w:eastAsia="ru-RU"/>
        </w:rPr>
        <w:t>Факт полной </w:t>
      </w:r>
      <w:r w:rsidRPr="000B08AC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безопасности, безвредности и благоприятного воздействия 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 ДЕНС-терапии на организм ребенка доказан многолетними объективными и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следованиями проводимыми в Федеральном Научно клинико-экспериментальном Центре традиционных методов диагностики и лечения МЗ РФ (г</w:t>
      </w:r>
      <w:proofErr w:type="gramStart"/>
      <w:r w:rsidRPr="000B08AC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осква), под руководством доктора медицинских наук </w:t>
      </w:r>
      <w:proofErr w:type="spellStart"/>
      <w:r w:rsidRPr="000B08AC">
        <w:rPr>
          <w:rFonts w:ascii="Times New Roman" w:hAnsi="Times New Roman" w:cs="Times New Roman"/>
          <w:sz w:val="28"/>
          <w:szCs w:val="28"/>
          <w:lang w:eastAsia="ru-RU"/>
        </w:rPr>
        <w:t>Е.Е.Мейзерова</w:t>
      </w:r>
      <w:proofErr w:type="spellEnd"/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 (2001г),  на кафедре физиотерапии и </w:t>
      </w:r>
      <w:proofErr w:type="spellStart"/>
      <w:r w:rsidRPr="000B08AC">
        <w:rPr>
          <w:rFonts w:ascii="Times New Roman" w:hAnsi="Times New Roman" w:cs="Times New Roman"/>
          <w:sz w:val="28"/>
          <w:szCs w:val="28"/>
          <w:lang w:eastAsia="ru-RU"/>
        </w:rPr>
        <w:t>курортолигии</w:t>
      </w:r>
      <w:proofErr w:type="spellEnd"/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 с курсом реабилитации Санкт-Петербургской государственной медицинской академии им. И.И. Ме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B08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никова, под руководством кандидата медицинских наук, доцента </w:t>
      </w:r>
      <w:proofErr w:type="spellStart"/>
      <w:r w:rsidRPr="000B08AC">
        <w:rPr>
          <w:rFonts w:ascii="Times New Roman" w:hAnsi="Times New Roman" w:cs="Times New Roman"/>
          <w:sz w:val="28"/>
          <w:szCs w:val="28"/>
          <w:lang w:eastAsia="ru-RU"/>
        </w:rPr>
        <w:t>А.Г.Шимана</w:t>
      </w:r>
      <w:proofErr w:type="spellEnd"/>
      <w:r w:rsidRPr="000B08AC">
        <w:rPr>
          <w:rFonts w:ascii="Times New Roman" w:hAnsi="Times New Roman" w:cs="Times New Roman"/>
          <w:sz w:val="28"/>
          <w:szCs w:val="28"/>
          <w:lang w:eastAsia="ru-RU"/>
        </w:rPr>
        <w:t xml:space="preserve"> (2003г.).</w:t>
      </w:r>
      <w:r w:rsidR="00D57775">
        <w:rPr>
          <w:rFonts w:ascii="Times New Roman" w:hAnsi="Times New Roman" w:cs="Times New Roman"/>
          <w:sz w:val="28"/>
          <w:szCs w:val="28"/>
        </w:rPr>
        <w:t>[3</w:t>
      </w:r>
      <w:r w:rsidRPr="000B08AC">
        <w:rPr>
          <w:rFonts w:ascii="Times New Roman" w:hAnsi="Times New Roman" w:cs="Times New Roman"/>
          <w:sz w:val="28"/>
          <w:szCs w:val="28"/>
        </w:rPr>
        <w:t>]</w:t>
      </w:r>
    </w:p>
    <w:p w:rsidR="00F43DA0" w:rsidRPr="007A3315" w:rsidRDefault="00F43DA0" w:rsidP="00F40516">
      <w:pPr>
        <w:pStyle w:val="30"/>
        <w:shd w:val="clear" w:color="auto" w:fill="auto"/>
        <w:spacing w:before="0" w:after="0"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 xml:space="preserve">     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ДЭНС-терапия проводится с помощью аппаратов серии </w:t>
      </w:r>
      <w:proofErr w:type="spellStart"/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ДиаДЭНС-ПК</w:t>
      </w:r>
      <w:proofErr w:type="spellEnd"/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08AC">
        <w:rPr>
          <w:rFonts w:ascii="Times New Roman" w:hAnsi="Times New Roman" w:cs="Times New Roman"/>
          <w:sz w:val="28"/>
          <w:szCs w:val="28"/>
        </w:rPr>
        <w:br/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преимущества метода:</w:t>
      </w:r>
      <w:r w:rsidR="0092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отс</w:t>
      </w:r>
      <w:r w:rsidR="007A3315">
        <w:rPr>
          <w:rFonts w:ascii="Times New Roman" w:hAnsi="Times New Roman" w:cs="Times New Roman"/>
          <w:sz w:val="28"/>
          <w:szCs w:val="28"/>
          <w:shd w:val="clear" w:color="auto" w:fill="FFFFFF"/>
        </w:rPr>
        <w:t>утствует привыкание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2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импульс не повре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органы и ткани организма</w:t>
      </w:r>
      <w:r w:rsidR="007404FC"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04FC"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подтверждено научными исследовани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ми;</w:t>
      </w:r>
      <w:r w:rsidR="00D57775">
        <w:rPr>
          <w:rFonts w:ascii="Times New Roman" w:hAnsi="Times New Roman" w:cs="Times New Roman"/>
          <w:sz w:val="28"/>
          <w:szCs w:val="28"/>
        </w:rPr>
        <w:t>[5</w:t>
      </w:r>
      <w:r w:rsidR="00924B1E">
        <w:rPr>
          <w:rFonts w:ascii="Times New Roman" w:hAnsi="Times New Roman" w:cs="Times New Roman"/>
          <w:sz w:val="28"/>
          <w:szCs w:val="28"/>
        </w:rPr>
        <w:t>]</w:t>
      </w:r>
      <w:r w:rsidR="007A3315">
        <w:rPr>
          <w:rFonts w:ascii="Times New Roman" w:hAnsi="Times New Roman" w:cs="Times New Roman"/>
          <w:sz w:val="28"/>
          <w:szCs w:val="28"/>
        </w:rPr>
        <w:t xml:space="preserve"> </w:t>
      </w:r>
      <w:r w:rsidR="0092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 возрастные ограничения: дети хорошо переносят воздейс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вие;</w:t>
      </w:r>
      <w:r w:rsidR="007A3315">
        <w:rPr>
          <w:rFonts w:ascii="Times New Roman" w:hAnsi="Times New Roman" w:cs="Times New Roman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минимум противопоказаний: индивидуальная непереносимость электрич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B0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тока, наличие имплантированного кардиостимулятора, эпилептический статус, новообразования любой этиологии и локализации. </w:t>
      </w:r>
    </w:p>
    <w:p w:rsidR="00F43DA0" w:rsidRPr="000B08AC" w:rsidRDefault="007F3F97" w:rsidP="00F40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43DA0" w:rsidRPr="000B08AC">
        <w:rPr>
          <w:rFonts w:ascii="Times New Roman" w:hAnsi="Times New Roman" w:cs="Times New Roman"/>
          <w:sz w:val="28"/>
          <w:szCs w:val="28"/>
        </w:rPr>
        <w:t xml:space="preserve">2016 года  </w:t>
      </w:r>
      <w:r>
        <w:rPr>
          <w:rFonts w:ascii="Times New Roman" w:hAnsi="Times New Roman" w:cs="Times New Roman"/>
          <w:sz w:val="28"/>
          <w:szCs w:val="28"/>
        </w:rPr>
        <w:t>в группе компенсирующей направленности для детей с общ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нарушениями речи</w:t>
      </w:r>
      <w:r w:rsidR="004935B7">
        <w:rPr>
          <w:rFonts w:ascii="Times New Roman" w:hAnsi="Times New Roman" w:cs="Times New Roman"/>
          <w:sz w:val="28"/>
          <w:szCs w:val="28"/>
        </w:rPr>
        <w:t xml:space="preserve"> </w:t>
      </w:r>
      <w:r w:rsidR="00F43DA0" w:rsidRPr="000B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 9 «Росинка» </w:t>
      </w:r>
      <w:r w:rsidR="00F43DA0" w:rsidRPr="000B08AC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4935B7">
        <w:rPr>
          <w:rFonts w:ascii="Times New Roman" w:hAnsi="Times New Roman" w:cs="Times New Roman"/>
          <w:sz w:val="28"/>
          <w:szCs w:val="28"/>
        </w:rPr>
        <w:t xml:space="preserve"> ДЭНС-терапи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3DA0" w:rsidRPr="000B08AC">
        <w:rPr>
          <w:rFonts w:ascii="Times New Roman" w:hAnsi="Times New Roman" w:cs="Times New Roman"/>
          <w:sz w:val="28"/>
          <w:szCs w:val="28"/>
        </w:rPr>
        <w:t xml:space="preserve"> как дополнительное средство воздействия и стимуляции ре</w:t>
      </w:r>
      <w:r w:rsidR="00CD27AB">
        <w:rPr>
          <w:rFonts w:ascii="Times New Roman" w:hAnsi="Times New Roman" w:cs="Times New Roman"/>
          <w:sz w:val="28"/>
          <w:szCs w:val="28"/>
        </w:rPr>
        <w:t>чедвиг</w:t>
      </w:r>
      <w:r w:rsidR="00CD27AB">
        <w:rPr>
          <w:rFonts w:ascii="Times New Roman" w:hAnsi="Times New Roman" w:cs="Times New Roman"/>
          <w:sz w:val="28"/>
          <w:szCs w:val="28"/>
        </w:rPr>
        <w:t>а</w:t>
      </w:r>
      <w:r w:rsidR="00CD27AB">
        <w:rPr>
          <w:rFonts w:ascii="Times New Roman" w:hAnsi="Times New Roman" w:cs="Times New Roman"/>
          <w:sz w:val="28"/>
          <w:szCs w:val="28"/>
        </w:rPr>
        <w:t>тельных зон у детей с дизартрией.</w:t>
      </w:r>
    </w:p>
    <w:p w:rsidR="00F43DA0" w:rsidRPr="000B08AC" w:rsidRDefault="00F43DA0" w:rsidP="00F40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 xml:space="preserve">ДЭНС-терапия проводится только </w:t>
      </w:r>
      <w:r w:rsidR="000B08AC" w:rsidRPr="000B08AC">
        <w:rPr>
          <w:rFonts w:ascii="Times New Roman" w:hAnsi="Times New Roman" w:cs="Times New Roman"/>
          <w:sz w:val="28"/>
          <w:szCs w:val="28"/>
        </w:rPr>
        <w:t>с</w:t>
      </w:r>
      <w:r w:rsidRPr="000B08AC">
        <w:rPr>
          <w:rFonts w:ascii="Times New Roman" w:hAnsi="Times New Roman" w:cs="Times New Roman"/>
          <w:sz w:val="28"/>
          <w:szCs w:val="28"/>
        </w:rPr>
        <w:t xml:space="preserve"> согласия родителей (законных пре</w:t>
      </w:r>
      <w:r w:rsidRPr="000B08AC">
        <w:rPr>
          <w:rFonts w:ascii="Times New Roman" w:hAnsi="Times New Roman" w:cs="Times New Roman"/>
          <w:sz w:val="28"/>
          <w:szCs w:val="28"/>
        </w:rPr>
        <w:t>д</w:t>
      </w:r>
      <w:r w:rsidRPr="000B08AC">
        <w:rPr>
          <w:rFonts w:ascii="Times New Roman" w:hAnsi="Times New Roman" w:cs="Times New Roman"/>
          <w:sz w:val="28"/>
          <w:szCs w:val="28"/>
        </w:rPr>
        <w:t xml:space="preserve">ставителей) и </w:t>
      </w:r>
      <w:r w:rsidR="000B08AC" w:rsidRPr="000B08AC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0B08AC">
        <w:rPr>
          <w:rFonts w:ascii="Times New Roman" w:hAnsi="Times New Roman" w:cs="Times New Roman"/>
          <w:sz w:val="28"/>
          <w:szCs w:val="28"/>
        </w:rPr>
        <w:t>противопоказани</w:t>
      </w:r>
      <w:r w:rsidR="000B08AC" w:rsidRPr="000B08AC">
        <w:rPr>
          <w:rFonts w:ascii="Times New Roman" w:hAnsi="Times New Roman" w:cs="Times New Roman"/>
          <w:sz w:val="28"/>
          <w:szCs w:val="28"/>
        </w:rPr>
        <w:t>й</w:t>
      </w:r>
      <w:r w:rsidR="00CD27AB">
        <w:rPr>
          <w:rFonts w:ascii="Times New Roman" w:hAnsi="Times New Roman" w:cs="Times New Roman"/>
          <w:sz w:val="28"/>
          <w:szCs w:val="28"/>
        </w:rPr>
        <w:t>.</w:t>
      </w:r>
    </w:p>
    <w:p w:rsidR="00924B1E" w:rsidRDefault="00F43DA0" w:rsidP="00F40516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7F3F97">
        <w:rPr>
          <w:rFonts w:ascii="Times New Roman" w:hAnsi="Times New Roman" w:cs="Times New Roman"/>
          <w:sz w:val="28"/>
          <w:szCs w:val="28"/>
        </w:rPr>
        <w:t>проводится</w:t>
      </w:r>
      <w:r w:rsidR="00CD27AB">
        <w:rPr>
          <w:rFonts w:ascii="Times New Roman" w:hAnsi="Times New Roman" w:cs="Times New Roman"/>
          <w:sz w:val="28"/>
          <w:szCs w:val="28"/>
        </w:rPr>
        <w:t xml:space="preserve"> 2</w:t>
      </w:r>
      <w:r w:rsidRPr="000B08AC">
        <w:rPr>
          <w:rFonts w:ascii="Times New Roman" w:hAnsi="Times New Roman" w:cs="Times New Roman"/>
          <w:sz w:val="28"/>
          <w:szCs w:val="28"/>
        </w:rPr>
        <w:t xml:space="preserve"> курса ДЭНС-терапии</w:t>
      </w:r>
      <w:r w:rsidR="00CD27AB">
        <w:rPr>
          <w:rFonts w:ascii="Times New Roman" w:hAnsi="Times New Roman" w:cs="Times New Roman"/>
          <w:sz w:val="28"/>
          <w:szCs w:val="28"/>
        </w:rPr>
        <w:t>,</w:t>
      </w:r>
      <w:r w:rsidRPr="000B08AC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Pr="000B08AC">
        <w:rPr>
          <w:rFonts w:ascii="Times New Roman" w:hAnsi="Times New Roman" w:cs="Times New Roman"/>
          <w:sz w:val="28"/>
          <w:szCs w:val="28"/>
        </w:rPr>
        <w:t>и</w:t>
      </w:r>
      <w:r w:rsidRPr="000B08AC">
        <w:rPr>
          <w:rFonts w:ascii="Times New Roman" w:hAnsi="Times New Roman" w:cs="Times New Roman"/>
          <w:sz w:val="28"/>
          <w:szCs w:val="28"/>
        </w:rPr>
        <w:t>тельностью 10 дней</w:t>
      </w:r>
      <w:r w:rsidR="00CD27AB">
        <w:rPr>
          <w:rFonts w:ascii="Times New Roman" w:hAnsi="Times New Roman" w:cs="Times New Roman"/>
          <w:sz w:val="28"/>
          <w:szCs w:val="28"/>
        </w:rPr>
        <w:t xml:space="preserve"> включая их в индивидуальные занятия</w:t>
      </w:r>
      <w:r w:rsidRPr="000B08AC">
        <w:rPr>
          <w:rFonts w:ascii="Times New Roman" w:hAnsi="Times New Roman" w:cs="Times New Roman"/>
          <w:sz w:val="28"/>
          <w:szCs w:val="28"/>
        </w:rPr>
        <w:t>. На сеансе обраб</w:t>
      </w:r>
      <w:r w:rsidRPr="000B08AC">
        <w:rPr>
          <w:rFonts w:ascii="Times New Roman" w:hAnsi="Times New Roman" w:cs="Times New Roman"/>
          <w:sz w:val="28"/>
          <w:szCs w:val="28"/>
        </w:rPr>
        <w:t>а</w:t>
      </w:r>
      <w:r w:rsidRPr="000B08AC">
        <w:rPr>
          <w:rFonts w:ascii="Times New Roman" w:hAnsi="Times New Roman" w:cs="Times New Roman"/>
          <w:sz w:val="28"/>
          <w:szCs w:val="28"/>
        </w:rPr>
        <w:t>тываются зоны общего воздействия в режиме «ТЕСТ», а также специфические «речевые» зоны: середина носогубной складки, кайма верхней губы, язык,</w:t>
      </w:r>
      <w:r w:rsidR="005B7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EF5">
        <w:rPr>
          <w:rFonts w:ascii="Times New Roman" w:hAnsi="Times New Roman" w:cs="Times New Roman"/>
          <w:sz w:val="28"/>
          <w:szCs w:val="28"/>
        </w:rPr>
        <w:t>зона</w:t>
      </w:r>
      <w:proofErr w:type="gramEnd"/>
      <w:r w:rsidR="005B7EF5">
        <w:rPr>
          <w:rFonts w:ascii="Times New Roman" w:hAnsi="Times New Roman" w:cs="Times New Roman"/>
          <w:sz w:val="28"/>
          <w:szCs w:val="28"/>
        </w:rPr>
        <w:t xml:space="preserve"> расположенная под подбородком,</w:t>
      </w:r>
      <w:r w:rsidRPr="000B08AC">
        <w:rPr>
          <w:rFonts w:ascii="Times New Roman" w:hAnsi="Times New Roman" w:cs="Times New Roman"/>
          <w:sz w:val="28"/>
          <w:szCs w:val="28"/>
        </w:rPr>
        <w:t xml:space="preserve"> большие пальцы кистей обеих рук</w:t>
      </w:r>
      <w:r w:rsidR="005B7EF5">
        <w:rPr>
          <w:rFonts w:ascii="Times New Roman" w:hAnsi="Times New Roman" w:cs="Times New Roman"/>
          <w:sz w:val="28"/>
          <w:szCs w:val="28"/>
        </w:rPr>
        <w:t xml:space="preserve"> (СУ-ДЖОК)</w:t>
      </w:r>
      <w:r w:rsidRPr="000B08AC">
        <w:rPr>
          <w:rFonts w:ascii="Times New Roman" w:hAnsi="Times New Roman" w:cs="Times New Roman"/>
          <w:sz w:val="28"/>
          <w:szCs w:val="28"/>
        </w:rPr>
        <w:t>, граница роста ногтевых пластинок на каждом пальце рук в режиме «Терапия». Общее время воздействия составляет в среднем 5-10 минут в зав</w:t>
      </w:r>
      <w:r w:rsidRPr="000B08AC">
        <w:rPr>
          <w:rFonts w:ascii="Times New Roman" w:hAnsi="Times New Roman" w:cs="Times New Roman"/>
          <w:sz w:val="28"/>
          <w:szCs w:val="28"/>
        </w:rPr>
        <w:t>и</w:t>
      </w:r>
      <w:r w:rsidRPr="000B08AC">
        <w:rPr>
          <w:rFonts w:ascii="Times New Roman" w:hAnsi="Times New Roman" w:cs="Times New Roman"/>
          <w:sz w:val="28"/>
          <w:szCs w:val="28"/>
        </w:rPr>
        <w:t>симости от возраста ребен</w:t>
      </w:r>
      <w:r w:rsidR="00D57775">
        <w:rPr>
          <w:rFonts w:ascii="Times New Roman" w:hAnsi="Times New Roman" w:cs="Times New Roman"/>
          <w:sz w:val="28"/>
          <w:szCs w:val="28"/>
        </w:rPr>
        <w:t>ка. [4</w:t>
      </w:r>
      <w:r w:rsidRPr="000B08AC">
        <w:rPr>
          <w:rFonts w:ascii="Times New Roman" w:hAnsi="Times New Roman" w:cs="Times New Roman"/>
          <w:sz w:val="28"/>
          <w:szCs w:val="28"/>
        </w:rPr>
        <w:t>].</w:t>
      </w:r>
      <w:r w:rsidRPr="000B08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53957" w:rsidRPr="00924B1E" w:rsidRDefault="00053957" w:rsidP="00F40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1E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я ориентируюсь на то, что </w:t>
      </w:r>
      <w:r w:rsidRPr="00924B1E">
        <w:rPr>
          <w:rFonts w:ascii="Times New Roman" w:hAnsi="Times New Roman" w:cs="Times New Roman"/>
          <w:sz w:val="28"/>
          <w:szCs w:val="28"/>
        </w:rPr>
        <w:t>ДЭНС-терапия влияет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 xml:space="preserve"> на ск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>рость формирования навыков правильного звукопроизношения, также на но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>мализацию мышечного тонуса артику</w:t>
      </w:r>
      <w:bookmarkStart w:id="0" w:name="_GoBack"/>
      <w:bookmarkEnd w:id="0"/>
      <w:r w:rsidRPr="00924B1E">
        <w:rPr>
          <w:rFonts w:ascii="Times New Roman" w:hAnsi="Times New Roman" w:cs="Times New Roman"/>
          <w:color w:val="000000"/>
          <w:sz w:val="28"/>
          <w:szCs w:val="28"/>
        </w:rPr>
        <w:t>ляционного аппарата, повышении качес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>ва просодических компонентов речи, увеличение объема и качества выполн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4B1E">
        <w:rPr>
          <w:rFonts w:ascii="Times New Roman" w:hAnsi="Times New Roman" w:cs="Times New Roman"/>
          <w:color w:val="000000"/>
          <w:sz w:val="28"/>
          <w:szCs w:val="28"/>
        </w:rPr>
        <w:t>ния артикуляционных движений, активизация мимической, мелкой моторики.</w:t>
      </w:r>
    </w:p>
    <w:p w:rsidR="009E17DD" w:rsidRPr="009E17DD" w:rsidRDefault="004935B7" w:rsidP="00F405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первого курса ДЭН</w:t>
      </w:r>
      <w:r w:rsidR="009E17DD" w:rsidRPr="009E17DD">
        <w:rPr>
          <w:color w:val="000000"/>
          <w:sz w:val="28"/>
          <w:szCs w:val="28"/>
        </w:rPr>
        <w:t>С-терапии у детей старшей логопедической группы ОНР были получены положительные результаты: улучшилось звук</w:t>
      </w:r>
      <w:r w:rsidR="009E17DD" w:rsidRPr="009E17DD">
        <w:rPr>
          <w:color w:val="000000"/>
          <w:sz w:val="28"/>
          <w:szCs w:val="28"/>
        </w:rPr>
        <w:t>о</w:t>
      </w:r>
      <w:r w:rsidR="009E17DD" w:rsidRPr="009E17DD">
        <w:rPr>
          <w:color w:val="000000"/>
          <w:sz w:val="28"/>
          <w:szCs w:val="28"/>
        </w:rPr>
        <w:lastRenderedPageBreak/>
        <w:t xml:space="preserve">произношение, увеличился словарный запас, отмечено улучшение памяти, </w:t>
      </w:r>
      <w:proofErr w:type="gramStart"/>
      <w:r w:rsidR="009E17DD" w:rsidRPr="009E17DD">
        <w:rPr>
          <w:color w:val="000000"/>
          <w:sz w:val="28"/>
          <w:szCs w:val="28"/>
        </w:rPr>
        <w:t>ко</w:t>
      </w:r>
      <w:r w:rsidR="009E17DD" w:rsidRPr="009E17DD">
        <w:rPr>
          <w:color w:val="000000"/>
          <w:sz w:val="28"/>
          <w:szCs w:val="28"/>
        </w:rPr>
        <w:t>н</w:t>
      </w:r>
      <w:r w:rsidR="009E17DD" w:rsidRPr="009E17DD">
        <w:rPr>
          <w:color w:val="000000"/>
          <w:sz w:val="28"/>
          <w:szCs w:val="28"/>
        </w:rPr>
        <w:t>центрации</w:t>
      </w:r>
      <w:proofErr w:type="gramEnd"/>
      <w:r w:rsidR="009E17DD" w:rsidRPr="009E17DD">
        <w:rPr>
          <w:color w:val="000000"/>
          <w:sz w:val="28"/>
          <w:szCs w:val="28"/>
        </w:rPr>
        <w:t xml:space="preserve"> внимания, нормализовался сон, уменьшилась возбудимость. Дети стали лучше вступать в контакт со сверстниками, охотнее выполнять обуча</w:t>
      </w:r>
      <w:r w:rsidR="009E17DD" w:rsidRPr="009E17DD">
        <w:rPr>
          <w:color w:val="000000"/>
          <w:sz w:val="28"/>
          <w:szCs w:val="28"/>
        </w:rPr>
        <w:t>е</w:t>
      </w:r>
      <w:r w:rsidR="009E17DD" w:rsidRPr="009E17DD">
        <w:rPr>
          <w:color w:val="000000"/>
          <w:sz w:val="28"/>
          <w:szCs w:val="28"/>
        </w:rPr>
        <w:t>мые программы.</w:t>
      </w:r>
    </w:p>
    <w:p w:rsidR="00053957" w:rsidRPr="000B08AC" w:rsidRDefault="00053957" w:rsidP="00F405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B08AC">
        <w:rPr>
          <w:color w:val="000000"/>
          <w:sz w:val="28"/>
          <w:szCs w:val="28"/>
        </w:rPr>
        <w:t xml:space="preserve">Этот метод прост и эффективен. Он даёт возможность целенаправленно воздействовать на пораженные участки артикуляционных органов, активизируя и восстанавливая их деятельность. </w:t>
      </w:r>
    </w:p>
    <w:p w:rsidR="00053957" w:rsidRPr="000B08AC" w:rsidRDefault="00053957" w:rsidP="00F405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B08AC">
        <w:rPr>
          <w:sz w:val="28"/>
          <w:szCs w:val="28"/>
        </w:rPr>
        <w:t>Таким образом, проведенная работа четко показывает, что при использ</w:t>
      </w:r>
      <w:r w:rsidRPr="000B08AC">
        <w:rPr>
          <w:sz w:val="28"/>
          <w:szCs w:val="28"/>
        </w:rPr>
        <w:t>о</w:t>
      </w:r>
      <w:r w:rsidRPr="000B08AC">
        <w:rPr>
          <w:sz w:val="28"/>
          <w:szCs w:val="28"/>
        </w:rPr>
        <w:t>вании</w:t>
      </w:r>
      <w:r w:rsidRPr="000B08AC">
        <w:rPr>
          <w:rStyle w:val="apple-converted-space"/>
          <w:sz w:val="28"/>
          <w:szCs w:val="28"/>
        </w:rPr>
        <w:t xml:space="preserve"> аппарата ДЭНС  </w:t>
      </w:r>
      <w:r w:rsidRPr="000B08AC">
        <w:rPr>
          <w:sz w:val="28"/>
          <w:szCs w:val="28"/>
        </w:rPr>
        <w:t xml:space="preserve"> становление большинства звуков происходит в более короткие сроки, что облегчает постановку и автоматизацию звуков.</w:t>
      </w:r>
    </w:p>
    <w:p w:rsidR="0006508C" w:rsidRPr="0006508C" w:rsidRDefault="0006508C" w:rsidP="00F40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описанный метод</w:t>
      </w:r>
      <w:r w:rsidRPr="0006508C">
        <w:rPr>
          <w:rFonts w:ascii="Times New Roman" w:hAnsi="Times New Roman" w:cs="Times New Roman"/>
          <w:sz w:val="28"/>
          <w:szCs w:val="28"/>
        </w:rPr>
        <w:t xml:space="preserve"> делают мою работу более инт</w:t>
      </w:r>
      <w:r w:rsidRPr="0006508C">
        <w:rPr>
          <w:rFonts w:ascii="Times New Roman" w:hAnsi="Times New Roman" w:cs="Times New Roman"/>
          <w:sz w:val="28"/>
          <w:szCs w:val="28"/>
        </w:rPr>
        <w:t>е</w:t>
      </w:r>
      <w:r w:rsidRPr="0006508C">
        <w:rPr>
          <w:rFonts w:ascii="Times New Roman" w:hAnsi="Times New Roman" w:cs="Times New Roman"/>
          <w:sz w:val="28"/>
          <w:szCs w:val="28"/>
        </w:rPr>
        <w:t>ресной, разнообразной и результативной, вызывают у детей положительные эмо</w:t>
      </w:r>
      <w:r>
        <w:rPr>
          <w:rFonts w:ascii="Times New Roman" w:hAnsi="Times New Roman" w:cs="Times New Roman"/>
          <w:sz w:val="28"/>
          <w:szCs w:val="28"/>
        </w:rPr>
        <w:t>ции и способствуе</w:t>
      </w:r>
      <w:r w:rsidRPr="0006508C">
        <w:rPr>
          <w:rFonts w:ascii="Times New Roman" w:hAnsi="Times New Roman" w:cs="Times New Roman"/>
          <w:sz w:val="28"/>
          <w:szCs w:val="28"/>
        </w:rPr>
        <w:t>т большей заинтересованности детей и их родителей к л</w:t>
      </w:r>
      <w:r w:rsidRPr="0006508C">
        <w:rPr>
          <w:rFonts w:ascii="Times New Roman" w:hAnsi="Times New Roman" w:cs="Times New Roman"/>
          <w:sz w:val="28"/>
          <w:szCs w:val="28"/>
        </w:rPr>
        <w:t>о</w:t>
      </w:r>
      <w:r w:rsidRPr="0006508C">
        <w:rPr>
          <w:rFonts w:ascii="Times New Roman" w:hAnsi="Times New Roman" w:cs="Times New Roman"/>
          <w:sz w:val="28"/>
          <w:szCs w:val="28"/>
        </w:rPr>
        <w:t>гопедическим занятиям.</w:t>
      </w:r>
    </w:p>
    <w:p w:rsidR="00053957" w:rsidRPr="000B08AC" w:rsidRDefault="00053957" w:rsidP="00F40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E1" w:rsidRPr="000B08AC" w:rsidRDefault="00886FE1" w:rsidP="00F405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57775" w:rsidRPr="00D57775" w:rsidRDefault="00886FE1" w:rsidP="00F40516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Коршунов</w:t>
      </w:r>
      <w:r w:rsidR="004A19D9"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Порицкая</w:t>
      </w:r>
      <w:proofErr w:type="spellEnd"/>
      <w:r w:rsidR="004A19D9"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Л.В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. Применение динамической электрост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муляции в логопедической практике / Логопед. 2007. №4. С.27-31.</w:t>
      </w:r>
    </w:p>
    <w:p w:rsidR="005B7EF5" w:rsidRPr="00D57775" w:rsidRDefault="005B7EF5" w:rsidP="00F40516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57775">
        <w:rPr>
          <w:rFonts w:ascii="playfair_displayregular" w:hAnsi="playfair_displayregular" w:cs="Arial"/>
          <w:sz w:val="30"/>
          <w:szCs w:val="30"/>
        </w:rPr>
        <w:t xml:space="preserve">Лопатина Л.В., Серебрякова Н.В. Преодоление речевых нарушений у дошкольников (коррекция стертой формы дизартрии): уч. пособие – СПб: </w:t>
      </w:r>
      <w:proofErr w:type="spellStart"/>
      <w:r w:rsidRPr="00D57775">
        <w:rPr>
          <w:rFonts w:ascii="playfair_displayregular" w:hAnsi="playfair_displayregular" w:cs="Arial"/>
          <w:sz w:val="30"/>
          <w:szCs w:val="30"/>
        </w:rPr>
        <w:t>изд</w:t>
      </w:r>
      <w:proofErr w:type="spellEnd"/>
      <w:r w:rsidRPr="00D57775">
        <w:rPr>
          <w:rFonts w:ascii="playfair_displayregular" w:hAnsi="playfair_displayregular" w:cs="Arial"/>
          <w:sz w:val="30"/>
          <w:szCs w:val="30"/>
        </w:rPr>
        <w:t xml:space="preserve"> </w:t>
      </w:r>
      <w:proofErr w:type="gramStart"/>
      <w:r w:rsidRPr="00D57775">
        <w:rPr>
          <w:rFonts w:ascii="playfair_displayregular" w:hAnsi="playfair_displayregular" w:cs="Arial"/>
          <w:sz w:val="30"/>
          <w:szCs w:val="30"/>
        </w:rPr>
        <w:t>–в</w:t>
      </w:r>
      <w:proofErr w:type="gramEnd"/>
      <w:r w:rsidRPr="00D57775">
        <w:rPr>
          <w:rFonts w:ascii="playfair_displayregular" w:hAnsi="playfair_displayregular" w:cs="Arial"/>
          <w:sz w:val="30"/>
          <w:szCs w:val="30"/>
        </w:rPr>
        <w:t>о РГПУ им. А.И. Герцена, Союз, 2001 г.</w:t>
      </w:r>
    </w:p>
    <w:p w:rsidR="00886FE1" w:rsidRPr="00D57775" w:rsidRDefault="00886FE1" w:rsidP="00F40516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57775">
        <w:rPr>
          <w:rFonts w:ascii="Times New Roman" w:hAnsi="Times New Roman" w:cs="Times New Roman"/>
          <w:sz w:val="28"/>
          <w:szCs w:val="28"/>
        </w:rPr>
        <w:t>Перцев</w:t>
      </w:r>
      <w:r w:rsidR="004A19D9" w:rsidRPr="00D57775">
        <w:rPr>
          <w:rFonts w:ascii="Times New Roman" w:hAnsi="Times New Roman" w:cs="Times New Roman"/>
          <w:sz w:val="28"/>
          <w:szCs w:val="28"/>
        </w:rPr>
        <w:t xml:space="preserve"> А.В.</w:t>
      </w:r>
      <w:r w:rsidRPr="00D57775">
        <w:rPr>
          <w:rFonts w:ascii="Times New Roman" w:hAnsi="Times New Roman" w:cs="Times New Roman"/>
          <w:sz w:val="28"/>
          <w:szCs w:val="28"/>
        </w:rPr>
        <w:t>, Малахов</w:t>
      </w:r>
      <w:r w:rsidR="00685D5F" w:rsidRPr="00D57775">
        <w:rPr>
          <w:rFonts w:ascii="Times New Roman" w:hAnsi="Times New Roman" w:cs="Times New Roman"/>
          <w:sz w:val="28"/>
          <w:szCs w:val="28"/>
        </w:rPr>
        <w:t xml:space="preserve"> В.В</w:t>
      </w:r>
      <w:r w:rsidRPr="00D57775">
        <w:rPr>
          <w:rFonts w:ascii="Times New Roman" w:hAnsi="Times New Roman" w:cs="Times New Roman"/>
          <w:sz w:val="28"/>
          <w:szCs w:val="28"/>
        </w:rPr>
        <w:t>. ДЭНАС и новая философия медицины // Журнал «Академический вестник». Международная академия фундаме</w:t>
      </w:r>
      <w:r w:rsidRPr="00D57775">
        <w:rPr>
          <w:rFonts w:ascii="Times New Roman" w:hAnsi="Times New Roman" w:cs="Times New Roman"/>
          <w:sz w:val="28"/>
          <w:szCs w:val="28"/>
        </w:rPr>
        <w:t>н</w:t>
      </w:r>
      <w:r w:rsidRPr="00D57775">
        <w:rPr>
          <w:rFonts w:ascii="Times New Roman" w:hAnsi="Times New Roman" w:cs="Times New Roman"/>
          <w:sz w:val="28"/>
          <w:szCs w:val="28"/>
        </w:rPr>
        <w:t>тального образования. – СПб-Екатеринбург: «МАФО-ДЭНАС МС», 2004. – С. 30-32.</w:t>
      </w:r>
    </w:p>
    <w:p w:rsidR="00886FE1" w:rsidRPr="00D57775" w:rsidRDefault="00886FE1" w:rsidP="00F40516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7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 А.А., </w:t>
      </w:r>
      <w:proofErr w:type="spellStart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Горнова</w:t>
      </w:r>
      <w:proofErr w:type="spellEnd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А.Н., </w:t>
      </w:r>
      <w:proofErr w:type="spellStart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Кобяльковская</w:t>
      </w:r>
      <w:proofErr w:type="spellEnd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Е.А. К вопросу возможн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 эффективного применения метода динамической </w:t>
      </w:r>
      <w:proofErr w:type="spellStart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электронейростим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ляции</w:t>
      </w:r>
      <w:proofErr w:type="spellEnd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формировании и исправлении произносительной стороны речи у детей с минимальными </w:t>
      </w:r>
      <w:proofErr w:type="spellStart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дизартрическими</w:t>
      </w:r>
      <w:proofErr w:type="spellEnd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расстройствами / Рефлексотер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пия. 2007. №1. С.48-51.</w:t>
      </w:r>
    </w:p>
    <w:p w:rsidR="00886FE1" w:rsidRPr="00D57775" w:rsidRDefault="00886FE1" w:rsidP="00F40516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Черемхин</w:t>
      </w:r>
      <w:proofErr w:type="spellEnd"/>
      <w:r w:rsidRPr="00D57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К.Ю., Власов А.А., Нехорошева Т.В., Леер Р.С. 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Метод динам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ческой </w:t>
      </w:r>
      <w:proofErr w:type="spellStart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электронейростимуляции</w:t>
      </w:r>
      <w:proofErr w:type="spellEnd"/>
      <w:r w:rsidRPr="00D5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комплексной реабилитации   детей с нарушениями речи.</w:t>
      </w:r>
      <w:r w:rsidRPr="00D57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3F" w:rsidRPr="000B08AC" w:rsidRDefault="001E243F" w:rsidP="00F40516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1E243F" w:rsidRPr="000B08AC" w:rsidSect="000B08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5C3"/>
    <w:multiLevelType w:val="hybridMultilevel"/>
    <w:tmpl w:val="4B16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4652A"/>
    <w:multiLevelType w:val="hybridMultilevel"/>
    <w:tmpl w:val="8AE6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26BD"/>
    <w:multiLevelType w:val="hybridMultilevel"/>
    <w:tmpl w:val="F0BE5FEA"/>
    <w:lvl w:ilvl="0" w:tplc="ECDA1A4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13E2E"/>
    <w:multiLevelType w:val="hybridMultilevel"/>
    <w:tmpl w:val="5714F5C8"/>
    <w:lvl w:ilvl="0" w:tplc="13D2C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21735A"/>
    <w:multiLevelType w:val="hybridMultilevel"/>
    <w:tmpl w:val="2C88C520"/>
    <w:lvl w:ilvl="0" w:tplc="13D2C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3DA0"/>
    <w:rsid w:val="00013380"/>
    <w:rsid w:val="00053957"/>
    <w:rsid w:val="0006508C"/>
    <w:rsid w:val="000773D8"/>
    <w:rsid w:val="000B08AC"/>
    <w:rsid w:val="001E243F"/>
    <w:rsid w:val="001F259B"/>
    <w:rsid w:val="004935B7"/>
    <w:rsid w:val="004A19D9"/>
    <w:rsid w:val="005B7EF5"/>
    <w:rsid w:val="00685D5F"/>
    <w:rsid w:val="00735949"/>
    <w:rsid w:val="007404FC"/>
    <w:rsid w:val="007A3315"/>
    <w:rsid w:val="007F3F97"/>
    <w:rsid w:val="00886FE1"/>
    <w:rsid w:val="00924B1E"/>
    <w:rsid w:val="009E17DD"/>
    <w:rsid w:val="00A569EA"/>
    <w:rsid w:val="00B445D6"/>
    <w:rsid w:val="00C34528"/>
    <w:rsid w:val="00CA70ED"/>
    <w:rsid w:val="00CD27AB"/>
    <w:rsid w:val="00D57775"/>
    <w:rsid w:val="00E34B2B"/>
    <w:rsid w:val="00F40516"/>
    <w:rsid w:val="00F4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DA0"/>
  </w:style>
  <w:style w:type="character" w:customStyle="1" w:styleId="3">
    <w:name w:val="Основной текст (3)_"/>
    <w:link w:val="30"/>
    <w:uiPriority w:val="99"/>
    <w:locked/>
    <w:rsid w:val="00F43DA0"/>
    <w:rPr>
      <w:rFonts w:ascii="Courier New" w:eastAsia="Times New Roman" w:hAnsi="Courier New" w:cs="Courier New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3DA0"/>
    <w:pPr>
      <w:shd w:val="clear" w:color="auto" w:fill="FFFFFF"/>
      <w:spacing w:before="120" w:after="480" w:line="24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86F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h82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3879-FFBD-48DF-8CD4-C4C31321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dcterms:created xsi:type="dcterms:W3CDTF">2018-02-24T06:37:00Z</dcterms:created>
  <dcterms:modified xsi:type="dcterms:W3CDTF">2019-02-17T13:07:00Z</dcterms:modified>
</cp:coreProperties>
</file>