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C37862" w:rsidRPr="00910B20" w:rsidRDefault="00C37862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Конспект непрерывной образовательной деятельности </w:t>
      </w:r>
      <w:r w:rsidR="005C2B3D" w:rsidRPr="00910B20">
        <w:rPr>
          <w:rStyle w:val="FontStyle16"/>
          <w:sz w:val="24"/>
          <w:szCs w:val="24"/>
        </w:rPr>
        <w:t xml:space="preserve">чтение художественной литературы </w:t>
      </w:r>
      <w:r w:rsidRPr="00910B20">
        <w:rPr>
          <w:rStyle w:val="FontStyle16"/>
          <w:sz w:val="24"/>
          <w:szCs w:val="24"/>
        </w:rPr>
        <w:t>по произведению Н.Н. Носова «Фантазеры»</w:t>
      </w: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 w:rsidP="00813BEB">
      <w:pPr>
        <w:pStyle w:val="Style2"/>
        <w:widowControl/>
        <w:spacing w:line="240" w:lineRule="auto"/>
        <w:ind w:left="4536"/>
        <w:jc w:val="left"/>
        <w:rPr>
          <w:rStyle w:val="FontStyle16"/>
          <w:b w:val="0"/>
          <w:sz w:val="24"/>
          <w:szCs w:val="24"/>
        </w:rPr>
      </w:pPr>
      <w:r w:rsidRPr="00910B20">
        <w:rPr>
          <w:rStyle w:val="FontStyle16"/>
          <w:b w:val="0"/>
          <w:sz w:val="24"/>
          <w:szCs w:val="24"/>
        </w:rPr>
        <w:t>Подготовили:</w:t>
      </w:r>
    </w:p>
    <w:p w:rsidR="00813BEB" w:rsidRPr="00910B20" w:rsidRDefault="00813BEB" w:rsidP="00813BEB">
      <w:pPr>
        <w:pStyle w:val="Style2"/>
        <w:widowControl/>
        <w:spacing w:line="240" w:lineRule="auto"/>
        <w:ind w:left="4536"/>
        <w:jc w:val="left"/>
        <w:rPr>
          <w:rStyle w:val="FontStyle16"/>
          <w:b w:val="0"/>
          <w:sz w:val="24"/>
          <w:szCs w:val="24"/>
        </w:rPr>
      </w:pPr>
      <w:r w:rsidRPr="00910B20">
        <w:rPr>
          <w:rStyle w:val="FontStyle16"/>
          <w:b w:val="0"/>
          <w:sz w:val="24"/>
          <w:szCs w:val="24"/>
        </w:rPr>
        <w:t>воспитатель высшей квалификационной</w:t>
      </w:r>
    </w:p>
    <w:p w:rsidR="00813BEB" w:rsidRPr="00910B20" w:rsidRDefault="00813BEB" w:rsidP="00813BEB">
      <w:pPr>
        <w:pStyle w:val="Style2"/>
        <w:widowControl/>
        <w:spacing w:line="240" w:lineRule="auto"/>
        <w:ind w:left="4536"/>
        <w:jc w:val="left"/>
        <w:rPr>
          <w:rStyle w:val="FontStyle16"/>
          <w:b w:val="0"/>
          <w:sz w:val="24"/>
          <w:szCs w:val="24"/>
        </w:rPr>
      </w:pPr>
      <w:r w:rsidRPr="00910B20">
        <w:rPr>
          <w:rStyle w:val="FontStyle16"/>
          <w:b w:val="0"/>
          <w:sz w:val="24"/>
          <w:szCs w:val="24"/>
        </w:rPr>
        <w:t>категории МДОУ ЦРР – д/с №15</w:t>
      </w:r>
    </w:p>
    <w:p w:rsidR="00813BEB" w:rsidRPr="00910B20" w:rsidRDefault="00813BEB" w:rsidP="00813BEB">
      <w:pPr>
        <w:pStyle w:val="Style2"/>
        <w:widowControl/>
        <w:spacing w:line="240" w:lineRule="auto"/>
        <w:ind w:left="4536"/>
        <w:jc w:val="left"/>
        <w:rPr>
          <w:rStyle w:val="FontStyle16"/>
          <w:b w:val="0"/>
          <w:sz w:val="24"/>
          <w:szCs w:val="24"/>
        </w:rPr>
      </w:pPr>
      <w:r w:rsidRPr="00910B20">
        <w:rPr>
          <w:rStyle w:val="FontStyle16"/>
          <w:b w:val="0"/>
          <w:sz w:val="24"/>
          <w:szCs w:val="24"/>
        </w:rPr>
        <w:t>Олейник С.Ю.</w:t>
      </w:r>
    </w:p>
    <w:p w:rsidR="00813BEB" w:rsidRPr="00910B20" w:rsidRDefault="001B34D3" w:rsidP="00813BEB">
      <w:pPr>
        <w:pStyle w:val="Style2"/>
        <w:widowControl/>
        <w:spacing w:line="240" w:lineRule="auto"/>
        <w:ind w:left="4536"/>
        <w:jc w:val="left"/>
        <w:rPr>
          <w:rStyle w:val="FontStyle16"/>
          <w:b w:val="0"/>
          <w:sz w:val="24"/>
          <w:szCs w:val="24"/>
        </w:rPr>
      </w:pPr>
      <w:r w:rsidRPr="00910B20">
        <w:rPr>
          <w:rStyle w:val="FontStyle16"/>
          <w:b w:val="0"/>
          <w:sz w:val="24"/>
          <w:szCs w:val="24"/>
        </w:rPr>
        <w:t>в</w:t>
      </w:r>
      <w:r w:rsidR="00813BEB" w:rsidRPr="00910B20">
        <w:rPr>
          <w:rStyle w:val="FontStyle16"/>
          <w:b w:val="0"/>
          <w:sz w:val="24"/>
          <w:szCs w:val="24"/>
        </w:rPr>
        <w:t xml:space="preserve">оспитатель </w:t>
      </w:r>
      <w:r w:rsidR="00E833A4" w:rsidRPr="00910B20">
        <w:rPr>
          <w:rStyle w:val="FontStyle16"/>
          <w:b w:val="0"/>
          <w:sz w:val="24"/>
          <w:szCs w:val="24"/>
        </w:rPr>
        <w:t xml:space="preserve">высшей </w:t>
      </w:r>
      <w:r w:rsidR="00813BEB" w:rsidRPr="00910B20">
        <w:rPr>
          <w:rStyle w:val="FontStyle16"/>
          <w:b w:val="0"/>
          <w:sz w:val="24"/>
          <w:szCs w:val="24"/>
        </w:rPr>
        <w:t>квалификационной</w:t>
      </w:r>
    </w:p>
    <w:p w:rsidR="00813BEB" w:rsidRPr="00910B20" w:rsidRDefault="00813BEB" w:rsidP="00813BEB">
      <w:pPr>
        <w:pStyle w:val="Style2"/>
        <w:widowControl/>
        <w:spacing w:line="240" w:lineRule="auto"/>
        <w:ind w:left="4536"/>
        <w:jc w:val="left"/>
        <w:rPr>
          <w:rStyle w:val="FontStyle16"/>
          <w:b w:val="0"/>
          <w:sz w:val="24"/>
          <w:szCs w:val="24"/>
        </w:rPr>
      </w:pPr>
      <w:r w:rsidRPr="00910B20">
        <w:rPr>
          <w:rStyle w:val="FontStyle16"/>
          <w:b w:val="0"/>
          <w:sz w:val="24"/>
          <w:szCs w:val="24"/>
        </w:rPr>
        <w:t>категории МДОУ ЦРР – д/с №15</w:t>
      </w:r>
    </w:p>
    <w:p w:rsidR="00813BEB" w:rsidRPr="00910B20" w:rsidRDefault="00813BEB" w:rsidP="00813BEB">
      <w:pPr>
        <w:pStyle w:val="Style2"/>
        <w:widowControl/>
        <w:spacing w:line="240" w:lineRule="auto"/>
        <w:ind w:left="4536"/>
        <w:jc w:val="left"/>
        <w:rPr>
          <w:rStyle w:val="FontStyle16"/>
          <w:b w:val="0"/>
          <w:sz w:val="24"/>
          <w:szCs w:val="24"/>
        </w:rPr>
      </w:pPr>
      <w:r w:rsidRPr="00910B20">
        <w:rPr>
          <w:rStyle w:val="FontStyle16"/>
          <w:b w:val="0"/>
          <w:sz w:val="24"/>
          <w:szCs w:val="24"/>
        </w:rPr>
        <w:t>Полякова В.Н.</w:t>
      </w:r>
    </w:p>
    <w:p w:rsidR="00813BEB" w:rsidRPr="00910B20" w:rsidRDefault="00813BEB">
      <w:pPr>
        <w:rPr>
          <w:rStyle w:val="FontStyle16"/>
          <w:sz w:val="24"/>
          <w:szCs w:val="24"/>
        </w:rPr>
      </w:pPr>
    </w:p>
    <w:p w:rsidR="00813BEB" w:rsidRPr="00910B20" w:rsidRDefault="00813BEB" w:rsidP="00C37862">
      <w:pPr>
        <w:pStyle w:val="Style2"/>
        <w:widowControl/>
        <w:spacing w:line="240" w:lineRule="auto"/>
        <w:ind w:left="278"/>
        <w:rPr>
          <w:rStyle w:val="FontStyle16"/>
          <w:sz w:val="24"/>
          <w:szCs w:val="24"/>
        </w:rPr>
      </w:pPr>
    </w:p>
    <w:p w:rsidR="00813BEB" w:rsidRPr="00910B20" w:rsidRDefault="00813BEB">
      <w:pPr>
        <w:rPr>
          <w:rStyle w:val="FontStyle22"/>
          <w:sz w:val="24"/>
          <w:szCs w:val="24"/>
        </w:rPr>
      </w:pPr>
      <w:r w:rsidRPr="00910B20">
        <w:rPr>
          <w:rStyle w:val="FontStyle22"/>
          <w:sz w:val="24"/>
          <w:szCs w:val="24"/>
        </w:rPr>
        <w:br w:type="page"/>
      </w:r>
    </w:p>
    <w:p w:rsidR="00C37862" w:rsidRPr="00910B20" w:rsidRDefault="00C37862" w:rsidP="00C37862">
      <w:pPr>
        <w:pStyle w:val="Style3"/>
        <w:widowControl/>
        <w:spacing w:line="240" w:lineRule="auto"/>
        <w:rPr>
          <w:rStyle w:val="FontStyle22"/>
          <w:sz w:val="24"/>
          <w:szCs w:val="24"/>
        </w:rPr>
      </w:pPr>
      <w:r w:rsidRPr="00910B20">
        <w:rPr>
          <w:rStyle w:val="FontStyle22"/>
          <w:sz w:val="24"/>
          <w:szCs w:val="24"/>
        </w:rPr>
        <w:lastRenderedPageBreak/>
        <w:t>Конспект разработан с учетом программы «Детство» Т.И. Бабаевой, А.Г. Гогоберидзе, О.В. Солнцевой и др.</w:t>
      </w:r>
    </w:p>
    <w:p w:rsidR="00C37862" w:rsidRPr="00910B20" w:rsidRDefault="00C37862" w:rsidP="00C37862">
      <w:pPr>
        <w:pStyle w:val="Style2"/>
        <w:widowControl/>
        <w:spacing w:line="240" w:lineRule="auto"/>
        <w:ind w:left="341"/>
        <w:jc w:val="left"/>
        <w:rPr>
          <w:rStyle w:val="FontStyle22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Возрастная группа: </w:t>
      </w:r>
      <w:r w:rsidRPr="00910B20">
        <w:rPr>
          <w:rStyle w:val="FontStyle22"/>
          <w:sz w:val="24"/>
          <w:szCs w:val="24"/>
        </w:rPr>
        <w:t>подготовительная.</w:t>
      </w:r>
    </w:p>
    <w:p w:rsidR="005C2B3D" w:rsidRPr="00910B20" w:rsidRDefault="00C37862" w:rsidP="00C37862">
      <w:pPr>
        <w:pStyle w:val="Style3"/>
        <w:widowControl/>
        <w:spacing w:line="240" w:lineRule="auto"/>
        <w:ind w:firstLine="278"/>
        <w:rPr>
          <w:rStyle w:val="FontStyle22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Тема </w:t>
      </w:r>
      <w:r w:rsidRPr="00910B20">
        <w:rPr>
          <w:rStyle w:val="FontStyle22"/>
          <w:sz w:val="24"/>
          <w:szCs w:val="24"/>
        </w:rPr>
        <w:t xml:space="preserve">(в соответствии с комплексно-тематическим планированием): </w:t>
      </w:r>
    </w:p>
    <w:p w:rsidR="00C37862" w:rsidRPr="00910B20" w:rsidRDefault="00C37862" w:rsidP="00C37862">
      <w:pPr>
        <w:pStyle w:val="Style3"/>
        <w:widowControl/>
        <w:spacing w:line="240" w:lineRule="auto"/>
        <w:ind w:firstLine="278"/>
        <w:rPr>
          <w:rStyle w:val="FontStyle22"/>
          <w:sz w:val="24"/>
          <w:szCs w:val="24"/>
        </w:rPr>
      </w:pPr>
      <w:r w:rsidRPr="00910B20">
        <w:rPr>
          <w:rStyle w:val="FontStyle22"/>
          <w:sz w:val="24"/>
          <w:szCs w:val="24"/>
        </w:rPr>
        <w:t>«</w:t>
      </w:r>
      <w:r w:rsidR="005C2B3D" w:rsidRPr="00910B20">
        <w:rPr>
          <w:rFonts w:eastAsia="Times New Roman"/>
        </w:rPr>
        <w:t>Мои друзья и правила поведения</w:t>
      </w:r>
      <w:r w:rsidRPr="00910B20">
        <w:rPr>
          <w:rStyle w:val="FontStyle22"/>
          <w:sz w:val="24"/>
          <w:szCs w:val="24"/>
        </w:rPr>
        <w:t>».</w:t>
      </w:r>
    </w:p>
    <w:p w:rsidR="005C2B3D" w:rsidRPr="00910B20" w:rsidRDefault="00C37862" w:rsidP="005C2B3D">
      <w:pPr>
        <w:pStyle w:val="Style2"/>
        <w:widowControl/>
        <w:spacing w:line="240" w:lineRule="auto"/>
        <w:ind w:left="278"/>
        <w:jc w:val="left"/>
        <w:rPr>
          <w:rStyle w:val="FontStyle16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Тема </w:t>
      </w:r>
      <w:r w:rsidRPr="00910B20">
        <w:rPr>
          <w:rStyle w:val="FontStyle22"/>
          <w:b/>
          <w:sz w:val="24"/>
          <w:szCs w:val="24"/>
        </w:rPr>
        <w:t>НОД</w:t>
      </w:r>
      <w:r w:rsidRPr="00910B20">
        <w:rPr>
          <w:rStyle w:val="FontStyle22"/>
          <w:sz w:val="24"/>
          <w:szCs w:val="24"/>
        </w:rPr>
        <w:t xml:space="preserve">: </w:t>
      </w:r>
      <w:r w:rsidR="005C2B3D" w:rsidRPr="00910B20">
        <w:rPr>
          <w:rStyle w:val="FontStyle22"/>
          <w:sz w:val="24"/>
          <w:szCs w:val="24"/>
        </w:rPr>
        <w:t xml:space="preserve">ЧХЛ </w:t>
      </w:r>
      <w:r w:rsidR="005C2B3D" w:rsidRPr="00910B20">
        <w:rPr>
          <w:rStyle w:val="FontStyle16"/>
          <w:b w:val="0"/>
          <w:sz w:val="24"/>
          <w:szCs w:val="24"/>
        </w:rPr>
        <w:t>Н.Н. Носов «Фантазеры»</w:t>
      </w:r>
    </w:p>
    <w:p w:rsidR="00C37862" w:rsidRPr="00910B20" w:rsidRDefault="00C37862" w:rsidP="00C37862">
      <w:pPr>
        <w:pStyle w:val="Style2"/>
        <w:widowControl/>
        <w:spacing w:line="240" w:lineRule="auto"/>
        <w:ind w:left="331"/>
        <w:jc w:val="left"/>
        <w:rPr>
          <w:rStyle w:val="FontStyle22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Ведущая образовательная область: </w:t>
      </w:r>
      <w:r w:rsidRPr="00910B20">
        <w:rPr>
          <w:rStyle w:val="FontStyle22"/>
          <w:sz w:val="24"/>
          <w:szCs w:val="24"/>
        </w:rPr>
        <w:t>речевое развитие.</w:t>
      </w:r>
    </w:p>
    <w:p w:rsidR="005C2B3D" w:rsidRPr="00910B20" w:rsidRDefault="0003499F" w:rsidP="005C2B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     </w:t>
      </w:r>
      <w:r w:rsidR="00C37862" w:rsidRPr="00910B20">
        <w:rPr>
          <w:rStyle w:val="FontStyle16"/>
          <w:sz w:val="24"/>
          <w:szCs w:val="24"/>
        </w:rPr>
        <w:t xml:space="preserve">Цель: </w:t>
      </w:r>
      <w:r w:rsidR="005C2B3D" w:rsidRPr="00910B2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анализа ситуации нравственно-этического, познавательного и поведенческого плана, которые ведут к формированию морально-этических норм поведения.</w:t>
      </w:r>
    </w:p>
    <w:p w:rsidR="00C37862" w:rsidRPr="00910B20" w:rsidRDefault="00C37862" w:rsidP="00C37862">
      <w:pPr>
        <w:pStyle w:val="Style2"/>
        <w:widowControl/>
        <w:spacing w:line="240" w:lineRule="auto"/>
        <w:ind w:left="326"/>
        <w:jc w:val="left"/>
        <w:rPr>
          <w:rStyle w:val="FontStyle16"/>
          <w:sz w:val="24"/>
          <w:szCs w:val="24"/>
        </w:rPr>
      </w:pPr>
      <w:r w:rsidRPr="00910B20">
        <w:rPr>
          <w:rStyle w:val="FontStyle16"/>
          <w:sz w:val="24"/>
          <w:szCs w:val="24"/>
        </w:rPr>
        <w:t>Задачи:</w:t>
      </w:r>
    </w:p>
    <w:p w:rsidR="00C37862" w:rsidRPr="00910B20" w:rsidRDefault="00C37862" w:rsidP="00C37862">
      <w:pPr>
        <w:pStyle w:val="Style7"/>
        <w:widowControl/>
        <w:ind w:left="331"/>
        <w:rPr>
          <w:rStyle w:val="FontStyle18"/>
          <w:sz w:val="24"/>
          <w:szCs w:val="24"/>
        </w:rPr>
      </w:pPr>
      <w:r w:rsidRPr="00910B20">
        <w:rPr>
          <w:rStyle w:val="FontStyle18"/>
          <w:sz w:val="24"/>
          <w:szCs w:val="24"/>
        </w:rPr>
        <w:t>Обучающие:</w:t>
      </w:r>
    </w:p>
    <w:p w:rsidR="00C37862" w:rsidRPr="00910B20" w:rsidRDefault="00C37862" w:rsidP="00C37862">
      <w:pPr>
        <w:pStyle w:val="Style5"/>
        <w:widowControl/>
        <w:numPr>
          <w:ilvl w:val="0"/>
          <w:numId w:val="1"/>
        </w:numPr>
        <w:tabs>
          <w:tab w:val="left" w:pos="432"/>
        </w:tabs>
        <w:spacing w:line="240" w:lineRule="auto"/>
        <w:rPr>
          <w:rStyle w:val="FontStyle22"/>
          <w:sz w:val="24"/>
          <w:szCs w:val="24"/>
        </w:rPr>
      </w:pPr>
      <w:r w:rsidRPr="00910B20">
        <w:rPr>
          <w:rStyle w:val="FontStyle22"/>
          <w:sz w:val="24"/>
          <w:szCs w:val="24"/>
        </w:rPr>
        <w:t>формировать умение</w:t>
      </w:r>
      <w:r w:rsidR="0003499F" w:rsidRPr="00910B20">
        <w:rPr>
          <w:rStyle w:val="FontStyle22"/>
          <w:sz w:val="24"/>
          <w:szCs w:val="24"/>
        </w:rPr>
        <w:t xml:space="preserve"> устанавливать причинно-следственные связи, анализировать нравственно-этические ситуации</w:t>
      </w:r>
      <w:r w:rsidRPr="00910B20">
        <w:rPr>
          <w:rStyle w:val="FontStyle22"/>
          <w:sz w:val="24"/>
          <w:szCs w:val="24"/>
        </w:rPr>
        <w:t>;</w:t>
      </w:r>
    </w:p>
    <w:p w:rsidR="0003499F" w:rsidRPr="00910B20" w:rsidRDefault="0003499F" w:rsidP="0003499F">
      <w:pPr>
        <w:pStyle w:val="Style5"/>
        <w:widowControl/>
        <w:tabs>
          <w:tab w:val="left" w:pos="432"/>
        </w:tabs>
        <w:spacing w:line="240" w:lineRule="auto"/>
        <w:rPr>
          <w:rStyle w:val="FontStyle22"/>
          <w:i/>
          <w:iCs/>
          <w:sz w:val="24"/>
          <w:szCs w:val="24"/>
        </w:rPr>
      </w:pPr>
      <w:r w:rsidRPr="00910B20">
        <w:rPr>
          <w:rStyle w:val="FontStyle22"/>
          <w:sz w:val="24"/>
          <w:szCs w:val="24"/>
        </w:rPr>
        <w:t xml:space="preserve">- </w:t>
      </w:r>
      <w:r w:rsidR="00C37862" w:rsidRPr="00910B20">
        <w:rPr>
          <w:rStyle w:val="FontStyle22"/>
          <w:sz w:val="24"/>
          <w:szCs w:val="24"/>
        </w:rPr>
        <w:t xml:space="preserve">совершенствовать умение </w:t>
      </w:r>
      <w:r w:rsidR="005C2B3D" w:rsidRPr="00910B20">
        <w:rPr>
          <w:rStyle w:val="FontStyle22"/>
          <w:sz w:val="24"/>
          <w:szCs w:val="24"/>
        </w:rPr>
        <w:t xml:space="preserve">составления </w:t>
      </w:r>
      <w:r w:rsidR="00FF201B">
        <w:rPr>
          <w:rStyle w:val="FontStyle22"/>
          <w:sz w:val="24"/>
          <w:szCs w:val="24"/>
        </w:rPr>
        <w:t>«</w:t>
      </w:r>
      <w:proofErr w:type="spellStart"/>
      <w:r w:rsidR="00FF201B">
        <w:rPr>
          <w:rStyle w:val="FontStyle22"/>
          <w:sz w:val="24"/>
          <w:szCs w:val="24"/>
        </w:rPr>
        <w:t>З</w:t>
      </w:r>
      <w:r w:rsidR="005C2B3D" w:rsidRPr="00910B20">
        <w:rPr>
          <w:rStyle w:val="FontStyle22"/>
          <w:sz w:val="24"/>
          <w:szCs w:val="24"/>
        </w:rPr>
        <w:t>агадалок</w:t>
      </w:r>
      <w:proofErr w:type="spellEnd"/>
      <w:r w:rsidR="00FF201B">
        <w:rPr>
          <w:rStyle w:val="FontStyle22"/>
          <w:sz w:val="24"/>
          <w:szCs w:val="24"/>
        </w:rPr>
        <w:t>»</w:t>
      </w:r>
      <w:r w:rsidR="005C2B3D" w:rsidRPr="00910B20">
        <w:rPr>
          <w:rStyle w:val="FontStyle22"/>
          <w:sz w:val="24"/>
          <w:szCs w:val="24"/>
        </w:rPr>
        <w:t xml:space="preserve">, используя технологии </w:t>
      </w:r>
      <w:r w:rsidRPr="00910B20">
        <w:rPr>
          <w:rStyle w:val="FontStyle22"/>
          <w:sz w:val="24"/>
          <w:szCs w:val="24"/>
        </w:rPr>
        <w:t>ОТСМ-ТРИЗ-РТВ.</w:t>
      </w:r>
    </w:p>
    <w:p w:rsidR="00C37862" w:rsidRPr="00910B20" w:rsidRDefault="00C37862" w:rsidP="0003499F">
      <w:pPr>
        <w:pStyle w:val="Style5"/>
        <w:widowControl/>
        <w:tabs>
          <w:tab w:val="left" w:pos="432"/>
        </w:tabs>
        <w:spacing w:line="240" w:lineRule="auto"/>
        <w:rPr>
          <w:rStyle w:val="FontStyle18"/>
          <w:sz w:val="24"/>
          <w:szCs w:val="24"/>
        </w:rPr>
      </w:pPr>
      <w:r w:rsidRPr="00910B20">
        <w:rPr>
          <w:rStyle w:val="FontStyle18"/>
          <w:sz w:val="24"/>
          <w:szCs w:val="24"/>
        </w:rPr>
        <w:t>Развивающие:</w:t>
      </w:r>
    </w:p>
    <w:p w:rsidR="00C37862" w:rsidRPr="00910B20" w:rsidRDefault="00C37862" w:rsidP="00C37862">
      <w:pPr>
        <w:pStyle w:val="Style3"/>
        <w:widowControl/>
        <w:spacing w:line="240" w:lineRule="auto"/>
        <w:ind w:firstLine="278"/>
        <w:rPr>
          <w:rStyle w:val="FontStyle22"/>
          <w:sz w:val="24"/>
          <w:szCs w:val="24"/>
        </w:rPr>
      </w:pPr>
      <w:r w:rsidRPr="00910B20">
        <w:rPr>
          <w:rStyle w:val="FontStyle22"/>
          <w:sz w:val="24"/>
          <w:szCs w:val="24"/>
        </w:rPr>
        <w:t>-</w:t>
      </w:r>
      <w:r w:rsidR="0003499F" w:rsidRPr="00910B20">
        <w:rPr>
          <w:rStyle w:val="FontStyle22"/>
          <w:sz w:val="24"/>
          <w:szCs w:val="24"/>
        </w:rPr>
        <w:t xml:space="preserve"> </w:t>
      </w:r>
      <w:r w:rsidRPr="00910B20">
        <w:rPr>
          <w:rStyle w:val="FontStyle22"/>
          <w:sz w:val="24"/>
          <w:szCs w:val="24"/>
        </w:rPr>
        <w:t xml:space="preserve">развивать мышление, </w:t>
      </w:r>
      <w:r w:rsidR="0003499F" w:rsidRPr="00910B20">
        <w:rPr>
          <w:rStyle w:val="FontStyle22"/>
          <w:sz w:val="24"/>
          <w:szCs w:val="24"/>
        </w:rPr>
        <w:t>внимание и память.</w:t>
      </w:r>
      <w:r w:rsidRPr="00910B20">
        <w:rPr>
          <w:rStyle w:val="FontStyle22"/>
          <w:sz w:val="24"/>
          <w:szCs w:val="24"/>
        </w:rPr>
        <w:t xml:space="preserve"> </w:t>
      </w:r>
    </w:p>
    <w:p w:rsidR="00C37862" w:rsidRPr="00910B20" w:rsidRDefault="00C37862" w:rsidP="00C37862">
      <w:pPr>
        <w:pStyle w:val="Style7"/>
        <w:widowControl/>
        <w:ind w:left="274"/>
        <w:rPr>
          <w:rStyle w:val="FontStyle18"/>
          <w:sz w:val="24"/>
          <w:szCs w:val="24"/>
        </w:rPr>
      </w:pPr>
      <w:r w:rsidRPr="00910B20">
        <w:rPr>
          <w:rStyle w:val="FontStyle18"/>
          <w:sz w:val="24"/>
          <w:szCs w:val="24"/>
        </w:rPr>
        <w:t>Воспитательные:</w:t>
      </w:r>
    </w:p>
    <w:p w:rsidR="0003499F" w:rsidRPr="00910B20" w:rsidRDefault="0003499F" w:rsidP="000349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-воспитывать в детях чувства отзывчивости и сопереживание к другим              </w:t>
      </w:r>
      <w:r w:rsidR="007B2F34" w:rsidRPr="00910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10B20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людям.</w:t>
      </w:r>
    </w:p>
    <w:p w:rsidR="0003499F" w:rsidRPr="00910B20" w:rsidRDefault="0003499F" w:rsidP="00C37862">
      <w:pPr>
        <w:pStyle w:val="Style7"/>
        <w:widowControl/>
        <w:ind w:left="274"/>
        <w:rPr>
          <w:rStyle w:val="FontStyle18"/>
          <w:sz w:val="24"/>
          <w:szCs w:val="24"/>
        </w:rPr>
      </w:pPr>
    </w:p>
    <w:p w:rsidR="00C37862" w:rsidRPr="00910B20" w:rsidRDefault="00C37862" w:rsidP="00C37862">
      <w:pPr>
        <w:pStyle w:val="Style5"/>
        <w:widowControl/>
        <w:tabs>
          <w:tab w:val="left" w:pos="432"/>
        </w:tabs>
        <w:spacing w:line="240" w:lineRule="auto"/>
        <w:ind w:firstLine="0"/>
        <w:jc w:val="left"/>
        <w:rPr>
          <w:rStyle w:val="FontStyle22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Виды деятельности: </w:t>
      </w:r>
      <w:r w:rsidRPr="00910B20">
        <w:rPr>
          <w:rStyle w:val="FontStyle22"/>
          <w:sz w:val="24"/>
          <w:szCs w:val="24"/>
        </w:rPr>
        <w:t>игровая,</w:t>
      </w:r>
      <w:r w:rsidR="002B30BE" w:rsidRPr="00910B20">
        <w:rPr>
          <w:rStyle w:val="FontStyle22"/>
          <w:sz w:val="24"/>
          <w:szCs w:val="24"/>
        </w:rPr>
        <w:t xml:space="preserve"> коммуникативная, двигательная, познавательно-исследовательская.</w:t>
      </w:r>
    </w:p>
    <w:p w:rsidR="00C37862" w:rsidRPr="00910B20" w:rsidRDefault="00C37862" w:rsidP="00C37862">
      <w:pPr>
        <w:pStyle w:val="Style3"/>
        <w:widowControl/>
        <w:spacing w:line="240" w:lineRule="auto"/>
        <w:ind w:firstLine="278"/>
        <w:rPr>
          <w:rStyle w:val="FontStyle22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Формы реализации детских видов деятельности: </w:t>
      </w:r>
      <w:r w:rsidRPr="00910B20">
        <w:rPr>
          <w:rStyle w:val="FontStyle22"/>
          <w:sz w:val="24"/>
          <w:szCs w:val="24"/>
        </w:rPr>
        <w:t>дидактичес</w:t>
      </w:r>
      <w:r w:rsidR="007B2F34" w:rsidRPr="00910B20">
        <w:rPr>
          <w:rStyle w:val="FontStyle22"/>
          <w:sz w:val="24"/>
          <w:szCs w:val="24"/>
        </w:rPr>
        <w:t>кая иг</w:t>
      </w:r>
      <w:r w:rsidR="007B2F34" w:rsidRPr="00910B20">
        <w:rPr>
          <w:rStyle w:val="FontStyle22"/>
          <w:sz w:val="24"/>
          <w:szCs w:val="24"/>
        </w:rPr>
        <w:softHyphen/>
        <w:t>ра, ситуативный разговор</w:t>
      </w:r>
      <w:r w:rsidRPr="00910B20">
        <w:rPr>
          <w:rStyle w:val="FontStyle22"/>
          <w:sz w:val="24"/>
          <w:szCs w:val="24"/>
        </w:rPr>
        <w:t>.</w:t>
      </w:r>
    </w:p>
    <w:p w:rsidR="00C37862" w:rsidRPr="00910B20" w:rsidRDefault="00C37862" w:rsidP="00C37862">
      <w:pPr>
        <w:pStyle w:val="Style3"/>
        <w:widowControl/>
        <w:spacing w:line="240" w:lineRule="auto"/>
        <w:ind w:left="283" w:firstLine="0"/>
        <w:jc w:val="left"/>
        <w:rPr>
          <w:rStyle w:val="FontStyle22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Формы организации: </w:t>
      </w:r>
      <w:r w:rsidRPr="00910B20">
        <w:rPr>
          <w:rStyle w:val="FontStyle22"/>
          <w:sz w:val="24"/>
          <w:szCs w:val="24"/>
        </w:rPr>
        <w:t>групповая, индивидуальная.</w:t>
      </w:r>
    </w:p>
    <w:p w:rsidR="00C37862" w:rsidRPr="00910B20" w:rsidRDefault="00C37862" w:rsidP="00C37862">
      <w:pPr>
        <w:pStyle w:val="Style3"/>
        <w:widowControl/>
        <w:spacing w:line="240" w:lineRule="auto"/>
        <w:ind w:right="62" w:firstLine="278"/>
      </w:pPr>
      <w:r w:rsidRPr="00910B20">
        <w:rPr>
          <w:rStyle w:val="FontStyle16"/>
          <w:sz w:val="24"/>
          <w:szCs w:val="24"/>
        </w:rPr>
        <w:t>Оборудование:</w:t>
      </w:r>
      <w:r w:rsidR="00BF2043" w:rsidRPr="00910B20">
        <w:rPr>
          <w:rStyle w:val="FontStyle16"/>
          <w:sz w:val="24"/>
          <w:szCs w:val="24"/>
        </w:rPr>
        <w:t xml:space="preserve"> </w:t>
      </w:r>
      <w:r w:rsidR="002B30BE" w:rsidRPr="00910B20">
        <w:rPr>
          <w:rStyle w:val="FontStyle22"/>
          <w:sz w:val="24"/>
          <w:szCs w:val="24"/>
        </w:rPr>
        <w:t>клубочек с разноцветными ленточками</w:t>
      </w:r>
      <w:r w:rsidRPr="00910B20">
        <w:rPr>
          <w:rStyle w:val="FontStyle22"/>
          <w:sz w:val="24"/>
          <w:szCs w:val="24"/>
        </w:rPr>
        <w:t xml:space="preserve"> карточки-схемы</w:t>
      </w:r>
      <w:r w:rsidR="00BF2043" w:rsidRPr="00910B20">
        <w:rPr>
          <w:rStyle w:val="FontStyle22"/>
          <w:sz w:val="24"/>
          <w:szCs w:val="24"/>
        </w:rPr>
        <w:t xml:space="preserve"> на каждого ребенка, простые карандаши</w:t>
      </w:r>
      <w:r w:rsidRPr="00910B20">
        <w:rPr>
          <w:rStyle w:val="FontStyle22"/>
          <w:sz w:val="24"/>
          <w:szCs w:val="24"/>
        </w:rPr>
        <w:t xml:space="preserve">, </w:t>
      </w:r>
      <w:r w:rsidR="001B34D3" w:rsidRPr="00910B20">
        <w:rPr>
          <w:rStyle w:val="FontStyle22"/>
          <w:sz w:val="24"/>
          <w:szCs w:val="24"/>
        </w:rPr>
        <w:t>Слайд</w:t>
      </w:r>
      <w:r w:rsidR="002B30BE" w:rsidRPr="00910B20">
        <w:rPr>
          <w:rStyle w:val="FontStyle22"/>
          <w:sz w:val="24"/>
          <w:szCs w:val="24"/>
        </w:rPr>
        <w:t xml:space="preserve">, </w:t>
      </w:r>
      <w:r w:rsidRPr="00910B20">
        <w:rPr>
          <w:rStyle w:val="FontStyle22"/>
          <w:sz w:val="24"/>
          <w:szCs w:val="24"/>
        </w:rPr>
        <w:t>мультиме</w:t>
      </w:r>
      <w:r w:rsidRPr="00910B20">
        <w:rPr>
          <w:rStyle w:val="FontStyle22"/>
          <w:sz w:val="24"/>
          <w:szCs w:val="24"/>
        </w:rPr>
        <w:softHyphen/>
        <w:t>дийный экран, проектор.</w:t>
      </w:r>
    </w:p>
    <w:p w:rsidR="00C37862" w:rsidRPr="00910B20" w:rsidRDefault="00C37862" w:rsidP="00C37862">
      <w:pPr>
        <w:pStyle w:val="Style3"/>
        <w:widowControl/>
        <w:spacing w:line="240" w:lineRule="auto"/>
        <w:ind w:firstLine="269"/>
        <w:rPr>
          <w:rStyle w:val="FontStyle22"/>
          <w:sz w:val="24"/>
          <w:szCs w:val="24"/>
        </w:rPr>
      </w:pPr>
      <w:r w:rsidRPr="00910B20">
        <w:rPr>
          <w:rStyle w:val="FontStyle16"/>
          <w:sz w:val="24"/>
          <w:szCs w:val="24"/>
        </w:rPr>
        <w:t xml:space="preserve">Предварительная работа: </w:t>
      </w:r>
      <w:r w:rsidR="007B2F34" w:rsidRPr="00910B20">
        <w:rPr>
          <w:rStyle w:val="FontStyle22"/>
          <w:sz w:val="24"/>
          <w:szCs w:val="24"/>
        </w:rPr>
        <w:t>дидактическая игра</w:t>
      </w:r>
      <w:r w:rsidRPr="00910B20">
        <w:rPr>
          <w:rStyle w:val="FontStyle22"/>
          <w:sz w:val="24"/>
          <w:szCs w:val="24"/>
        </w:rPr>
        <w:t xml:space="preserve"> ТРИЗ-технологии «</w:t>
      </w:r>
      <w:proofErr w:type="spellStart"/>
      <w:r w:rsidR="007B2F34" w:rsidRPr="00910B20">
        <w:rPr>
          <w:rStyle w:val="FontStyle22"/>
          <w:sz w:val="24"/>
          <w:szCs w:val="24"/>
        </w:rPr>
        <w:t>Загадалка</w:t>
      </w:r>
      <w:proofErr w:type="spellEnd"/>
      <w:r w:rsidR="007B2F34" w:rsidRPr="00910B20">
        <w:rPr>
          <w:rStyle w:val="FontStyle22"/>
          <w:sz w:val="24"/>
          <w:szCs w:val="24"/>
        </w:rPr>
        <w:t xml:space="preserve">»; чтение рассказа </w:t>
      </w:r>
      <w:proofErr w:type="spellStart"/>
      <w:r w:rsidR="007B2F34" w:rsidRPr="00910B20">
        <w:rPr>
          <w:rStyle w:val="FontStyle22"/>
          <w:sz w:val="24"/>
          <w:szCs w:val="24"/>
        </w:rPr>
        <w:t>Н.Н.Носова</w:t>
      </w:r>
      <w:proofErr w:type="spellEnd"/>
      <w:r w:rsidR="007B2F34" w:rsidRPr="00910B20">
        <w:rPr>
          <w:rStyle w:val="FontStyle22"/>
          <w:sz w:val="24"/>
          <w:szCs w:val="24"/>
        </w:rPr>
        <w:t xml:space="preserve"> «Фантазеры»</w:t>
      </w:r>
    </w:p>
    <w:p w:rsidR="00C37862" w:rsidRPr="00910B20" w:rsidRDefault="00C37862" w:rsidP="00C37862">
      <w:pPr>
        <w:pStyle w:val="Style2"/>
        <w:widowControl/>
        <w:spacing w:line="240" w:lineRule="auto"/>
        <w:rPr>
          <w:rStyle w:val="FontStyle16"/>
          <w:sz w:val="24"/>
          <w:szCs w:val="24"/>
        </w:rPr>
      </w:pPr>
      <w:r w:rsidRPr="00910B20">
        <w:rPr>
          <w:rStyle w:val="FontStyle16"/>
          <w:sz w:val="24"/>
          <w:szCs w:val="24"/>
        </w:rPr>
        <w:t>Ход НОД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5"/>
        <w:gridCol w:w="7"/>
        <w:gridCol w:w="5033"/>
      </w:tblGrid>
      <w:tr w:rsidR="00C37862" w:rsidRPr="00910B20" w:rsidTr="00784A15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62" w:rsidRPr="00910B20" w:rsidRDefault="00C37862" w:rsidP="00784A15">
            <w:pPr>
              <w:pStyle w:val="Style11"/>
              <w:widowControl/>
              <w:ind w:left="331"/>
              <w:rPr>
                <w:rStyle w:val="FontStyle20"/>
                <w:sz w:val="24"/>
                <w:szCs w:val="24"/>
              </w:rPr>
            </w:pPr>
            <w:r w:rsidRPr="00910B20">
              <w:rPr>
                <w:rStyle w:val="FontStyle2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62" w:rsidRPr="00910B20" w:rsidRDefault="00C37862" w:rsidP="00784A15">
            <w:pPr>
              <w:pStyle w:val="Style11"/>
              <w:widowControl/>
              <w:ind w:left="475"/>
              <w:rPr>
                <w:rStyle w:val="FontStyle20"/>
                <w:sz w:val="24"/>
                <w:szCs w:val="24"/>
              </w:rPr>
            </w:pPr>
            <w:r w:rsidRPr="00910B20">
              <w:rPr>
                <w:rStyle w:val="FontStyle20"/>
                <w:sz w:val="24"/>
                <w:szCs w:val="24"/>
              </w:rPr>
              <w:t>Деятельность воспитанников</w:t>
            </w:r>
          </w:p>
        </w:tc>
      </w:tr>
      <w:tr w:rsidR="00C37862" w:rsidRPr="00910B20" w:rsidTr="00784A15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862" w:rsidRPr="00910B20" w:rsidRDefault="00C37862" w:rsidP="00784A15">
            <w:pPr>
              <w:pStyle w:val="Style11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10B20">
              <w:rPr>
                <w:rStyle w:val="FontStyle20"/>
                <w:sz w:val="24"/>
                <w:szCs w:val="24"/>
              </w:rPr>
              <w:t>Вводная часть</w:t>
            </w:r>
          </w:p>
        </w:tc>
      </w:tr>
      <w:tr w:rsidR="00E11DBF" w:rsidRPr="00910B20" w:rsidTr="00E11DBF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BF" w:rsidRPr="00910B20" w:rsidRDefault="00E11DBF" w:rsidP="00E11DBF">
            <w:pPr>
              <w:pStyle w:val="Style12"/>
              <w:widowControl/>
              <w:spacing w:line="240" w:lineRule="auto"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 xml:space="preserve">Ребята, </w:t>
            </w:r>
            <w:proofErr w:type="gramStart"/>
            <w:r w:rsidRPr="00910B20">
              <w:rPr>
                <w:rFonts w:eastAsia="Times New Roman"/>
                <w:color w:val="000000"/>
              </w:rPr>
              <w:t>посмотрите,  что</w:t>
            </w:r>
            <w:proofErr w:type="gramEnd"/>
            <w:r w:rsidRPr="00910B20">
              <w:rPr>
                <w:rFonts w:eastAsia="Times New Roman"/>
                <w:color w:val="000000"/>
              </w:rPr>
              <w:t xml:space="preserve"> я вам принесла? Это клубочек с разноцветными ленточками. Давайте поиграем с ним и, </w:t>
            </w:r>
            <w:r w:rsidR="00D2531C" w:rsidRPr="00910B20">
              <w:rPr>
                <w:rFonts w:eastAsia="Times New Roman"/>
                <w:color w:val="000000"/>
              </w:rPr>
              <w:t xml:space="preserve">познакомимся друг с </w:t>
            </w:r>
            <w:proofErr w:type="gramStart"/>
            <w:r w:rsidR="00D2531C" w:rsidRPr="00910B20">
              <w:rPr>
                <w:rFonts w:eastAsia="Times New Roman"/>
                <w:color w:val="000000"/>
              </w:rPr>
              <w:t xml:space="preserve">другом  </w:t>
            </w:r>
            <w:r w:rsidRPr="00910B20">
              <w:rPr>
                <w:rFonts w:eastAsia="Times New Roman"/>
                <w:color w:val="000000"/>
              </w:rPr>
              <w:t>получше</w:t>
            </w:r>
            <w:proofErr w:type="gramEnd"/>
            <w:r w:rsidRPr="00910B20">
              <w:rPr>
                <w:rFonts w:eastAsia="Times New Roman"/>
                <w:color w:val="000000"/>
              </w:rPr>
              <w:t xml:space="preserve">. Вставайте в круг. Мы будем разматывать </w:t>
            </w:r>
            <w:proofErr w:type="gramStart"/>
            <w:r w:rsidRPr="00910B20">
              <w:rPr>
                <w:rFonts w:eastAsia="Times New Roman"/>
                <w:color w:val="000000"/>
              </w:rPr>
              <w:t>его  до</w:t>
            </w:r>
            <w:proofErr w:type="gramEnd"/>
            <w:r w:rsidRPr="00910B20">
              <w:rPr>
                <w:rFonts w:eastAsia="Times New Roman"/>
                <w:color w:val="000000"/>
              </w:rPr>
              <w:t xml:space="preserve"> разноцветной ленточки,   и передавать его другому участнику. Каждый, кому попадет </w:t>
            </w:r>
            <w:proofErr w:type="gramStart"/>
            <w:r w:rsidRPr="00910B20">
              <w:rPr>
                <w:rFonts w:eastAsia="Times New Roman"/>
                <w:color w:val="000000"/>
              </w:rPr>
              <w:t xml:space="preserve">клубочек,   </w:t>
            </w:r>
            <w:proofErr w:type="gramEnd"/>
            <w:r w:rsidRPr="00910B20">
              <w:rPr>
                <w:rFonts w:eastAsia="Times New Roman"/>
                <w:color w:val="000000"/>
              </w:rPr>
              <w:t>расскажет нам, чем он больше всего любит заниматься и почему? А чем любит у нас заниматься Даша… и т.д.?</w:t>
            </w:r>
          </w:p>
          <w:p w:rsidR="00E11DBF" w:rsidRPr="00910B20" w:rsidRDefault="00E11DBF" w:rsidP="00E11DBF">
            <w:pPr>
              <w:pStyle w:val="Style12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910B20">
              <w:rPr>
                <w:rFonts w:eastAsia="Times New Roman"/>
                <w:color w:val="000000"/>
              </w:rPr>
              <w:t xml:space="preserve">А мое любимое занятие – это чтение </w:t>
            </w:r>
          </w:p>
          <w:p w:rsidR="00E11DBF" w:rsidRPr="00910B20" w:rsidRDefault="00E11DBF" w:rsidP="00E11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книг, потому что это очень интересно,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  и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увлекательно. А вы любите, когда вам читают? А понравился ли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  рассказ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 Носова «Фантазеры», который мы с вами прочитали вчера?</w:t>
            </w:r>
          </w:p>
          <w:p w:rsidR="00E11DBF" w:rsidRPr="00910B20" w:rsidRDefault="00E11DBF" w:rsidP="00784A15">
            <w:pPr>
              <w:pStyle w:val="Style11"/>
              <w:widowControl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2B30BE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  <w:r w:rsidRPr="00910B20">
              <w:rPr>
                <w:rStyle w:val="FontStyle19"/>
                <w:sz w:val="24"/>
                <w:szCs w:val="24"/>
              </w:rPr>
              <w:t>Дети разматывают клубочек</w:t>
            </w:r>
            <w:r w:rsidR="00910B20" w:rsidRPr="00910B20">
              <w:rPr>
                <w:rStyle w:val="FontStyle19"/>
                <w:sz w:val="24"/>
                <w:szCs w:val="24"/>
              </w:rPr>
              <w:t xml:space="preserve"> и</w:t>
            </w:r>
            <w:r w:rsidRPr="00910B20">
              <w:rPr>
                <w:rStyle w:val="FontStyle19"/>
                <w:sz w:val="24"/>
                <w:szCs w:val="24"/>
              </w:rPr>
              <w:t xml:space="preserve"> передают его друг другу</w:t>
            </w:r>
            <w:r w:rsidR="00910B20" w:rsidRPr="00910B20">
              <w:rPr>
                <w:rStyle w:val="FontStyle19"/>
                <w:sz w:val="24"/>
                <w:szCs w:val="24"/>
              </w:rPr>
              <w:t xml:space="preserve">, </w:t>
            </w:r>
            <w:r w:rsidRPr="00910B20">
              <w:rPr>
                <w:rStyle w:val="FontStyle19"/>
                <w:sz w:val="24"/>
                <w:szCs w:val="24"/>
              </w:rPr>
              <w:t>рассказыва</w:t>
            </w:r>
            <w:r w:rsidR="00910B20" w:rsidRPr="00910B20">
              <w:rPr>
                <w:rStyle w:val="FontStyle19"/>
                <w:sz w:val="24"/>
                <w:szCs w:val="24"/>
              </w:rPr>
              <w:t>я</w:t>
            </w:r>
            <w:r w:rsidRPr="00910B20">
              <w:rPr>
                <w:rStyle w:val="FontStyle19"/>
                <w:sz w:val="24"/>
                <w:szCs w:val="24"/>
              </w:rPr>
              <w:t xml:space="preserve"> о своих увлечениях</w:t>
            </w:r>
            <w:r w:rsidR="00E11DBF" w:rsidRPr="00910B20">
              <w:rPr>
                <w:rStyle w:val="FontStyle19"/>
                <w:sz w:val="24"/>
                <w:szCs w:val="24"/>
              </w:rPr>
              <w:t>.</w:t>
            </w: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19"/>
                <w:sz w:val="24"/>
                <w:szCs w:val="24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910B20">
              <w:rPr>
                <w:rStyle w:val="FontStyle19"/>
                <w:sz w:val="24"/>
                <w:szCs w:val="24"/>
              </w:rPr>
              <w:t>Да.</w:t>
            </w:r>
          </w:p>
        </w:tc>
      </w:tr>
      <w:tr w:rsidR="00E11DBF" w:rsidRPr="00910B20" w:rsidTr="00067202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BF" w:rsidRPr="00910B20" w:rsidRDefault="00E11DBF" w:rsidP="00784A15">
            <w:pPr>
              <w:pStyle w:val="Style11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10B20">
              <w:rPr>
                <w:rStyle w:val="FontStyle20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E11DBF" w:rsidRPr="00910B20" w:rsidTr="00E11DBF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BF" w:rsidRPr="00910B20" w:rsidRDefault="00E11DBF" w:rsidP="00E11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предлагаю отправиться в </w:t>
            </w:r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виртуальное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путешествие и встретиться там с главными героями. Садитесь на стульчики и внимание на экран. Но сначала давайте вспомним, с чего начинается рассказ?  Верно, а теперь, чтобы встретиться с нашими героями, нам необходимо вспомнить их фантазии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мы верно вспомним, Стасик и Мишутка появятся у нас на экране. </w:t>
            </w:r>
          </w:p>
          <w:p w:rsidR="00F66A51" w:rsidRPr="00910B20" w:rsidRDefault="001B34D3" w:rsidP="00E11D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F66A51"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</w:p>
          <w:p w:rsidR="00E11DBF" w:rsidRPr="00910B20" w:rsidRDefault="00E11DBF" w:rsidP="00E11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и наши герои. Ребята, а как вы думаете, зачем фантазировали друзья? </w:t>
            </w:r>
          </w:p>
          <w:p w:rsidR="00CB480E" w:rsidRPr="00910B20" w:rsidRDefault="00E11DBF" w:rsidP="00E11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послушайте и отгадайте, кому из этого произведения могут принадлежать эти слова.</w:t>
            </w:r>
          </w:p>
          <w:p w:rsidR="00F66A51" w:rsidRPr="00910B20" w:rsidRDefault="001B34D3" w:rsidP="00E11D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0B1A38"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  <w:r w:rsidR="00F66A51"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голосом.</w:t>
            </w:r>
          </w:p>
          <w:p w:rsidR="00F66A51" w:rsidRPr="00910B20" w:rsidRDefault="00E11DBF" w:rsidP="00E11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Мне так грустно и обидно, ведь я не ела варенья, а мама меня гулять не пустила. Ребята, вы правильно отгадали. Вот и наша героиня появилась на экране. </w:t>
            </w:r>
          </w:p>
          <w:p w:rsidR="000B1A38" w:rsidRPr="00910B20" w:rsidRDefault="001B34D3" w:rsidP="00E11D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0B1A38"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 w:rsidR="00F66A51"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11DBF" w:rsidRPr="00910B20" w:rsidRDefault="00E11DBF" w:rsidP="00E11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же ей было так грустно и обидно? </w:t>
            </w:r>
          </w:p>
          <w:p w:rsidR="00CB480E" w:rsidRPr="00910B20" w:rsidRDefault="00CB480E" w:rsidP="00E11D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ребята помогли сестренке Игоря? </w:t>
            </w:r>
          </w:p>
          <w:p w:rsidR="00CB480E" w:rsidRPr="00910B20" w:rsidRDefault="001B34D3" w:rsidP="00CB48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Слайд</w:t>
            </w:r>
            <w:r w:rsidR="000B1A38" w:rsidRPr="00910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а почему же Стасику и Мишутке так не понравилась выдумка Игоря? Ведь Игорь про варенье тоже выдумал, как и ребята, которые фантазировали о т</w:t>
            </w:r>
            <w:r w:rsidR="000B1A38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чего не было на самом деле?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 чем же отличаются фантазия от обмана, ведь в том и другом случае люди говорят неправду? 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а предлагаю разобраться в этом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вопросе  и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поиграть в игру, которая называется «Отличи фантазию от обмана». Вставайте в круг. Я буду 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вам разные ситуации, и если это фантазия, то вы хлопайте в ладоши, а если обман – то</w:t>
            </w:r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пайте ногами. Будьте внимательн</w:t>
            </w:r>
            <w:r w:rsidR="001B34D3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Мальчик плавал по реке и захотел пошутить. Он начал кричать «Тону, тону!», хотя на самом деле совсем не тонул.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Ребята придумывали и рисовали несуществующих, ни на кого не похожих животных.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Мальчики решили пошутить. Они позвонили в пожарную часть и сказали, что в доме начался пожар, которого не было на самом деле.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Один мальчик пас овец недалеко от деревни. Пастух решил пошутить. Он начал звать на помощь и кричать: «Волки, волки! На стадо напали волки!»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Ребята соревновались, кто придумает самую невероятную историю.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мамы не было, Коля стал играть в мяч и разбил мамину вазу. Он поскорее, чтобы никто не увидел, сгреб осколки под шкаф. А потом сказал, что вазу разбил кот.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Молодцы, ребята, я думаю, вы стали настоящими знатоками и легко отличите обман от фантазии и сделайте правильный выбор.</w:t>
            </w:r>
          </w:p>
          <w:p w:rsidR="00CB480E" w:rsidRPr="00910B20" w:rsidRDefault="00CB480E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садитесь за стол. Мы с вами успешно отгадывали главных героев.</w:t>
            </w:r>
            <w:r w:rsid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моему,  вы</w:t>
            </w:r>
            <w:proofErr w:type="gramEnd"/>
            <w:r w:rsid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уже стали настоящими знатоками произведения Н.Н. Носова </w:t>
            </w:r>
            <w:r w:rsidR="00FF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«Фантазеры»</w:t>
            </w:r>
            <w:r w:rsid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сможете даже самостоятельно 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о </w:t>
            </w:r>
            <w:r w:rsidR="00FF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героях этого произведения </w:t>
            </w:r>
            <w:r w:rsidR="00CB160E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агадалки</w:t>
            </w:r>
            <w:proofErr w:type="spellEnd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F2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которые мы с вами уже научились составлять на примере других произведений. 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поможет нам в этом наша табличка, в которо</w:t>
            </w:r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первая колонка-герой, </w:t>
            </w:r>
            <w:proofErr w:type="gramStart"/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 обозначает</w:t>
            </w:r>
            <w:proofErr w:type="gramEnd"/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действие героя, а  третья – что в результате этого действия произошло.</w:t>
            </w:r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</w:t>
            </w:r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Загадалки</w:t>
            </w:r>
            <w:proofErr w:type="spellEnd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6A51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вас получились?</w:t>
            </w:r>
          </w:p>
          <w:p w:rsidR="00F66A51" w:rsidRPr="00910B20" w:rsidRDefault="00F66A51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A51" w:rsidRPr="00910B20" w:rsidRDefault="00F66A51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A51" w:rsidRPr="00910B20" w:rsidRDefault="00F66A51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A51" w:rsidRPr="00910B20" w:rsidRDefault="00F66A51" w:rsidP="00CB48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1DBF" w:rsidRPr="00910B20" w:rsidRDefault="00CB480E" w:rsidP="000B1A38">
            <w:pPr>
              <w:rPr>
                <w:rStyle w:val="FontStyle20"/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какие вы молодцы!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 смогли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всем разобраться и придумали замечательные </w:t>
            </w:r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Загадалки</w:t>
            </w:r>
            <w:proofErr w:type="spellEnd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благодаря которым мы порадовали героев произведения Н.Н. Носова. А так же вы их сможете загадать своим старшим </w:t>
            </w:r>
            <w:proofErr w:type="gramStart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братьям  и</w:t>
            </w:r>
            <w:proofErr w:type="gramEnd"/>
            <w:r w:rsidR="001B1C74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сестренкам или своим родителям.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Ребята сидели на скамейке и фантазировали.</w:t>
            </w: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E11DBF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Ребята вспоминают</w:t>
            </w:r>
            <w:r w:rsidR="00910B20" w:rsidRPr="00910B20">
              <w:rPr>
                <w:rFonts w:eastAsia="Times New Roman"/>
                <w:color w:val="000000"/>
              </w:rPr>
              <w:t>:</w:t>
            </w:r>
            <w:r w:rsidRPr="00910B20">
              <w:rPr>
                <w:rFonts w:eastAsia="Times New Roman"/>
                <w:color w:val="000000"/>
              </w:rPr>
              <w:t xml:space="preserve"> о</w:t>
            </w:r>
            <w:r w:rsidR="00CB480E" w:rsidRPr="00910B20">
              <w:rPr>
                <w:rFonts w:eastAsia="Times New Roman"/>
                <w:color w:val="000000"/>
              </w:rPr>
              <w:t xml:space="preserve"> </w:t>
            </w:r>
            <w:r w:rsidRPr="00910B20">
              <w:rPr>
                <w:rFonts w:eastAsia="Times New Roman"/>
                <w:color w:val="000000"/>
              </w:rPr>
              <w:t>чем фа</w:t>
            </w:r>
            <w:r w:rsidR="00CB480E" w:rsidRPr="00910B20">
              <w:rPr>
                <w:rFonts w:eastAsia="Times New Roman"/>
                <w:color w:val="000000"/>
              </w:rPr>
              <w:t xml:space="preserve">нтазировали Стасик и Мишутка. </w:t>
            </w: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 xml:space="preserve">Чтобы развеселить друг друга и им было интересно придумывать невероятные истории. </w:t>
            </w: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F201B" w:rsidRDefault="00FF201B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F201B" w:rsidRDefault="00FF201B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F201B" w:rsidRDefault="00FF201B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F201B" w:rsidRDefault="00FF201B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 xml:space="preserve">Это Ира, сестра Игоря. </w:t>
            </w: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0B1A38" w:rsidRPr="00910B20" w:rsidRDefault="000B1A38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bookmarkStart w:id="0" w:name="_GoBack"/>
            <w:bookmarkEnd w:id="0"/>
            <w:r w:rsidRPr="00910B20">
              <w:rPr>
                <w:rFonts w:eastAsia="Times New Roman"/>
                <w:color w:val="000000"/>
              </w:rPr>
              <w:t xml:space="preserve">Потому что ее брат Игорь съел варенье, а сам свалил все на свою сестру, которая была не в чем, не виновата.  Потому что мама ей не поверила и незаслуженно наказала ее. </w:t>
            </w: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 xml:space="preserve">Они угостили Иру </w:t>
            </w:r>
            <w:proofErr w:type="gramStart"/>
            <w:r w:rsidRPr="00910B20">
              <w:rPr>
                <w:rFonts w:eastAsia="Times New Roman"/>
                <w:color w:val="000000"/>
              </w:rPr>
              <w:t>мороженным,  и</w:t>
            </w:r>
            <w:proofErr w:type="gramEnd"/>
            <w:r w:rsidRPr="00910B20">
              <w:rPr>
                <w:rFonts w:eastAsia="Times New Roman"/>
                <w:color w:val="000000"/>
              </w:rPr>
              <w:t xml:space="preserve"> рассмешили ее. </w:t>
            </w: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0B1A38" w:rsidRPr="00910B20" w:rsidRDefault="000B1A38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 xml:space="preserve">Потому </w:t>
            </w:r>
            <w:proofErr w:type="gramStart"/>
            <w:r w:rsidRPr="00910B20">
              <w:rPr>
                <w:rFonts w:eastAsia="Times New Roman"/>
                <w:color w:val="000000"/>
              </w:rPr>
              <w:t>что</w:t>
            </w:r>
            <w:r w:rsidR="00910B20">
              <w:rPr>
                <w:rFonts w:eastAsia="Times New Roman"/>
                <w:color w:val="000000"/>
              </w:rPr>
              <w:t xml:space="preserve">, </w:t>
            </w:r>
            <w:r w:rsidRPr="00910B20">
              <w:rPr>
                <w:rFonts w:eastAsia="Times New Roman"/>
                <w:color w:val="000000"/>
              </w:rPr>
              <w:t xml:space="preserve">  </w:t>
            </w:r>
            <w:proofErr w:type="gramEnd"/>
            <w:r w:rsidRPr="00910B20">
              <w:rPr>
                <w:rFonts w:eastAsia="Times New Roman"/>
                <w:color w:val="000000"/>
              </w:rPr>
              <w:t>из-за обмана Игоря</w:t>
            </w:r>
            <w:r w:rsidR="00910B20">
              <w:rPr>
                <w:rFonts w:eastAsia="Times New Roman"/>
                <w:color w:val="000000"/>
              </w:rPr>
              <w:t xml:space="preserve">, </w:t>
            </w:r>
            <w:r w:rsidRPr="00910B20">
              <w:rPr>
                <w:rFonts w:eastAsia="Times New Roman"/>
                <w:color w:val="000000"/>
              </w:rPr>
              <w:t xml:space="preserve"> пострадала Ира, его сестра, которая ни в чем не была виновата. </w:t>
            </w: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E11DBF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Когда люди фантазируют - всем весело и интересно, а когда обманывают, то окружающим от этого становится плохо.</w:t>
            </w: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CB480E" w:rsidRPr="00910B20" w:rsidRDefault="00CB480E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Дети играют в игру.</w:t>
            </w: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Дети топают ногами.</w:t>
            </w: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Дети хлопают в ладоши.</w:t>
            </w: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Дети топают ногами.</w:t>
            </w: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Дети топают ногами.</w:t>
            </w: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Дети хлопают в ладоши.</w:t>
            </w: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  <w:r w:rsidRPr="00910B20">
              <w:rPr>
                <w:rFonts w:eastAsia="Times New Roman"/>
                <w:color w:val="000000"/>
              </w:rPr>
              <w:t>Дети топают ногами.</w:t>
            </w: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E11DBF">
            <w:pPr>
              <w:pStyle w:val="Style11"/>
              <w:widowControl/>
              <w:rPr>
                <w:rFonts w:eastAsia="Times New Roman"/>
                <w:color w:val="000000"/>
              </w:rPr>
            </w:pPr>
          </w:p>
          <w:p w:rsidR="00F66A51" w:rsidRPr="00910B20" w:rsidRDefault="00F66A51" w:rsidP="00F66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садятся за стол и составляют «</w:t>
            </w:r>
            <w:proofErr w:type="spell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Загадалки</w:t>
            </w:r>
            <w:proofErr w:type="spell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F66A51" w:rsidRPr="00910B20" w:rsidRDefault="00F66A51" w:rsidP="00F66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01B" w:rsidRDefault="00FF201B" w:rsidP="00F66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01B" w:rsidRDefault="00FF201B" w:rsidP="00F66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A51" w:rsidRPr="00910B20" w:rsidRDefault="00F66A51" w:rsidP="00F66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 сидели на лавочке и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фантазировали,  поэтому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 было весело.</w:t>
            </w:r>
          </w:p>
          <w:p w:rsidR="00F66A51" w:rsidRPr="00910B20" w:rsidRDefault="00F66A51" w:rsidP="00F66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Она была ни в чем не виновата и не ела варенья, поэтому ей было очень обидно, и она горько плакала.</w:t>
            </w:r>
          </w:p>
          <w:p w:rsidR="00F66A51" w:rsidRPr="00910B20" w:rsidRDefault="00F66A51" w:rsidP="00F66A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Кто-то обманул маму и незаслуженно обидел свою сестру.</w:t>
            </w:r>
          </w:p>
          <w:p w:rsidR="00F66A51" w:rsidRPr="00910B20" w:rsidRDefault="009C7282" w:rsidP="009C7282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910B20">
              <w:rPr>
                <w:rStyle w:val="FontStyle20"/>
                <w:sz w:val="24"/>
                <w:szCs w:val="24"/>
              </w:rPr>
              <w:t>(заполняется схема) см. в приложении</w:t>
            </w:r>
          </w:p>
        </w:tc>
      </w:tr>
      <w:tr w:rsidR="00E11DBF" w:rsidRPr="00910B20" w:rsidTr="002012E3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DBF" w:rsidRPr="00910B20" w:rsidRDefault="00E11DBF" w:rsidP="00784A15">
            <w:pPr>
              <w:pStyle w:val="Style11"/>
              <w:widowControl/>
              <w:jc w:val="center"/>
              <w:rPr>
                <w:rStyle w:val="FontStyle20"/>
                <w:sz w:val="24"/>
                <w:szCs w:val="24"/>
              </w:rPr>
            </w:pPr>
            <w:r w:rsidRPr="00910B20">
              <w:rPr>
                <w:rStyle w:val="FontStyle20"/>
                <w:sz w:val="24"/>
                <w:szCs w:val="24"/>
              </w:rPr>
              <w:lastRenderedPageBreak/>
              <w:t>Рефлексия</w:t>
            </w:r>
          </w:p>
        </w:tc>
      </w:tr>
      <w:tr w:rsidR="00E11DBF" w:rsidRPr="00910B20" w:rsidTr="001B34D3">
        <w:trPr>
          <w:trHeight w:val="1684"/>
        </w:trPr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DBF" w:rsidRPr="00910B20" w:rsidRDefault="001B1C74" w:rsidP="001B34D3">
            <w:pPr>
              <w:rPr>
                <w:rStyle w:val="FontStyle20"/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,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ребята, нам пора возвращаться из нашего виртуального путешествия. </w:t>
            </w:r>
            <w:r w:rsidR="000B1A38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мы с вами многому </w:t>
            </w:r>
            <w:proofErr w:type="gramStart"/>
            <w:r w:rsidR="000B1A38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научились,  и</w:t>
            </w:r>
            <w:proofErr w:type="gramEnd"/>
            <w:r w:rsidR="000B1A38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многое узнали, чем-то вы особенно заинтересовались. Давайте</w:t>
            </w:r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расскажем об </w:t>
            </w:r>
            <w:proofErr w:type="gramStart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этом ,</w:t>
            </w:r>
            <w:proofErr w:type="gramEnd"/>
            <w:r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заодно и</w:t>
            </w:r>
            <w:r w:rsidR="000B1A38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наполним нашу «</w:t>
            </w:r>
            <w:proofErr w:type="spellStart"/>
            <w:r w:rsidR="000B1A38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Копилочку</w:t>
            </w:r>
            <w:proofErr w:type="spellEnd"/>
            <w:r w:rsidR="000B1A38" w:rsidRPr="009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знаний». Приготовьте свои ладошки.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DBF" w:rsidRPr="00910B20" w:rsidRDefault="000B1A38" w:rsidP="000B1A38">
            <w:pPr>
              <w:pStyle w:val="Style11"/>
              <w:widowControl/>
              <w:rPr>
                <w:rStyle w:val="FontStyle20"/>
                <w:sz w:val="24"/>
                <w:szCs w:val="24"/>
              </w:rPr>
            </w:pPr>
            <w:r w:rsidRPr="00910B20">
              <w:rPr>
                <w:rFonts w:eastAsia="Times New Roman"/>
                <w:color w:val="000000"/>
              </w:rPr>
              <w:t>Дети по принципу игры «Колечко» вставляют свои ладошки в ладошки воспитателя и высказываются.</w:t>
            </w:r>
          </w:p>
        </w:tc>
      </w:tr>
    </w:tbl>
    <w:p w:rsidR="00732FEA" w:rsidRPr="00910B20" w:rsidRDefault="00732FEA">
      <w:pPr>
        <w:rPr>
          <w:rFonts w:ascii="Times New Roman" w:hAnsi="Times New Roman" w:cs="Times New Roman"/>
          <w:sz w:val="24"/>
          <w:szCs w:val="24"/>
        </w:rPr>
      </w:pPr>
    </w:p>
    <w:p w:rsidR="00E833A4" w:rsidRPr="00910B20" w:rsidRDefault="00E833A4">
      <w:pPr>
        <w:rPr>
          <w:rFonts w:ascii="Times New Roman" w:hAnsi="Times New Roman" w:cs="Times New Roman"/>
          <w:sz w:val="24"/>
          <w:szCs w:val="24"/>
        </w:rPr>
      </w:pPr>
      <w:r w:rsidRPr="00910B20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E833A4" w:rsidRPr="00910B20" w:rsidRDefault="00E833A4" w:rsidP="00E833A4">
      <w:pPr>
        <w:pStyle w:val="a6"/>
        <w:jc w:val="left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ru-RU"/>
        </w:rPr>
      </w:pPr>
      <w:r w:rsidRPr="00910B20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ru-RU"/>
        </w:rPr>
        <w:t xml:space="preserve">Т.А. </w:t>
      </w:r>
      <w:proofErr w:type="spellStart"/>
      <w:r w:rsidRPr="00910B20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ru-RU"/>
        </w:rPr>
        <w:t>Сидорчук</w:t>
      </w:r>
      <w:proofErr w:type="spellEnd"/>
      <w:r w:rsidRPr="00910B20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910B20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ru-RU"/>
        </w:rPr>
        <w:t>Н.Н.Хоменко</w:t>
      </w:r>
      <w:proofErr w:type="spellEnd"/>
      <w:r w:rsidRPr="00910B20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ru-RU"/>
        </w:rPr>
        <w:t xml:space="preserve">. «Формирование навыков мышления, воображения и речи дошкольников» </w:t>
      </w:r>
      <w:r w:rsidRPr="00910B20"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ru-RU"/>
        </w:rPr>
        <w:t>(</w:t>
      </w:r>
      <w:r w:rsidRPr="00910B20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ru-RU"/>
        </w:rPr>
        <w:t>Методическое пособие для работников дошкольных учреждений)</w:t>
      </w:r>
    </w:p>
    <w:p w:rsidR="00E833A4" w:rsidRPr="00910B20" w:rsidRDefault="00E833A4">
      <w:pPr>
        <w:rPr>
          <w:rFonts w:ascii="Times New Roman" w:hAnsi="Times New Roman" w:cs="Times New Roman"/>
          <w:sz w:val="24"/>
          <w:szCs w:val="24"/>
        </w:rPr>
      </w:pPr>
    </w:p>
    <w:sectPr w:rsidR="00E833A4" w:rsidRPr="00910B20" w:rsidSect="00813BEB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924A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862"/>
    <w:rsid w:val="0003499F"/>
    <w:rsid w:val="000B1A38"/>
    <w:rsid w:val="001B1C74"/>
    <w:rsid w:val="001B34D3"/>
    <w:rsid w:val="002B30BE"/>
    <w:rsid w:val="00535244"/>
    <w:rsid w:val="005412A4"/>
    <w:rsid w:val="005C2B3D"/>
    <w:rsid w:val="00732FEA"/>
    <w:rsid w:val="007B2F34"/>
    <w:rsid w:val="00813BEB"/>
    <w:rsid w:val="00910B20"/>
    <w:rsid w:val="009C7282"/>
    <w:rsid w:val="00A71278"/>
    <w:rsid w:val="00BF2043"/>
    <w:rsid w:val="00C37862"/>
    <w:rsid w:val="00CB160E"/>
    <w:rsid w:val="00CB480E"/>
    <w:rsid w:val="00D2531C"/>
    <w:rsid w:val="00E11DBF"/>
    <w:rsid w:val="00E833A4"/>
    <w:rsid w:val="00F66A51"/>
    <w:rsid w:val="00FD0911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DA7D"/>
  <w15:docId w15:val="{1489052D-C7B3-45ED-AF91-728EC2AB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3786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7862"/>
    <w:pPr>
      <w:widowControl w:val="0"/>
      <w:autoSpaceDE w:val="0"/>
      <w:autoSpaceDN w:val="0"/>
      <w:adjustRightInd w:val="0"/>
      <w:spacing w:after="0" w:line="221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7862"/>
    <w:pPr>
      <w:widowControl w:val="0"/>
      <w:autoSpaceDE w:val="0"/>
      <w:autoSpaceDN w:val="0"/>
      <w:adjustRightInd w:val="0"/>
      <w:spacing w:after="0" w:line="226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3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3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37862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37862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3786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C37862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sid w:val="00C3786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C37862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C3786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C3786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2">
    <w:name w:val="Font Style22"/>
    <w:basedOn w:val="a0"/>
    <w:uiPriority w:val="99"/>
    <w:rsid w:val="00C37862"/>
    <w:rPr>
      <w:rFonts w:ascii="Times New Roman" w:hAnsi="Times New Roman" w:cs="Times New Roman"/>
      <w:sz w:val="18"/>
      <w:szCs w:val="18"/>
    </w:rPr>
  </w:style>
  <w:style w:type="paragraph" w:styleId="a3">
    <w:name w:val="Subtitle"/>
    <w:basedOn w:val="a"/>
    <w:next w:val="a4"/>
    <w:link w:val="a5"/>
    <w:qFormat/>
    <w:rsid w:val="00E833A4"/>
    <w:pPr>
      <w:spacing w:after="60" w:line="360" w:lineRule="auto"/>
      <w:ind w:firstLine="709"/>
      <w:jc w:val="center"/>
    </w:pPr>
    <w:rPr>
      <w:rFonts w:ascii="Arial" w:eastAsia="Times New Roman" w:hAnsi="Arial" w:cs="Arial"/>
      <w:bCs/>
      <w:sz w:val="28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E833A4"/>
    <w:rPr>
      <w:rFonts w:ascii="Arial" w:eastAsia="Times New Roman" w:hAnsi="Arial" w:cs="Arial"/>
      <w:bCs/>
      <w:sz w:val="28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E833A4"/>
    <w:pPr>
      <w:spacing w:before="240" w:after="60" w:line="360" w:lineRule="auto"/>
      <w:ind w:left="357" w:hanging="357"/>
      <w:jc w:val="center"/>
    </w:pPr>
    <w:rPr>
      <w:rFonts w:ascii="Arial" w:eastAsia="Times New Roman" w:hAnsi="Arial" w:cs="Arial"/>
      <w:b/>
      <w:kern w:val="2"/>
      <w:sz w:val="32"/>
      <w:szCs w:val="32"/>
      <w:lang w:eastAsia="ar-SA"/>
    </w:rPr>
  </w:style>
  <w:style w:type="character" w:customStyle="1" w:styleId="a7">
    <w:name w:val="Заголовок Знак"/>
    <w:basedOn w:val="a0"/>
    <w:link w:val="a6"/>
    <w:rsid w:val="00E833A4"/>
    <w:rPr>
      <w:rFonts w:ascii="Arial" w:eastAsia="Times New Roman" w:hAnsi="Arial" w:cs="Arial"/>
      <w:b/>
      <w:kern w:val="2"/>
      <w:sz w:val="32"/>
      <w:szCs w:val="32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E833A4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E8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polyanka</dc:creator>
  <cp:keywords/>
  <dc:description/>
  <cp:lastModifiedBy>Вася</cp:lastModifiedBy>
  <cp:revision>10</cp:revision>
  <dcterms:created xsi:type="dcterms:W3CDTF">2018-11-08T18:16:00Z</dcterms:created>
  <dcterms:modified xsi:type="dcterms:W3CDTF">2022-03-31T17:57:00Z</dcterms:modified>
</cp:coreProperties>
</file>