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0" w:rsidRPr="004332B2" w:rsidRDefault="001C1C70" w:rsidP="001C1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2B2">
        <w:rPr>
          <w:rFonts w:ascii="Times New Roman" w:hAnsi="Times New Roman"/>
          <w:sz w:val="28"/>
          <w:szCs w:val="28"/>
        </w:rPr>
        <w:softHyphen/>
      </w:r>
      <w:r w:rsidRPr="004332B2">
        <w:rPr>
          <w:rFonts w:ascii="Times New Roman" w:hAnsi="Times New Roman"/>
          <w:sz w:val="28"/>
          <w:szCs w:val="28"/>
        </w:rPr>
        <w:softHyphen/>
      </w:r>
      <w:r w:rsidRPr="004332B2">
        <w:rPr>
          <w:rFonts w:ascii="Times New Roman" w:hAnsi="Times New Roman"/>
          <w:sz w:val="28"/>
          <w:szCs w:val="28"/>
        </w:rPr>
        <w:softHyphen/>
      </w:r>
      <w:r w:rsidRPr="004332B2">
        <w:rPr>
          <w:rFonts w:ascii="Times New Roman" w:hAnsi="Times New Roman"/>
          <w:sz w:val="28"/>
          <w:szCs w:val="28"/>
        </w:rPr>
        <w:softHyphen/>
      </w:r>
      <w:r w:rsidRPr="004332B2">
        <w:rPr>
          <w:rFonts w:ascii="Times New Roman" w:hAnsi="Times New Roman"/>
          <w:sz w:val="28"/>
          <w:szCs w:val="28"/>
        </w:rPr>
        <w:softHyphen/>
      </w:r>
      <w:r w:rsidRPr="004332B2">
        <w:rPr>
          <w:rFonts w:ascii="Times New Roman" w:hAnsi="Times New Roman"/>
          <w:sz w:val="28"/>
          <w:szCs w:val="28"/>
        </w:rPr>
        <w:softHyphen/>
        <w:t xml:space="preserve">Государственное бюджетное общеобразовательное учреждение </w:t>
      </w:r>
    </w:p>
    <w:p w:rsidR="001C1C70" w:rsidRPr="004332B2" w:rsidRDefault="001C1C70" w:rsidP="001C1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2B2">
        <w:rPr>
          <w:rFonts w:ascii="Times New Roman" w:hAnsi="Times New Roman"/>
          <w:sz w:val="28"/>
          <w:szCs w:val="28"/>
        </w:rPr>
        <w:t xml:space="preserve">средняя общеобразовательная школа №98 </w:t>
      </w:r>
    </w:p>
    <w:p w:rsidR="001C1C70" w:rsidRPr="004332B2" w:rsidRDefault="001C1C70" w:rsidP="001C1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2B2">
        <w:rPr>
          <w:rFonts w:ascii="Times New Roman" w:hAnsi="Times New Roman"/>
          <w:sz w:val="28"/>
          <w:szCs w:val="28"/>
        </w:rPr>
        <w:t xml:space="preserve">с углубленным изучением английского языка                               </w:t>
      </w:r>
    </w:p>
    <w:p w:rsidR="001C1C70" w:rsidRPr="004332B2" w:rsidRDefault="001C1C70" w:rsidP="001C1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2B2">
        <w:rPr>
          <w:rFonts w:ascii="Times New Roman" w:hAnsi="Times New Roman"/>
          <w:sz w:val="28"/>
          <w:szCs w:val="28"/>
        </w:rPr>
        <w:t>Калининского района Санкт-Петербурга</w:t>
      </w:r>
    </w:p>
    <w:p w:rsidR="001C1C70" w:rsidRPr="004332B2" w:rsidRDefault="001C1C70" w:rsidP="001C1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4332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деление дошкольного образования)</w:t>
      </w: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1C1C70" w:rsidRPr="004332B2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Конспект</w:t>
      </w: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Совместной игровой деятельности</w:t>
      </w: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педагога с детьми по теме</w:t>
      </w: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«Экскурсия в музей Русского быта»</w:t>
      </w:r>
    </w:p>
    <w:p w:rsidR="00AE7C4B" w:rsidRPr="002931BA" w:rsidRDefault="00AE7C4B" w:rsidP="001C1C70">
      <w:pPr>
        <w:pStyle w:val="a5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40"/>
          <w:szCs w:val="40"/>
        </w:rPr>
        <w:t>для младшего дошкольного возраста</w:t>
      </w: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Подготовила воспитатель</w:t>
      </w: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Дементьева Мария Александровна</w:t>
      </w: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  <w:bookmarkStart w:id="0" w:name="_GoBack"/>
      <w:bookmarkEnd w:id="0"/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right"/>
        <w:rPr>
          <w:bCs/>
          <w:color w:val="000000"/>
          <w:sz w:val="27"/>
          <w:szCs w:val="27"/>
        </w:rPr>
      </w:pP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Санкт-Петербург</w:t>
      </w:r>
    </w:p>
    <w:p w:rsidR="001C1C70" w:rsidRDefault="001C1C70" w:rsidP="001C1C70">
      <w:pPr>
        <w:pStyle w:val="a5"/>
        <w:spacing w:before="0" w:beforeAutospacing="0" w:after="15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2023</w:t>
      </w:r>
    </w:p>
    <w:p w:rsidR="001C1C70" w:rsidRPr="007B72F5" w:rsidRDefault="001C1C70" w:rsidP="001C1C70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AE7C4B" w:rsidRPr="007B72F5">
        <w:rPr>
          <w:rFonts w:ascii="Times New Roman" w:hAnsi="Times New Roman" w:cs="Times New Roman"/>
          <w:sz w:val="24"/>
          <w:szCs w:val="24"/>
        </w:rPr>
        <w:t xml:space="preserve"> формирование у детей младшего дошкольного возраста интереса к предметам народного быта.</w:t>
      </w:r>
    </w:p>
    <w:p w:rsidR="00AE7C4B" w:rsidRPr="007B72F5" w:rsidRDefault="00AE7C4B" w:rsidP="001C1C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72F5">
        <w:rPr>
          <w:rFonts w:ascii="Times New Roman" w:hAnsi="Times New Roman" w:cs="Times New Roman"/>
          <w:sz w:val="24"/>
          <w:szCs w:val="24"/>
        </w:rPr>
        <w:t>Задачи: познакомить детей с предметами народного быта; активизировать сл</w:t>
      </w:r>
      <w:r w:rsidR="008E5B4F" w:rsidRPr="007B72F5">
        <w:rPr>
          <w:rFonts w:ascii="Times New Roman" w:hAnsi="Times New Roman" w:cs="Times New Roman"/>
          <w:sz w:val="24"/>
          <w:szCs w:val="24"/>
        </w:rPr>
        <w:t>оварь названиями предметов</w:t>
      </w:r>
      <w:r w:rsidRPr="007B72F5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8E5B4F" w:rsidRPr="007B72F5">
        <w:rPr>
          <w:rFonts w:ascii="Times New Roman" w:hAnsi="Times New Roman" w:cs="Times New Roman"/>
          <w:sz w:val="24"/>
          <w:szCs w:val="24"/>
        </w:rPr>
        <w:t>ного быта), воспитывать желание знакомиться с народной культурой.</w:t>
      </w:r>
      <w:proofErr w:type="gramEnd"/>
    </w:p>
    <w:p w:rsidR="008E5B4F" w:rsidRPr="007B72F5" w:rsidRDefault="008E5B4F" w:rsidP="001C1C70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>Предварительная работа с детьми: чтение и обсуждение русских народных сказок, рассматривание иллюстраций к русским народным сказкам, картинок предметов народного быта, прослушивание народных песен, хороводы.</w:t>
      </w:r>
    </w:p>
    <w:p w:rsidR="008E5B4F" w:rsidRPr="007B72F5" w:rsidRDefault="008E5B4F" w:rsidP="001C1C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72F5">
        <w:rPr>
          <w:rFonts w:ascii="Times New Roman" w:hAnsi="Times New Roman" w:cs="Times New Roman"/>
          <w:sz w:val="24"/>
          <w:szCs w:val="24"/>
        </w:rPr>
        <w:t>Предварительная работа по организации музея: в спортзале, методическом кабинете или музыкальном зале располагается выставка предметов народного быта и творчества (на полках можно расположить предметы народного промысла, на столах – музыкальные инструменты (бубен, гармошка, балалайка, рубель), предметы застолья (деревянная посуда – ложки, черпаки, плошки, доски, скалка, туески;</w:t>
      </w:r>
      <w:proofErr w:type="gramEnd"/>
      <w:r w:rsidRPr="007B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2F5">
        <w:rPr>
          <w:rFonts w:ascii="Times New Roman" w:hAnsi="Times New Roman" w:cs="Times New Roman"/>
          <w:sz w:val="24"/>
          <w:szCs w:val="24"/>
        </w:rPr>
        <w:t xml:space="preserve">самовар, глиняные горшки и пр., стол, накрыт скатертью), отдельно на маленьком столике – выложить </w:t>
      </w:r>
      <w:r w:rsidR="00F16AF0" w:rsidRPr="007B72F5">
        <w:rPr>
          <w:rFonts w:ascii="Times New Roman" w:hAnsi="Times New Roman" w:cs="Times New Roman"/>
          <w:sz w:val="24"/>
          <w:szCs w:val="24"/>
        </w:rPr>
        <w:t>рушник с хлебом-солью</w:t>
      </w:r>
      <w:r w:rsidRPr="007B72F5">
        <w:rPr>
          <w:rFonts w:ascii="Times New Roman" w:hAnsi="Times New Roman" w:cs="Times New Roman"/>
          <w:sz w:val="24"/>
          <w:szCs w:val="24"/>
        </w:rPr>
        <w:t xml:space="preserve">, </w:t>
      </w:r>
      <w:r w:rsidR="00F16AF0" w:rsidRPr="007B72F5">
        <w:rPr>
          <w:rFonts w:ascii="Times New Roman" w:hAnsi="Times New Roman" w:cs="Times New Roman"/>
          <w:sz w:val="24"/>
          <w:szCs w:val="24"/>
        </w:rPr>
        <w:t xml:space="preserve">женский и мужской костюм, лапти, валенки, </w:t>
      </w:r>
      <w:r w:rsidRPr="007B72F5">
        <w:rPr>
          <w:rFonts w:ascii="Times New Roman" w:hAnsi="Times New Roman" w:cs="Times New Roman"/>
          <w:sz w:val="24"/>
          <w:szCs w:val="24"/>
        </w:rPr>
        <w:t>картинки – изба, печь, отдельно ширма с платк</w:t>
      </w:r>
      <w:r w:rsidR="00F16AF0" w:rsidRPr="007B72F5">
        <w:rPr>
          <w:rFonts w:ascii="Times New Roman" w:hAnsi="Times New Roman" w:cs="Times New Roman"/>
          <w:sz w:val="24"/>
          <w:szCs w:val="24"/>
        </w:rPr>
        <w:t>ами, народными костюмами, лапти,</w:t>
      </w:r>
      <w:r w:rsidRPr="007B72F5">
        <w:rPr>
          <w:rFonts w:ascii="Times New Roman" w:hAnsi="Times New Roman" w:cs="Times New Roman"/>
          <w:sz w:val="24"/>
          <w:szCs w:val="24"/>
        </w:rPr>
        <w:t xml:space="preserve"> валенки</w:t>
      </w:r>
      <w:r w:rsidR="00F16AF0" w:rsidRPr="007B72F5">
        <w:rPr>
          <w:rFonts w:ascii="Times New Roman" w:hAnsi="Times New Roman" w:cs="Times New Roman"/>
          <w:sz w:val="24"/>
          <w:szCs w:val="24"/>
        </w:rPr>
        <w:t>, условные денежки, билеты, кассовый аппарат, место для продажи билетов.</w:t>
      </w:r>
      <w:proofErr w:type="gramEnd"/>
      <w:r w:rsidR="00F16AF0" w:rsidRPr="007B72F5">
        <w:rPr>
          <w:rFonts w:ascii="Times New Roman" w:hAnsi="Times New Roman" w:cs="Times New Roman"/>
          <w:sz w:val="24"/>
          <w:szCs w:val="24"/>
        </w:rPr>
        <w:t xml:space="preserve"> Можно украсить стены картинками сцен народного быта или художественного промысла.</w:t>
      </w:r>
      <w:r w:rsidR="00CC5644" w:rsidRPr="007B72F5">
        <w:rPr>
          <w:rFonts w:ascii="Times New Roman" w:hAnsi="Times New Roman" w:cs="Times New Roman"/>
          <w:sz w:val="24"/>
          <w:szCs w:val="24"/>
        </w:rPr>
        <w:t xml:space="preserve"> Лавки (скамейки), чтобы рассадить детей.</w:t>
      </w:r>
      <w:r w:rsidR="005A6C56" w:rsidRPr="007B72F5">
        <w:rPr>
          <w:rFonts w:ascii="Times New Roman" w:hAnsi="Times New Roman" w:cs="Times New Roman"/>
          <w:sz w:val="24"/>
          <w:szCs w:val="24"/>
        </w:rPr>
        <w:t xml:space="preserve"> Баранки на самовар надеть. </w:t>
      </w:r>
      <w:proofErr w:type="spellStart"/>
      <w:r w:rsidR="005A6C56" w:rsidRPr="007B72F5">
        <w:rPr>
          <w:rFonts w:ascii="Times New Roman" w:hAnsi="Times New Roman" w:cs="Times New Roman"/>
          <w:sz w:val="24"/>
          <w:szCs w:val="24"/>
        </w:rPr>
        <w:t>Аудиопроигрыватель</w:t>
      </w:r>
      <w:proofErr w:type="spellEnd"/>
      <w:r w:rsidR="005A6C56" w:rsidRPr="007B72F5">
        <w:rPr>
          <w:rFonts w:ascii="Times New Roman" w:hAnsi="Times New Roman" w:cs="Times New Roman"/>
          <w:sz w:val="24"/>
          <w:szCs w:val="24"/>
        </w:rPr>
        <w:t>, аудиозаписи «Во поле березка стояла» (с партией балалайки) и «Валенки».</w:t>
      </w:r>
    </w:p>
    <w:p w:rsidR="00F16AF0" w:rsidRPr="007B72F5" w:rsidRDefault="00F16AF0" w:rsidP="001C1C70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>Организационный момент. Воспитатель предлагает детям пойти в музей народного быта, уточняет, что нужно иметь, чтобы попасть в музей (билет), помогает детям организовать игру в покупку билетов в музей. Когда у всех есть билеты, воспитатель напоминает (сообщает) правила поведения в музее (не вскакивать с мест, не кричать, руками экспонаты не трогать), теперь можно отправиться в музей.</w:t>
      </w:r>
    </w:p>
    <w:p w:rsidR="006546FC" w:rsidRPr="007B72F5" w:rsidRDefault="00F16AF0" w:rsidP="00F16AF0">
      <w:pPr>
        <w:rPr>
          <w:rFonts w:ascii="Times New Roman" w:hAnsi="Times New Roman" w:cs="Times New Roman"/>
          <w:b/>
          <w:sz w:val="24"/>
          <w:szCs w:val="24"/>
        </w:rPr>
      </w:pPr>
      <w:r w:rsidRPr="007B72F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B09EB" w:rsidRPr="007B72F5" w:rsidRDefault="00CC5644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 xml:space="preserve">Экскурсовод: </w:t>
      </w:r>
      <w:r w:rsidR="00FB09EB" w:rsidRPr="007B72F5">
        <w:rPr>
          <w:rFonts w:ascii="Times New Roman" w:hAnsi="Times New Roman" w:cs="Times New Roman"/>
          <w:sz w:val="24"/>
          <w:szCs w:val="24"/>
        </w:rPr>
        <w:t>Рада приветствовать в нашем импровизированном музее Русского быта. Здесь вы увидите те предметы, которыми пользовался наш народ в старину.</w:t>
      </w:r>
    </w:p>
    <w:p w:rsidR="002336BC" w:rsidRPr="007B72F5" w:rsidRDefault="00FB09EB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 xml:space="preserve">В нашей экскурсии мне будет помогать Анечка. Посмотрите на ее наряд: это традиционная русская одежда – </w:t>
      </w:r>
      <w:r w:rsidRPr="007B72F5">
        <w:rPr>
          <w:rFonts w:ascii="Times New Roman" w:hAnsi="Times New Roman" w:cs="Times New Roman"/>
          <w:b/>
          <w:i/>
          <w:sz w:val="24"/>
          <w:szCs w:val="24"/>
        </w:rPr>
        <w:t>рубаха и сарафан</w:t>
      </w:r>
      <w:r w:rsidRPr="007B72F5">
        <w:rPr>
          <w:rFonts w:ascii="Times New Roman" w:hAnsi="Times New Roman" w:cs="Times New Roman"/>
          <w:sz w:val="24"/>
          <w:szCs w:val="24"/>
        </w:rPr>
        <w:t xml:space="preserve">. В волосы девочки и девушки вплетали ленту,  женщины носили на голове – кокошник или </w:t>
      </w:r>
      <w:r w:rsidRPr="007B72F5">
        <w:rPr>
          <w:rFonts w:ascii="Times New Roman" w:hAnsi="Times New Roman" w:cs="Times New Roman"/>
          <w:b/>
          <w:i/>
          <w:sz w:val="24"/>
          <w:szCs w:val="24"/>
        </w:rPr>
        <w:t>венец</w:t>
      </w:r>
      <w:r w:rsidRPr="007B72F5">
        <w:rPr>
          <w:rFonts w:ascii="Times New Roman" w:hAnsi="Times New Roman" w:cs="Times New Roman"/>
          <w:sz w:val="24"/>
          <w:szCs w:val="24"/>
        </w:rPr>
        <w:t>.</w:t>
      </w:r>
      <w:r w:rsidR="002336BC" w:rsidRPr="007B72F5">
        <w:rPr>
          <w:rFonts w:ascii="Times New Roman" w:hAnsi="Times New Roman" w:cs="Times New Roman"/>
          <w:sz w:val="24"/>
          <w:szCs w:val="24"/>
        </w:rPr>
        <w:t xml:space="preserve"> Летом могли ходить босиком или в </w:t>
      </w:r>
      <w:r w:rsidR="002336BC" w:rsidRPr="007B72F5">
        <w:rPr>
          <w:rFonts w:ascii="Times New Roman" w:hAnsi="Times New Roman" w:cs="Times New Roman"/>
          <w:b/>
          <w:i/>
          <w:sz w:val="24"/>
          <w:szCs w:val="24"/>
        </w:rPr>
        <w:t xml:space="preserve">лаптях </w:t>
      </w:r>
      <w:r w:rsidR="002336BC" w:rsidRPr="007B72F5">
        <w:rPr>
          <w:rFonts w:ascii="Times New Roman" w:hAnsi="Times New Roman" w:cs="Times New Roman"/>
          <w:sz w:val="24"/>
          <w:szCs w:val="24"/>
        </w:rPr>
        <w:t xml:space="preserve">(лапти носили почти до самой зимы), по праздникам надевали сапоги. А зимой носили </w:t>
      </w:r>
      <w:r w:rsidR="002336BC" w:rsidRPr="007B72F5">
        <w:rPr>
          <w:rFonts w:ascii="Times New Roman" w:hAnsi="Times New Roman" w:cs="Times New Roman"/>
          <w:b/>
          <w:i/>
          <w:sz w:val="24"/>
          <w:szCs w:val="24"/>
        </w:rPr>
        <w:t>валенки</w:t>
      </w:r>
      <w:r w:rsidR="002336BC" w:rsidRPr="007B72F5">
        <w:rPr>
          <w:rFonts w:ascii="Times New Roman" w:hAnsi="Times New Roman" w:cs="Times New Roman"/>
          <w:sz w:val="24"/>
          <w:szCs w:val="24"/>
        </w:rPr>
        <w:t xml:space="preserve">, их валяли из овечьей пряжи. Примерно в это время стригли овец </w:t>
      </w:r>
      <w:r w:rsidR="002336BC" w:rsidRPr="007B72F5">
        <w:rPr>
          <w:rFonts w:ascii="Times New Roman" w:hAnsi="Times New Roman" w:cs="Times New Roman"/>
          <w:b/>
          <w:i/>
          <w:sz w:val="24"/>
          <w:szCs w:val="24"/>
        </w:rPr>
        <w:t>(картинка)</w:t>
      </w:r>
      <w:r w:rsidR="002336BC" w:rsidRPr="007B72F5">
        <w:rPr>
          <w:rFonts w:ascii="Times New Roman" w:hAnsi="Times New Roman" w:cs="Times New Roman"/>
          <w:sz w:val="24"/>
          <w:szCs w:val="24"/>
        </w:rPr>
        <w:t>,  а еще из их шерсти  пряли нитку.</w:t>
      </w:r>
    </w:p>
    <w:p w:rsidR="002336BC" w:rsidRPr="007B72F5" w:rsidRDefault="002336BC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7B72F5">
        <w:rPr>
          <w:rFonts w:ascii="Times New Roman" w:hAnsi="Times New Roman" w:cs="Times New Roman"/>
          <w:sz w:val="24"/>
          <w:szCs w:val="24"/>
        </w:rPr>
        <w:t>: а что можно связать из шерстяных ниток? Какие еще животные дают шерсть? (собака, коза). Зачем нужны теплые вещи?</w:t>
      </w:r>
    </w:p>
    <w:p w:rsidR="00CC5644" w:rsidRPr="007B72F5" w:rsidRDefault="00CC5644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i/>
          <w:sz w:val="24"/>
          <w:szCs w:val="24"/>
        </w:rPr>
        <w:t>Музыкальная пауза «Валенки»</w:t>
      </w:r>
      <w:r w:rsidRPr="007B72F5">
        <w:rPr>
          <w:rFonts w:ascii="Times New Roman" w:hAnsi="Times New Roman" w:cs="Times New Roman"/>
          <w:sz w:val="24"/>
          <w:szCs w:val="24"/>
        </w:rPr>
        <w:t>: детям предлагается повторить простые элементы народного танца.</w:t>
      </w:r>
    </w:p>
    <w:p w:rsidR="002336BC" w:rsidRPr="007B72F5" w:rsidRDefault="00CC5644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 xml:space="preserve">Экскурсовод продолжает:  </w:t>
      </w:r>
      <w:proofErr w:type="gramStart"/>
      <w:r w:rsidR="002336BC" w:rsidRPr="007B72F5">
        <w:rPr>
          <w:rFonts w:ascii="Times New Roman" w:hAnsi="Times New Roman" w:cs="Times New Roman"/>
          <w:sz w:val="24"/>
          <w:szCs w:val="24"/>
        </w:rPr>
        <w:t xml:space="preserve">Гостей встречали </w:t>
      </w:r>
      <w:r w:rsidR="002336BC" w:rsidRPr="007B72F5">
        <w:rPr>
          <w:rFonts w:ascii="Times New Roman" w:hAnsi="Times New Roman" w:cs="Times New Roman"/>
          <w:b/>
          <w:i/>
          <w:sz w:val="24"/>
          <w:szCs w:val="24"/>
        </w:rPr>
        <w:t>поклоном</w:t>
      </w:r>
      <w:r w:rsidR="002336BC" w:rsidRPr="007B72F5">
        <w:rPr>
          <w:rFonts w:ascii="Times New Roman" w:hAnsi="Times New Roman" w:cs="Times New Roman"/>
          <w:sz w:val="24"/>
          <w:szCs w:val="24"/>
        </w:rPr>
        <w:t xml:space="preserve"> (поклониться с Аней), а дорогих гостей (важных) – хлебом солью </w:t>
      </w:r>
      <w:r w:rsidR="002336BC" w:rsidRPr="007B72F5">
        <w:rPr>
          <w:rFonts w:ascii="Times New Roman" w:hAnsi="Times New Roman" w:cs="Times New Roman"/>
          <w:b/>
          <w:i/>
          <w:sz w:val="24"/>
          <w:szCs w:val="24"/>
        </w:rPr>
        <w:t>(поднос, рушник, хлеб, соль)</w:t>
      </w:r>
      <w:r w:rsidR="004154B1" w:rsidRPr="007B72F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154B1" w:rsidRPr="007B72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54B1" w:rsidRPr="007B72F5">
        <w:rPr>
          <w:rFonts w:ascii="Times New Roman" w:hAnsi="Times New Roman" w:cs="Times New Roman"/>
          <w:sz w:val="24"/>
          <w:szCs w:val="24"/>
        </w:rPr>
        <w:t>Гость должен был отломить кусочек хлеба, посолить его и съесть.</w:t>
      </w:r>
      <w:r w:rsidR="000B4C4B" w:rsidRPr="007B72F5">
        <w:rPr>
          <w:rFonts w:ascii="Times New Roman" w:hAnsi="Times New Roman" w:cs="Times New Roman"/>
          <w:sz w:val="24"/>
          <w:szCs w:val="24"/>
        </w:rPr>
        <w:t xml:space="preserve"> Дальше их проводили в </w:t>
      </w:r>
      <w:r w:rsidR="000B4C4B" w:rsidRPr="007B72F5">
        <w:rPr>
          <w:rFonts w:ascii="Times New Roman" w:hAnsi="Times New Roman" w:cs="Times New Roman"/>
          <w:b/>
          <w:i/>
          <w:sz w:val="24"/>
          <w:szCs w:val="24"/>
        </w:rPr>
        <w:t>избу</w:t>
      </w:r>
      <w:r w:rsidR="000B4C4B" w:rsidRPr="007B72F5">
        <w:rPr>
          <w:rFonts w:ascii="Times New Roman" w:hAnsi="Times New Roman" w:cs="Times New Roman"/>
          <w:sz w:val="24"/>
          <w:szCs w:val="24"/>
        </w:rPr>
        <w:t xml:space="preserve"> (картинка), </w:t>
      </w:r>
      <w:proofErr w:type="gramStart"/>
      <w:r w:rsidR="000B4C4B" w:rsidRPr="007B72F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0B4C4B" w:rsidRPr="007B72F5">
        <w:rPr>
          <w:rFonts w:ascii="Times New Roman" w:hAnsi="Times New Roman" w:cs="Times New Roman"/>
          <w:sz w:val="24"/>
          <w:szCs w:val="24"/>
        </w:rPr>
        <w:t xml:space="preserve"> столу.</w:t>
      </w:r>
    </w:p>
    <w:p w:rsidR="00CC5644" w:rsidRPr="007B72F5" w:rsidRDefault="000B4C4B" w:rsidP="000B4C4B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 xml:space="preserve">За столами сидели деревянными, на деревянных </w:t>
      </w:r>
      <w:r w:rsidRPr="007B72F5">
        <w:rPr>
          <w:rFonts w:ascii="Times New Roman" w:hAnsi="Times New Roman" w:cs="Times New Roman"/>
          <w:b/>
          <w:i/>
          <w:sz w:val="24"/>
          <w:szCs w:val="24"/>
        </w:rPr>
        <w:t xml:space="preserve">лавках </w:t>
      </w:r>
      <w:r w:rsidRPr="007B72F5">
        <w:rPr>
          <w:rFonts w:ascii="Times New Roman" w:hAnsi="Times New Roman" w:cs="Times New Roman"/>
          <w:sz w:val="24"/>
          <w:szCs w:val="24"/>
        </w:rPr>
        <w:t xml:space="preserve"> как вы. А еще на них спали, они были не такие узкие, широкие, чтобы мог поместиться человек. Малыши и старики спали на </w:t>
      </w:r>
      <w:r w:rsidRPr="007B72F5">
        <w:rPr>
          <w:rFonts w:ascii="Times New Roman" w:hAnsi="Times New Roman" w:cs="Times New Roman"/>
          <w:b/>
          <w:i/>
          <w:sz w:val="24"/>
          <w:szCs w:val="24"/>
        </w:rPr>
        <w:t>печи</w:t>
      </w:r>
      <w:r w:rsidRPr="007B72F5">
        <w:rPr>
          <w:rFonts w:ascii="Times New Roman" w:hAnsi="Times New Roman" w:cs="Times New Roman"/>
          <w:sz w:val="24"/>
          <w:szCs w:val="24"/>
        </w:rPr>
        <w:t xml:space="preserve"> </w:t>
      </w:r>
      <w:r w:rsidR="00CC5644" w:rsidRPr="007B72F5">
        <w:rPr>
          <w:rFonts w:ascii="Times New Roman" w:hAnsi="Times New Roman" w:cs="Times New Roman"/>
          <w:sz w:val="24"/>
          <w:szCs w:val="24"/>
        </w:rPr>
        <w:t>(картинка).</w:t>
      </w:r>
    </w:p>
    <w:p w:rsidR="000B4C4B" w:rsidRPr="007B72F5" w:rsidRDefault="00CC5644" w:rsidP="000B4C4B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7B72F5">
        <w:rPr>
          <w:rFonts w:ascii="Times New Roman" w:hAnsi="Times New Roman" w:cs="Times New Roman"/>
          <w:sz w:val="24"/>
          <w:szCs w:val="24"/>
        </w:rPr>
        <w:t xml:space="preserve">: </w:t>
      </w:r>
      <w:r w:rsidR="000B4C4B" w:rsidRPr="007B72F5">
        <w:rPr>
          <w:rFonts w:ascii="Times New Roman" w:hAnsi="Times New Roman" w:cs="Times New Roman"/>
          <w:sz w:val="24"/>
          <w:szCs w:val="24"/>
        </w:rPr>
        <w:t>а еще</w:t>
      </w:r>
      <w:r w:rsidRPr="007B72F5">
        <w:rPr>
          <w:rFonts w:ascii="Times New Roman" w:hAnsi="Times New Roman" w:cs="Times New Roman"/>
          <w:sz w:val="24"/>
          <w:szCs w:val="24"/>
        </w:rPr>
        <w:t xml:space="preserve"> для чего</w:t>
      </w:r>
      <w:r w:rsidR="000B4C4B" w:rsidRPr="007B72F5">
        <w:rPr>
          <w:rFonts w:ascii="Times New Roman" w:hAnsi="Times New Roman" w:cs="Times New Roman"/>
          <w:sz w:val="24"/>
          <w:szCs w:val="24"/>
        </w:rPr>
        <w:t xml:space="preserve"> </w:t>
      </w:r>
      <w:r w:rsidR="000B4C4B" w:rsidRPr="007B72F5">
        <w:rPr>
          <w:rFonts w:ascii="Times New Roman" w:hAnsi="Times New Roman" w:cs="Times New Roman"/>
          <w:b/>
          <w:i/>
          <w:sz w:val="24"/>
          <w:szCs w:val="24"/>
        </w:rPr>
        <w:t xml:space="preserve">печь </w:t>
      </w:r>
      <w:r w:rsidR="000B4C4B" w:rsidRPr="007B72F5">
        <w:rPr>
          <w:rFonts w:ascii="Times New Roman" w:hAnsi="Times New Roman" w:cs="Times New Roman"/>
          <w:sz w:val="24"/>
          <w:szCs w:val="24"/>
        </w:rPr>
        <w:t>нужна</w:t>
      </w:r>
      <w:r w:rsidRPr="007B72F5">
        <w:rPr>
          <w:rFonts w:ascii="Times New Roman" w:hAnsi="Times New Roman" w:cs="Times New Roman"/>
          <w:sz w:val="24"/>
          <w:szCs w:val="24"/>
        </w:rPr>
        <w:t>? (ответы детей). Правильно,</w:t>
      </w:r>
      <w:r w:rsidR="000B4C4B" w:rsidRPr="007B72F5">
        <w:rPr>
          <w:rFonts w:ascii="Times New Roman" w:hAnsi="Times New Roman" w:cs="Times New Roman"/>
          <w:sz w:val="24"/>
          <w:szCs w:val="24"/>
        </w:rPr>
        <w:t xml:space="preserve"> чтобы еду готовить (стряпать) в </w:t>
      </w:r>
      <w:r w:rsidR="000B4C4B" w:rsidRPr="007B72F5">
        <w:rPr>
          <w:rFonts w:ascii="Times New Roman" w:hAnsi="Times New Roman" w:cs="Times New Roman"/>
          <w:b/>
          <w:i/>
          <w:sz w:val="24"/>
          <w:szCs w:val="24"/>
        </w:rPr>
        <w:t>печи</w:t>
      </w:r>
      <w:r w:rsidRPr="007B72F5">
        <w:rPr>
          <w:rFonts w:ascii="Times New Roman" w:hAnsi="Times New Roman" w:cs="Times New Roman"/>
          <w:sz w:val="24"/>
          <w:szCs w:val="24"/>
        </w:rPr>
        <w:t>. А в какой сказке один из козлят спрятался в печи?</w:t>
      </w:r>
      <w:r w:rsidR="000B4C4B" w:rsidRPr="007B72F5">
        <w:rPr>
          <w:rFonts w:ascii="Times New Roman" w:hAnsi="Times New Roman" w:cs="Times New Roman"/>
          <w:sz w:val="24"/>
          <w:szCs w:val="24"/>
        </w:rPr>
        <w:t xml:space="preserve"> </w:t>
      </w:r>
      <w:r w:rsidR="005A6C56" w:rsidRPr="007B72F5">
        <w:rPr>
          <w:rFonts w:ascii="Times New Roman" w:hAnsi="Times New Roman" w:cs="Times New Roman"/>
          <w:sz w:val="24"/>
          <w:szCs w:val="24"/>
        </w:rPr>
        <w:t xml:space="preserve">(Волк и семеро козлят) </w:t>
      </w:r>
      <w:r w:rsidR="000B4C4B" w:rsidRPr="007B72F5">
        <w:rPr>
          <w:rFonts w:ascii="Times New Roman" w:hAnsi="Times New Roman" w:cs="Times New Roman"/>
          <w:sz w:val="24"/>
          <w:szCs w:val="24"/>
        </w:rPr>
        <w:t xml:space="preserve">в </w:t>
      </w:r>
      <w:r w:rsidR="000B4C4B" w:rsidRPr="007B72F5">
        <w:rPr>
          <w:rFonts w:ascii="Times New Roman" w:hAnsi="Times New Roman" w:cs="Times New Roman"/>
          <w:b/>
          <w:i/>
          <w:sz w:val="24"/>
          <w:szCs w:val="24"/>
        </w:rPr>
        <w:t>горшках</w:t>
      </w:r>
      <w:r w:rsidR="000B4C4B" w:rsidRPr="007B72F5">
        <w:rPr>
          <w:rFonts w:ascii="Times New Roman" w:hAnsi="Times New Roman" w:cs="Times New Roman"/>
          <w:sz w:val="24"/>
          <w:szCs w:val="24"/>
        </w:rPr>
        <w:t xml:space="preserve"> (картинка или предмет), а </w:t>
      </w:r>
      <w:proofErr w:type="gramStart"/>
      <w:r w:rsidR="000B4C4B" w:rsidRPr="007B72F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B4C4B" w:rsidRPr="007B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C4B" w:rsidRPr="007B72F5">
        <w:rPr>
          <w:rFonts w:ascii="Times New Roman" w:hAnsi="Times New Roman" w:cs="Times New Roman"/>
          <w:sz w:val="24"/>
          <w:szCs w:val="24"/>
        </w:rPr>
        <w:t>приготовлении</w:t>
      </w:r>
      <w:proofErr w:type="gramEnd"/>
      <w:r w:rsidR="000B4C4B" w:rsidRPr="007B72F5">
        <w:rPr>
          <w:rFonts w:ascii="Times New Roman" w:hAnsi="Times New Roman" w:cs="Times New Roman"/>
          <w:sz w:val="24"/>
          <w:szCs w:val="24"/>
        </w:rPr>
        <w:t xml:space="preserve"> еды – также использовали деревянную посуду (</w:t>
      </w:r>
      <w:r w:rsidR="000B4C4B" w:rsidRPr="007B72F5">
        <w:rPr>
          <w:rFonts w:ascii="Times New Roman" w:hAnsi="Times New Roman" w:cs="Times New Roman"/>
          <w:b/>
          <w:i/>
          <w:sz w:val="24"/>
          <w:szCs w:val="24"/>
        </w:rPr>
        <w:t>скалка, доска</w:t>
      </w:r>
      <w:r w:rsidR="000B4C4B" w:rsidRPr="007B72F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4C4B" w:rsidRPr="007B72F5" w:rsidRDefault="000B4C4B" w:rsidP="000B4C4B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</w:t>
      </w:r>
      <w:r w:rsidRPr="007B72F5">
        <w:rPr>
          <w:rFonts w:ascii="Times New Roman" w:hAnsi="Times New Roman" w:cs="Times New Roman"/>
          <w:sz w:val="24"/>
          <w:szCs w:val="24"/>
        </w:rPr>
        <w:t>: Что это за предметы? Для чего они нужны? В какой сказке лисичка променяла скалочку на курочку?</w:t>
      </w:r>
      <w:r w:rsidR="005A6C56" w:rsidRPr="007B72F5">
        <w:rPr>
          <w:rFonts w:ascii="Times New Roman" w:hAnsi="Times New Roman" w:cs="Times New Roman"/>
          <w:sz w:val="24"/>
          <w:szCs w:val="24"/>
        </w:rPr>
        <w:t xml:space="preserve"> (Лисичка со скалочкой)</w:t>
      </w:r>
    </w:p>
    <w:p w:rsidR="004154B1" w:rsidRPr="007B72F5" w:rsidRDefault="004154B1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 xml:space="preserve">Дальше гостей приглашали за стол, покрытый </w:t>
      </w:r>
      <w:r w:rsidRPr="007B72F5">
        <w:rPr>
          <w:rFonts w:ascii="Times New Roman" w:hAnsi="Times New Roman" w:cs="Times New Roman"/>
          <w:b/>
          <w:i/>
          <w:sz w:val="24"/>
          <w:szCs w:val="24"/>
        </w:rPr>
        <w:t xml:space="preserve">скатертью. </w:t>
      </w:r>
      <w:r w:rsidRPr="007B72F5">
        <w:rPr>
          <w:rFonts w:ascii="Times New Roman" w:hAnsi="Times New Roman" w:cs="Times New Roman"/>
          <w:sz w:val="24"/>
          <w:szCs w:val="24"/>
        </w:rPr>
        <w:t xml:space="preserve">Главным украшением стола был </w:t>
      </w:r>
      <w:r w:rsidRPr="007B72F5">
        <w:rPr>
          <w:rFonts w:ascii="Times New Roman" w:hAnsi="Times New Roman" w:cs="Times New Roman"/>
          <w:b/>
          <w:i/>
          <w:sz w:val="24"/>
          <w:szCs w:val="24"/>
        </w:rPr>
        <w:t>самовар</w:t>
      </w:r>
      <w:r w:rsidRPr="007B72F5">
        <w:rPr>
          <w:rFonts w:ascii="Times New Roman" w:hAnsi="Times New Roman" w:cs="Times New Roman"/>
          <w:sz w:val="24"/>
          <w:szCs w:val="24"/>
        </w:rPr>
        <w:t xml:space="preserve"> (рассказать, как растапливали самовар). </w:t>
      </w:r>
      <w:proofErr w:type="gramStart"/>
      <w:r w:rsidRPr="007B72F5">
        <w:rPr>
          <w:rFonts w:ascii="Times New Roman" w:hAnsi="Times New Roman" w:cs="Times New Roman"/>
          <w:sz w:val="24"/>
          <w:szCs w:val="24"/>
        </w:rPr>
        <w:t>Посуду</w:t>
      </w:r>
      <w:r w:rsidR="0068155C" w:rsidRPr="007B72F5">
        <w:rPr>
          <w:rFonts w:ascii="Times New Roman" w:hAnsi="Times New Roman" w:cs="Times New Roman"/>
          <w:sz w:val="24"/>
          <w:szCs w:val="24"/>
        </w:rPr>
        <w:t xml:space="preserve"> ставили праздничную, красивую,</w:t>
      </w:r>
      <w:r w:rsidRPr="007B72F5">
        <w:rPr>
          <w:rFonts w:ascii="Times New Roman" w:hAnsi="Times New Roman" w:cs="Times New Roman"/>
          <w:sz w:val="24"/>
          <w:szCs w:val="24"/>
        </w:rPr>
        <w:t xml:space="preserve"> расписную (</w:t>
      </w:r>
      <w:r w:rsidR="00CC5644" w:rsidRPr="007B72F5">
        <w:rPr>
          <w:rFonts w:ascii="Times New Roman" w:hAnsi="Times New Roman" w:cs="Times New Roman"/>
          <w:sz w:val="24"/>
          <w:szCs w:val="24"/>
        </w:rPr>
        <w:t>плошка, ложки, черпак, туесок), а в обычной жизни использовали простую деревянную, без росписи.</w:t>
      </w:r>
      <w:proofErr w:type="gramEnd"/>
    </w:p>
    <w:p w:rsidR="0068155C" w:rsidRPr="007B72F5" w:rsidRDefault="0068155C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>После обеда наш народ любил и повеселился – песни петь</w:t>
      </w:r>
      <w:r w:rsidR="00B07F15" w:rsidRPr="007B72F5">
        <w:rPr>
          <w:rFonts w:ascii="Times New Roman" w:hAnsi="Times New Roman" w:cs="Times New Roman"/>
          <w:sz w:val="24"/>
          <w:szCs w:val="24"/>
        </w:rPr>
        <w:t xml:space="preserve"> (картинки – гусли и балалайка) и хороводы</w:t>
      </w:r>
      <w:r w:rsidRPr="007B72F5">
        <w:rPr>
          <w:rFonts w:ascii="Times New Roman" w:hAnsi="Times New Roman" w:cs="Times New Roman"/>
          <w:sz w:val="24"/>
          <w:szCs w:val="24"/>
        </w:rPr>
        <w:t xml:space="preserve"> водить.</w:t>
      </w:r>
    </w:p>
    <w:p w:rsidR="00B07F15" w:rsidRPr="007B72F5" w:rsidRDefault="00B07F15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Pr="007B72F5">
        <w:rPr>
          <w:rFonts w:ascii="Times New Roman" w:hAnsi="Times New Roman" w:cs="Times New Roman"/>
          <w:sz w:val="24"/>
          <w:szCs w:val="24"/>
        </w:rPr>
        <w:t xml:space="preserve">: Что это за народные инструменты?  (гусли, балалайка, баян). В какой сказке Котик купил </w:t>
      </w:r>
      <w:proofErr w:type="spellStart"/>
      <w:r w:rsidRPr="007B72F5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7B72F5">
        <w:rPr>
          <w:rFonts w:ascii="Times New Roman" w:hAnsi="Times New Roman" w:cs="Times New Roman"/>
          <w:sz w:val="24"/>
          <w:szCs w:val="24"/>
        </w:rPr>
        <w:t xml:space="preserve"> и пошел петушка выручать?</w:t>
      </w:r>
      <w:r w:rsidR="005A6C56" w:rsidRPr="007B72F5">
        <w:rPr>
          <w:rFonts w:ascii="Times New Roman" w:hAnsi="Times New Roman" w:cs="Times New Roman"/>
          <w:sz w:val="24"/>
          <w:szCs w:val="24"/>
        </w:rPr>
        <w:t xml:space="preserve"> (Кот, петух и лиса)</w:t>
      </w:r>
    </w:p>
    <w:p w:rsidR="00494DE0" w:rsidRPr="007B72F5" w:rsidRDefault="005A6C56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>Выходите скорее в зал, хоровод заводить. Будем плясать под балалайку.</w:t>
      </w:r>
    </w:p>
    <w:p w:rsidR="005A6C56" w:rsidRPr="007B72F5" w:rsidRDefault="005A6C56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>Музыкальная пауза: хоровод «Во поле береза стояла».</w:t>
      </w:r>
    </w:p>
    <w:p w:rsidR="005A6C56" w:rsidRPr="007B72F5" w:rsidRDefault="005A6C56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 xml:space="preserve">Экскурсовод: Вы молодцы, справились со всеми вопросами и сказки знаете. А под какие народные песни мы с вами веселились? (ответы детей). Отлично повеселились, верно? У русских людей много традиций и одна из них – подарками гостей провожать. Вот и вам к чаю </w:t>
      </w:r>
      <w:proofErr w:type="spellStart"/>
      <w:r w:rsidRPr="007B72F5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7B72F5">
        <w:rPr>
          <w:rFonts w:ascii="Times New Roman" w:hAnsi="Times New Roman" w:cs="Times New Roman"/>
          <w:sz w:val="24"/>
          <w:szCs w:val="24"/>
        </w:rPr>
        <w:t>, чтобы голод утолять и наш музей вспоминать!</w:t>
      </w:r>
    </w:p>
    <w:p w:rsidR="005A6C56" w:rsidRPr="007B72F5" w:rsidRDefault="005A6C56">
      <w:pPr>
        <w:rPr>
          <w:rFonts w:ascii="Times New Roman" w:hAnsi="Times New Roman" w:cs="Times New Roman"/>
          <w:sz w:val="24"/>
          <w:szCs w:val="24"/>
        </w:rPr>
      </w:pPr>
      <w:r w:rsidRPr="007B72F5">
        <w:rPr>
          <w:rFonts w:ascii="Times New Roman" w:hAnsi="Times New Roman" w:cs="Times New Roman"/>
          <w:sz w:val="24"/>
          <w:szCs w:val="24"/>
        </w:rPr>
        <w:t xml:space="preserve">Дети благодарят </w:t>
      </w:r>
      <w:proofErr w:type="spellStart"/>
      <w:r w:rsidRPr="007B72F5">
        <w:rPr>
          <w:rFonts w:ascii="Times New Roman" w:hAnsi="Times New Roman" w:cs="Times New Roman"/>
          <w:sz w:val="24"/>
          <w:szCs w:val="24"/>
        </w:rPr>
        <w:t>эскурсовода</w:t>
      </w:r>
      <w:proofErr w:type="spellEnd"/>
      <w:r w:rsidRPr="007B72F5">
        <w:rPr>
          <w:rFonts w:ascii="Times New Roman" w:hAnsi="Times New Roman" w:cs="Times New Roman"/>
          <w:sz w:val="24"/>
          <w:szCs w:val="24"/>
        </w:rPr>
        <w:t xml:space="preserve">  и уходят.</w:t>
      </w:r>
    </w:p>
    <w:p w:rsidR="00C34D94" w:rsidRPr="007B72F5" w:rsidRDefault="00C34D94">
      <w:pPr>
        <w:rPr>
          <w:rFonts w:ascii="Times New Roman" w:hAnsi="Times New Roman" w:cs="Times New Roman"/>
          <w:sz w:val="24"/>
          <w:szCs w:val="24"/>
        </w:rPr>
      </w:pPr>
    </w:p>
    <w:p w:rsidR="002336BC" w:rsidRDefault="00C3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1733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430" b="50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4" w:rsidRDefault="00C34D94">
      <w:pPr>
        <w:rPr>
          <w:rFonts w:ascii="Times New Roman" w:hAnsi="Times New Roman" w:cs="Times New Roman"/>
          <w:sz w:val="28"/>
          <w:szCs w:val="28"/>
        </w:rPr>
      </w:pPr>
    </w:p>
    <w:p w:rsidR="00C34D94" w:rsidRDefault="005A6C56">
      <w:pPr>
        <w:rPr>
          <w:rFonts w:ascii="Times New Roman" w:hAnsi="Times New Roman" w:cs="Times New Roman"/>
          <w:sz w:val="28"/>
          <w:szCs w:val="28"/>
        </w:rPr>
      </w:pPr>
      <w:r w:rsidRPr="005A6C5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57800" cy="3847887"/>
            <wp:effectExtent l="19050" t="0" r="0" b="0"/>
            <wp:docPr id="1" name="Рисунок 1" descr="C:\Users\Asus\Downloads\IMG-202311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-2023111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64" t="26101" b="3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4" w:rsidRDefault="003A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569422"/>
            <wp:effectExtent l="19050" t="0" r="2540" b="0"/>
            <wp:docPr id="14" name="Рисунок 3" descr="C:\Users\Asus\Desktop\2мл1 23-24гг\jMIn3yzUR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мл1 23-24гг\jMIn3yzURY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6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94" w:rsidRDefault="00C34D94">
      <w:pPr>
        <w:rPr>
          <w:rFonts w:ascii="Times New Roman" w:hAnsi="Times New Roman" w:cs="Times New Roman"/>
          <w:sz w:val="28"/>
          <w:szCs w:val="28"/>
        </w:rPr>
      </w:pPr>
    </w:p>
    <w:p w:rsidR="00C34D94" w:rsidRDefault="00C34D94">
      <w:pPr>
        <w:rPr>
          <w:rFonts w:ascii="Times New Roman" w:hAnsi="Times New Roman" w:cs="Times New Roman"/>
          <w:sz w:val="28"/>
          <w:szCs w:val="28"/>
        </w:rPr>
      </w:pPr>
    </w:p>
    <w:p w:rsidR="00C34D94" w:rsidRDefault="003A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4050" cy="7686675"/>
            <wp:effectExtent l="19050" t="0" r="0" b="0"/>
            <wp:docPr id="15" name="Рисунок 4" descr="C:\Users\Asus\Desktop\2мл1 23-24гг\nsI-vNKGQ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2мл1 23-24гг\nsI-vNKGQp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8A" w:rsidRDefault="003A198A" w:rsidP="003A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7296938"/>
            <wp:effectExtent l="19050" t="0" r="2540" b="0"/>
            <wp:docPr id="16" name="Рисунок 5" descr="C:\Users\Asus\Desktop\2мл1 23-24гг\rPU2PWt0O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2мл1 23-24гг\rPU2PWt0O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98A" w:rsidSect="00494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9EB"/>
    <w:rsid w:val="000B4C4B"/>
    <w:rsid w:val="001C1C70"/>
    <w:rsid w:val="002336BC"/>
    <w:rsid w:val="003A198A"/>
    <w:rsid w:val="004154B1"/>
    <w:rsid w:val="004446AD"/>
    <w:rsid w:val="00494DE0"/>
    <w:rsid w:val="005A6C56"/>
    <w:rsid w:val="006546FC"/>
    <w:rsid w:val="0068155C"/>
    <w:rsid w:val="007B72F5"/>
    <w:rsid w:val="00800812"/>
    <w:rsid w:val="008E5B4F"/>
    <w:rsid w:val="00AE7C4B"/>
    <w:rsid w:val="00B07F15"/>
    <w:rsid w:val="00C34D94"/>
    <w:rsid w:val="00CC5644"/>
    <w:rsid w:val="00F16AF0"/>
    <w:rsid w:val="00F53263"/>
    <w:rsid w:val="00FB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C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2023-12-18T21:00:00Z</dcterms:created>
  <dcterms:modified xsi:type="dcterms:W3CDTF">2023-12-18T21:03:00Z</dcterms:modified>
</cp:coreProperties>
</file>