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3F09" w:rsidRPr="00BD2AC0" w:rsidRDefault="00912369" w:rsidP="00912369">
      <w:pPr>
        <w:pStyle w:val="c0"/>
        <w:shd w:val="clear" w:color="auto" w:fill="FFFFFF"/>
        <w:spacing w:before="0" w:beforeAutospacing="0" w:after="0" w:afterAutospacing="0" w:line="360" w:lineRule="auto"/>
        <w:ind w:firstLine="567"/>
        <w:jc w:val="center"/>
        <w:rPr>
          <w:rStyle w:val="c2"/>
          <w:b/>
          <w:color w:val="000000"/>
        </w:rPr>
      </w:pPr>
      <w:r>
        <w:rPr>
          <w:rStyle w:val="c2"/>
          <w:b/>
          <w:color w:val="000000"/>
        </w:rPr>
        <w:t>«Художественная литература Воронежского края»</w:t>
      </w:r>
      <w:bookmarkStart w:id="0" w:name="_GoBack"/>
      <w:bookmarkEnd w:id="0"/>
    </w:p>
    <w:p w:rsidR="00FC2DA6" w:rsidRPr="006D299A" w:rsidRDefault="00FC2DA6" w:rsidP="0020377B">
      <w:pPr>
        <w:pStyle w:val="c0"/>
        <w:shd w:val="clear" w:color="auto" w:fill="FFFFFF"/>
        <w:spacing w:before="0" w:beforeAutospacing="0" w:after="0" w:afterAutospacing="0" w:line="360" w:lineRule="auto"/>
        <w:ind w:firstLine="567"/>
        <w:jc w:val="both"/>
        <w:rPr>
          <w:color w:val="000000"/>
        </w:rPr>
      </w:pPr>
      <w:r w:rsidRPr="006D299A">
        <w:rPr>
          <w:rStyle w:val="c2"/>
          <w:color w:val="000000"/>
        </w:rPr>
        <w:t>Процесс реорганизации всей системы образования, предъявляет высокие требования к организации дошкольного воспитания и обучения, интенсифицирует поиск новых, более эффективных психолого-педагогических подходов к этому процессу.</w:t>
      </w:r>
    </w:p>
    <w:p w:rsidR="00FC2DA6" w:rsidRPr="006D299A" w:rsidRDefault="00FC2DA6" w:rsidP="0020377B">
      <w:pPr>
        <w:pStyle w:val="c0"/>
        <w:shd w:val="clear" w:color="auto" w:fill="FFFFFF"/>
        <w:spacing w:before="0" w:beforeAutospacing="0" w:after="0" w:afterAutospacing="0" w:line="360" w:lineRule="auto"/>
        <w:ind w:firstLine="567"/>
        <w:jc w:val="both"/>
        <w:rPr>
          <w:rStyle w:val="c2"/>
          <w:color w:val="000000"/>
        </w:rPr>
      </w:pPr>
      <w:r w:rsidRPr="006D299A">
        <w:rPr>
          <w:rStyle w:val="c2"/>
          <w:color w:val="000000"/>
        </w:rPr>
        <w:t> Развитие дошкольного образования, его переход на новый качественный уровень не могут осуществляться без разработки инновационных форм, методов, средств и инновационных технологий.</w:t>
      </w:r>
    </w:p>
    <w:p w:rsidR="00BE6AE3" w:rsidRPr="006D299A" w:rsidRDefault="00FC2DA6" w:rsidP="0020377B">
      <w:pPr>
        <w:pStyle w:val="c0"/>
        <w:shd w:val="clear" w:color="auto" w:fill="FFFFFF"/>
        <w:spacing w:before="0" w:beforeAutospacing="0" w:after="0" w:afterAutospacing="0" w:line="360" w:lineRule="auto"/>
        <w:ind w:firstLine="567"/>
        <w:jc w:val="both"/>
        <w:rPr>
          <w:rStyle w:val="c2"/>
          <w:color w:val="000000"/>
          <w:shd w:val="clear" w:color="auto" w:fill="FFFFFF"/>
        </w:rPr>
      </w:pPr>
      <w:r w:rsidRPr="006D299A">
        <w:rPr>
          <w:rStyle w:val="c2"/>
          <w:color w:val="000000"/>
          <w:shd w:val="clear" w:color="auto" w:fill="FFFFFF"/>
        </w:rPr>
        <w:t>Подходя</w:t>
      </w:r>
      <w:r w:rsidR="00BE6AE3" w:rsidRPr="006D299A">
        <w:rPr>
          <w:rStyle w:val="c2"/>
          <w:color w:val="000000"/>
          <w:shd w:val="clear" w:color="auto" w:fill="FFFFFF"/>
        </w:rPr>
        <w:t>щий к концу учебный год для нашей</w:t>
      </w:r>
      <w:r w:rsidRPr="006D299A">
        <w:rPr>
          <w:rStyle w:val="c2"/>
          <w:color w:val="000000"/>
          <w:shd w:val="clear" w:color="auto" w:fill="FFFFFF"/>
        </w:rPr>
        <w:t xml:space="preserve"> старшей группы  стал очень плодотворным. Это период насыщенный важнейшей работой, которая обогатила мою «педагогическую копилку» новыми идеями и проектами. За это время удалось укрепить свои позиции в модернизации и </w:t>
      </w:r>
      <w:r w:rsidR="000F3D11" w:rsidRPr="006D299A">
        <w:rPr>
          <w:rStyle w:val="c2"/>
          <w:color w:val="000000"/>
          <w:shd w:val="clear" w:color="auto" w:fill="FFFFFF"/>
        </w:rPr>
        <w:t xml:space="preserve">преобразовании воспитательно-образовательного процесса, используя различные  </w:t>
      </w:r>
      <w:r w:rsidR="00BE6AE3" w:rsidRPr="006D299A">
        <w:rPr>
          <w:rStyle w:val="c2"/>
          <w:color w:val="000000"/>
          <w:shd w:val="clear" w:color="auto" w:fill="FFFFFF"/>
        </w:rPr>
        <w:t>технологии,</w:t>
      </w:r>
      <w:r w:rsidR="000F3D11" w:rsidRPr="006D299A">
        <w:rPr>
          <w:rStyle w:val="c2"/>
          <w:color w:val="000000"/>
          <w:shd w:val="clear" w:color="auto" w:fill="FFFFFF"/>
        </w:rPr>
        <w:t xml:space="preserve"> применение</w:t>
      </w:r>
      <w:r w:rsidR="008F3983" w:rsidRPr="006D299A">
        <w:rPr>
          <w:rStyle w:val="c2"/>
          <w:color w:val="000000"/>
          <w:shd w:val="clear" w:color="auto" w:fill="FFFFFF"/>
        </w:rPr>
        <w:t xml:space="preserve"> </w:t>
      </w:r>
      <w:r w:rsidR="000F3D11" w:rsidRPr="006D299A">
        <w:rPr>
          <w:rStyle w:val="c2"/>
          <w:color w:val="000000"/>
          <w:shd w:val="clear" w:color="auto" w:fill="FFFFFF"/>
        </w:rPr>
        <w:t xml:space="preserve">которых помогло вовлечь детей и родителей </w:t>
      </w:r>
      <w:r w:rsidR="006E7FAB" w:rsidRPr="006D299A">
        <w:rPr>
          <w:rStyle w:val="c2"/>
          <w:color w:val="000000"/>
          <w:shd w:val="clear" w:color="auto" w:fill="FFFFFF"/>
        </w:rPr>
        <w:t>в новую интересную деятельность.</w:t>
      </w:r>
    </w:p>
    <w:p w:rsidR="008F3983" w:rsidRPr="006D299A" w:rsidRDefault="008F3983" w:rsidP="0020377B">
      <w:pPr>
        <w:pStyle w:val="c0"/>
        <w:shd w:val="clear" w:color="auto" w:fill="FFFFFF"/>
        <w:spacing w:before="0" w:beforeAutospacing="0" w:after="0" w:afterAutospacing="0" w:line="360" w:lineRule="auto"/>
        <w:ind w:firstLine="567"/>
        <w:jc w:val="both"/>
        <w:rPr>
          <w:rStyle w:val="c2"/>
          <w:color w:val="000000"/>
          <w:shd w:val="clear" w:color="auto" w:fill="FFFFFF"/>
        </w:rPr>
      </w:pPr>
      <w:r w:rsidRPr="006D299A">
        <w:rPr>
          <w:rStyle w:val="c2"/>
          <w:color w:val="000000"/>
          <w:shd w:val="clear" w:color="auto" w:fill="FFFFFF"/>
        </w:rPr>
        <w:t xml:space="preserve"> В непрерывной образовательной деятельности совместно с детьми и родителями мы успешн</w:t>
      </w:r>
      <w:r w:rsidR="006E7FAB" w:rsidRPr="006D299A">
        <w:rPr>
          <w:rStyle w:val="c2"/>
          <w:color w:val="000000"/>
          <w:shd w:val="clear" w:color="auto" w:fill="FFFFFF"/>
        </w:rPr>
        <w:t>о реализовывали различные методики</w:t>
      </w:r>
      <w:r w:rsidRPr="006D299A">
        <w:rPr>
          <w:rStyle w:val="c2"/>
          <w:color w:val="000000"/>
          <w:shd w:val="clear" w:color="auto" w:fill="FFFFFF"/>
        </w:rPr>
        <w:t>, проводили</w:t>
      </w:r>
      <w:r w:rsidR="000F3D11" w:rsidRPr="006D299A">
        <w:rPr>
          <w:rStyle w:val="c2"/>
          <w:color w:val="000000"/>
          <w:shd w:val="clear" w:color="auto" w:fill="FFFFFF"/>
        </w:rPr>
        <w:t xml:space="preserve"> итоговые мероприятия, на которых ребята демонстрировали свои достижения, находились в постоянном сотрудничестве</w:t>
      </w:r>
      <w:r w:rsidRPr="006D299A">
        <w:rPr>
          <w:rStyle w:val="c2"/>
          <w:color w:val="000000"/>
          <w:shd w:val="clear" w:color="auto" w:fill="FFFFFF"/>
        </w:rPr>
        <w:t>.</w:t>
      </w:r>
    </w:p>
    <w:p w:rsidR="008F3983" w:rsidRPr="006D299A" w:rsidRDefault="008F3983" w:rsidP="0020377B">
      <w:pPr>
        <w:pStyle w:val="c0"/>
        <w:shd w:val="clear" w:color="auto" w:fill="FFFFFF"/>
        <w:spacing w:before="0" w:beforeAutospacing="0" w:after="0" w:afterAutospacing="0" w:line="360" w:lineRule="auto"/>
        <w:ind w:firstLine="567"/>
        <w:jc w:val="both"/>
        <w:rPr>
          <w:rStyle w:val="c2"/>
          <w:i/>
          <w:color w:val="000000"/>
          <w:shd w:val="clear" w:color="auto" w:fill="FFFFFF"/>
        </w:rPr>
      </w:pPr>
      <w:r w:rsidRPr="006D299A">
        <w:rPr>
          <w:rStyle w:val="c2"/>
          <w:i/>
          <w:color w:val="000000"/>
          <w:shd w:val="clear" w:color="auto" w:fill="FFFFFF"/>
        </w:rPr>
        <w:t>1.1.</w:t>
      </w:r>
      <w:r w:rsidRPr="006D299A">
        <w:rPr>
          <w:i/>
        </w:rPr>
        <w:t xml:space="preserve"> Важность чтения для детей и взрослых.</w:t>
      </w:r>
    </w:p>
    <w:p w:rsidR="006E7FAB" w:rsidRPr="006D299A" w:rsidRDefault="008F3983" w:rsidP="0020377B">
      <w:pPr>
        <w:pStyle w:val="c0"/>
        <w:shd w:val="clear" w:color="auto" w:fill="FFFFFF"/>
        <w:spacing w:before="0" w:beforeAutospacing="0" w:after="0" w:afterAutospacing="0" w:line="360" w:lineRule="auto"/>
        <w:ind w:firstLine="567"/>
        <w:jc w:val="both"/>
        <w:rPr>
          <w:rStyle w:val="c2"/>
          <w:color w:val="000000"/>
          <w:shd w:val="clear" w:color="auto" w:fill="FFFFFF"/>
        </w:rPr>
      </w:pPr>
      <w:r w:rsidRPr="006D299A">
        <w:rPr>
          <w:rStyle w:val="c2"/>
          <w:color w:val="000000"/>
          <w:shd w:val="clear" w:color="auto" w:fill="FFFFFF"/>
        </w:rPr>
        <w:t xml:space="preserve">В век прогрессивного развития новых технологий, мы практически </w:t>
      </w:r>
      <w:r w:rsidR="003D3512" w:rsidRPr="006D299A">
        <w:rPr>
          <w:rStyle w:val="c2"/>
          <w:color w:val="000000"/>
          <w:shd w:val="clear" w:color="auto" w:fill="FFFFFF"/>
        </w:rPr>
        <w:t>забыли,</w:t>
      </w:r>
      <w:r w:rsidRPr="006D299A">
        <w:rPr>
          <w:rStyle w:val="c2"/>
          <w:color w:val="000000"/>
          <w:shd w:val="clear" w:color="auto" w:fill="FFFFFF"/>
        </w:rPr>
        <w:t xml:space="preserve"> что существует такое занятие как домашнее чтение, посещение библиотеки, обсуждение  с другом любимой книги. А ведь еще совсем недавно наша страна была</w:t>
      </w:r>
      <w:r w:rsidR="003D3512" w:rsidRPr="006D299A">
        <w:rPr>
          <w:rStyle w:val="c2"/>
          <w:color w:val="000000"/>
          <w:shd w:val="clear" w:color="auto" w:fill="FFFFFF"/>
        </w:rPr>
        <w:t xml:space="preserve"> самой </w:t>
      </w:r>
      <w:r w:rsidR="00C851AB" w:rsidRPr="006D299A">
        <w:rPr>
          <w:rStyle w:val="c2"/>
          <w:color w:val="000000"/>
          <w:shd w:val="clear" w:color="auto" w:fill="FFFFFF"/>
        </w:rPr>
        <w:t>читающей,</w:t>
      </w:r>
      <w:r w:rsidR="006E7FAB" w:rsidRPr="006D299A">
        <w:rPr>
          <w:rStyle w:val="c2"/>
          <w:color w:val="000000"/>
          <w:shd w:val="clear" w:color="auto" w:fill="FFFFFF"/>
        </w:rPr>
        <w:t xml:space="preserve"> и все это считалось</w:t>
      </w:r>
      <w:r w:rsidR="003D3512" w:rsidRPr="006D299A">
        <w:rPr>
          <w:rStyle w:val="c2"/>
          <w:color w:val="000000"/>
          <w:shd w:val="clear" w:color="auto" w:fill="FFFFFF"/>
        </w:rPr>
        <w:t xml:space="preserve"> традициями русского народа. </w:t>
      </w:r>
    </w:p>
    <w:p w:rsidR="008F3983" w:rsidRPr="006D299A" w:rsidRDefault="003D3512" w:rsidP="0020377B">
      <w:pPr>
        <w:pStyle w:val="c0"/>
        <w:shd w:val="clear" w:color="auto" w:fill="FFFFFF"/>
        <w:spacing w:before="0" w:beforeAutospacing="0" w:after="0" w:afterAutospacing="0" w:line="360" w:lineRule="auto"/>
        <w:ind w:firstLine="567"/>
        <w:jc w:val="both"/>
        <w:rPr>
          <w:rStyle w:val="c2"/>
          <w:color w:val="000000"/>
          <w:shd w:val="clear" w:color="auto" w:fill="FFFFFF"/>
        </w:rPr>
      </w:pPr>
      <w:r w:rsidRPr="006D299A">
        <w:rPr>
          <w:rStyle w:val="c2"/>
          <w:color w:val="000000"/>
          <w:shd w:val="clear" w:color="auto" w:fill="FFFFFF"/>
        </w:rPr>
        <w:t>Проводя все больше времени за га</w:t>
      </w:r>
      <w:r w:rsidR="006E7FAB" w:rsidRPr="006D299A">
        <w:rPr>
          <w:rStyle w:val="c2"/>
          <w:color w:val="000000"/>
          <w:shd w:val="clear" w:color="auto" w:fill="FFFFFF"/>
        </w:rPr>
        <w:t>джетами</w:t>
      </w:r>
      <w:r w:rsidR="007E4C34">
        <w:rPr>
          <w:rStyle w:val="c2"/>
          <w:color w:val="000000"/>
          <w:shd w:val="clear" w:color="auto" w:fill="FFFFFF"/>
        </w:rPr>
        <w:t>,</w:t>
      </w:r>
      <w:r w:rsidR="006E7FAB" w:rsidRPr="006D299A">
        <w:rPr>
          <w:rStyle w:val="c2"/>
          <w:color w:val="000000"/>
          <w:shd w:val="clear" w:color="auto" w:fill="FFFFFF"/>
        </w:rPr>
        <w:t xml:space="preserve"> дошкольники</w:t>
      </w:r>
      <w:r w:rsidRPr="006D299A">
        <w:rPr>
          <w:rStyle w:val="c2"/>
          <w:color w:val="000000"/>
          <w:shd w:val="clear" w:color="auto" w:fill="FFFFFF"/>
        </w:rPr>
        <w:t xml:space="preserve"> пренебрегают творчеством, живым общением со сверстниками, тем самым обрекая себя на духовно-нравственную безграмотность.</w:t>
      </w:r>
      <w:r w:rsidR="006E7FAB" w:rsidRPr="006D299A">
        <w:rPr>
          <w:rStyle w:val="c2"/>
          <w:color w:val="000000"/>
          <w:shd w:val="clear" w:color="auto" w:fill="FFFFFF"/>
        </w:rPr>
        <w:t xml:space="preserve"> К сожалению, современные дети учатся умению обращаться с компьютером гораздо раньше, чем начинают читать. </w:t>
      </w:r>
      <w:r w:rsidRPr="006D299A">
        <w:rPr>
          <w:rStyle w:val="c2"/>
          <w:color w:val="000000"/>
          <w:shd w:val="clear" w:color="auto" w:fill="FFFFFF"/>
        </w:rPr>
        <w:t xml:space="preserve"> Книга </w:t>
      </w:r>
      <w:r w:rsidR="00C851AB" w:rsidRPr="006D299A">
        <w:rPr>
          <w:rStyle w:val="c2"/>
          <w:color w:val="000000"/>
          <w:shd w:val="clear" w:color="auto" w:fill="FFFFFF"/>
        </w:rPr>
        <w:t>же,</w:t>
      </w:r>
      <w:r w:rsidRPr="006D299A">
        <w:rPr>
          <w:rStyle w:val="c2"/>
          <w:color w:val="000000"/>
          <w:shd w:val="clear" w:color="auto" w:fill="FFFFFF"/>
        </w:rPr>
        <w:t xml:space="preserve"> на протяжении всей истории являлась основой духовной культуры</w:t>
      </w:r>
      <w:r w:rsidR="00042A99" w:rsidRPr="006D299A">
        <w:rPr>
          <w:rStyle w:val="c2"/>
          <w:color w:val="000000"/>
          <w:shd w:val="clear" w:color="auto" w:fill="FFFFFF"/>
        </w:rPr>
        <w:t>, средством общения, эмоционального и умственного развития растущего человека, формированием личности</w:t>
      </w:r>
      <w:r w:rsidR="0037014A" w:rsidRPr="006D299A">
        <w:rPr>
          <w:rStyle w:val="c2"/>
          <w:color w:val="000000"/>
          <w:shd w:val="clear" w:color="auto" w:fill="FFFFFF"/>
        </w:rPr>
        <w:t>, одним из основных инструментов образования человека.</w:t>
      </w:r>
    </w:p>
    <w:p w:rsidR="007B3F09" w:rsidRDefault="00C851AB" w:rsidP="0020377B">
      <w:pPr>
        <w:pStyle w:val="c0"/>
        <w:shd w:val="clear" w:color="auto" w:fill="FFFFFF"/>
        <w:spacing w:before="0" w:beforeAutospacing="0" w:after="0" w:afterAutospacing="0" w:line="360" w:lineRule="auto"/>
        <w:jc w:val="both"/>
        <w:rPr>
          <w:rStyle w:val="c2"/>
          <w:color w:val="000000"/>
          <w:shd w:val="clear" w:color="auto" w:fill="FFFFFF"/>
        </w:rPr>
      </w:pPr>
      <w:r w:rsidRPr="006D299A">
        <w:rPr>
          <w:rStyle w:val="c2"/>
          <w:color w:val="000000"/>
          <w:shd w:val="clear" w:color="auto" w:fill="FFFFFF"/>
        </w:rPr>
        <w:t xml:space="preserve">       В связи с этим </w:t>
      </w:r>
      <w:r w:rsidR="0098032C" w:rsidRPr="006D299A">
        <w:rPr>
          <w:rStyle w:val="c2"/>
          <w:color w:val="000000"/>
          <w:shd w:val="clear" w:color="auto" w:fill="FFFFFF"/>
        </w:rPr>
        <w:t>я постаралась</w:t>
      </w:r>
      <w:r w:rsidR="006E7FAB" w:rsidRPr="006D299A">
        <w:rPr>
          <w:rStyle w:val="c2"/>
          <w:color w:val="000000"/>
          <w:shd w:val="clear" w:color="auto" w:fill="FFFFFF"/>
        </w:rPr>
        <w:t xml:space="preserve"> построить работу для возрождения</w:t>
      </w:r>
      <w:r w:rsidR="0098032C" w:rsidRPr="006D299A">
        <w:rPr>
          <w:rStyle w:val="c2"/>
          <w:color w:val="000000"/>
          <w:shd w:val="clear" w:color="auto" w:fill="FFFFFF"/>
        </w:rPr>
        <w:t xml:space="preserve"> интереса и любви к книге, стр</w:t>
      </w:r>
      <w:r w:rsidR="00E65BF0" w:rsidRPr="006D299A">
        <w:rPr>
          <w:rStyle w:val="c2"/>
          <w:color w:val="000000"/>
          <w:shd w:val="clear" w:color="auto" w:fill="FFFFFF"/>
        </w:rPr>
        <w:t>емления к общению с ней</w:t>
      </w:r>
      <w:r w:rsidR="00EE4CB5" w:rsidRPr="006D299A">
        <w:rPr>
          <w:rStyle w:val="c2"/>
          <w:color w:val="000000"/>
          <w:shd w:val="clear" w:color="auto" w:fill="FFFFFF"/>
        </w:rPr>
        <w:t>,</w:t>
      </w:r>
      <w:r w:rsidR="00E65BF0" w:rsidRPr="006D299A">
        <w:rPr>
          <w:rStyle w:val="c2"/>
          <w:color w:val="000000"/>
          <w:shd w:val="clear" w:color="auto" w:fill="FFFFFF"/>
        </w:rPr>
        <w:t xml:space="preserve"> развития </w:t>
      </w:r>
      <w:r w:rsidR="0098032C" w:rsidRPr="006D299A">
        <w:rPr>
          <w:rStyle w:val="c2"/>
          <w:color w:val="000000"/>
          <w:shd w:val="clear" w:color="auto" w:fill="FFFFFF"/>
        </w:rPr>
        <w:t>художественной культуры.</w:t>
      </w:r>
      <w:r w:rsidR="00E65BF0" w:rsidRPr="006D299A">
        <w:rPr>
          <w:rStyle w:val="c2"/>
          <w:color w:val="000000"/>
          <w:shd w:val="clear" w:color="auto" w:fill="FFFFFF"/>
        </w:rPr>
        <w:t xml:space="preserve"> </w:t>
      </w:r>
    </w:p>
    <w:p w:rsidR="00E65BF0" w:rsidRPr="006D299A" w:rsidRDefault="007B3F09" w:rsidP="0020377B">
      <w:pPr>
        <w:pStyle w:val="c0"/>
        <w:shd w:val="clear" w:color="auto" w:fill="FFFFFF"/>
        <w:spacing w:before="0" w:beforeAutospacing="0" w:after="0" w:afterAutospacing="0" w:line="360" w:lineRule="auto"/>
        <w:jc w:val="both"/>
      </w:pPr>
      <w:r>
        <w:rPr>
          <w:rStyle w:val="c2"/>
          <w:color w:val="000000"/>
          <w:shd w:val="clear" w:color="auto" w:fill="FFFFFF"/>
        </w:rPr>
        <w:t xml:space="preserve">        </w:t>
      </w:r>
      <w:r w:rsidR="007A7315" w:rsidRPr="006D299A">
        <w:t xml:space="preserve">Началось все с создания </w:t>
      </w:r>
      <w:r w:rsidR="00EE4CB5" w:rsidRPr="006D299A">
        <w:t>книжного центра</w:t>
      </w:r>
      <w:r w:rsidR="000309A7" w:rsidRPr="006D299A">
        <w:t xml:space="preserve"> в группе</w:t>
      </w:r>
      <w:r w:rsidR="007D3B2D" w:rsidRPr="006D299A">
        <w:t xml:space="preserve"> соответствующего возрасту детей 5-6 лет</w:t>
      </w:r>
      <w:r w:rsidR="000309A7" w:rsidRPr="006D299A">
        <w:t>.</w:t>
      </w:r>
      <w:r w:rsidR="006E7FAB" w:rsidRPr="006D299A">
        <w:t xml:space="preserve"> Конечно </w:t>
      </w:r>
      <w:r w:rsidR="001D11C2" w:rsidRPr="006D299A">
        <w:t>же,</w:t>
      </w:r>
      <w:r w:rsidR="006E7FAB" w:rsidRPr="006D299A">
        <w:t xml:space="preserve"> не обошлось без участия родителей, которые </w:t>
      </w:r>
      <w:r w:rsidR="003E7A47" w:rsidRPr="006D299A">
        <w:rPr>
          <w:color w:val="111111"/>
          <w:shd w:val="clear" w:color="auto" w:fill="FFFFFF"/>
        </w:rPr>
        <w:t xml:space="preserve">поддержали мое начинание и пополнили нашу библиотеку интересными и </w:t>
      </w:r>
      <w:r w:rsidR="001D11C2" w:rsidRPr="006D299A">
        <w:rPr>
          <w:color w:val="111111"/>
          <w:shd w:val="clear" w:color="auto" w:fill="FFFFFF"/>
        </w:rPr>
        <w:t>увлекательными книгами, принесенными</w:t>
      </w:r>
      <w:r w:rsidR="003E7A47" w:rsidRPr="006D299A">
        <w:rPr>
          <w:color w:val="111111"/>
          <w:shd w:val="clear" w:color="auto" w:fill="FFFFFF"/>
        </w:rPr>
        <w:t xml:space="preserve"> из дома. Так появилась групповая библиотека. Дети стали чаще </w:t>
      </w:r>
      <w:r w:rsidR="003E7A47" w:rsidRPr="006D299A">
        <w:rPr>
          <w:color w:val="111111"/>
          <w:shd w:val="clear" w:color="auto" w:fill="FFFFFF"/>
        </w:rPr>
        <w:lastRenderedPageBreak/>
        <w:t>обращаться к книгам, рассматривать иллюстрации, интересоваться сюжетами произведений и обсуждать их.</w:t>
      </w:r>
    </w:p>
    <w:p w:rsidR="006E7FAB" w:rsidRPr="006D299A" w:rsidRDefault="006E7FAB" w:rsidP="0020377B">
      <w:pPr>
        <w:pStyle w:val="c0"/>
        <w:shd w:val="clear" w:color="auto" w:fill="FFFFFF"/>
        <w:spacing w:before="0" w:beforeAutospacing="0" w:after="0" w:afterAutospacing="0" w:line="360" w:lineRule="auto"/>
        <w:jc w:val="both"/>
      </w:pPr>
    </w:p>
    <w:tbl>
      <w:tblPr>
        <w:tblStyle w:val="a6"/>
        <w:tblW w:w="0" w:type="auto"/>
        <w:tblLook w:val="04A0" w:firstRow="1" w:lastRow="0" w:firstColumn="1" w:lastColumn="0" w:noHBand="0" w:noVBand="1"/>
      </w:tblPr>
      <w:tblGrid>
        <w:gridCol w:w="4993"/>
        <w:gridCol w:w="4578"/>
      </w:tblGrid>
      <w:tr w:rsidR="007D3B2D" w:rsidRPr="006D299A" w:rsidTr="007D3B2D">
        <w:trPr>
          <w:trHeight w:val="4025"/>
        </w:trPr>
        <w:tc>
          <w:tcPr>
            <w:tcW w:w="4785" w:type="dxa"/>
          </w:tcPr>
          <w:p w:rsidR="007D3B2D" w:rsidRPr="006D299A" w:rsidRDefault="007D3B2D" w:rsidP="0020377B">
            <w:pPr>
              <w:pStyle w:val="c0"/>
              <w:spacing w:before="0" w:beforeAutospacing="0" w:after="0" w:afterAutospacing="0" w:line="360" w:lineRule="auto"/>
              <w:jc w:val="both"/>
              <w:rPr>
                <w:noProof/>
              </w:rPr>
            </w:pPr>
          </w:p>
          <w:p w:rsidR="007D3B2D" w:rsidRPr="006D299A" w:rsidRDefault="007D3B2D" w:rsidP="0020377B">
            <w:pPr>
              <w:pStyle w:val="c0"/>
              <w:spacing w:before="0" w:beforeAutospacing="0" w:after="0" w:afterAutospacing="0" w:line="360" w:lineRule="auto"/>
              <w:jc w:val="both"/>
            </w:pPr>
            <w:r w:rsidRPr="006D299A">
              <w:rPr>
                <w:noProof/>
              </w:rPr>
              <w:drawing>
                <wp:inline distT="0" distB="0" distL="0" distR="0" wp14:anchorId="7A045DD7" wp14:editId="14910C8D">
                  <wp:extent cx="3033656" cy="2291379"/>
                  <wp:effectExtent l="0" t="0" r="0" b="0"/>
                  <wp:docPr id="3" name="Рисунок 3" descr="C:\Users\user\Desktop\IMG_20240322_11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322_11423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41956" cy="2297648"/>
                          </a:xfrm>
                          <a:prstGeom prst="rect">
                            <a:avLst/>
                          </a:prstGeom>
                          <a:noFill/>
                          <a:ln>
                            <a:noFill/>
                          </a:ln>
                        </pic:spPr>
                      </pic:pic>
                    </a:graphicData>
                  </a:graphic>
                </wp:inline>
              </w:drawing>
            </w:r>
          </w:p>
        </w:tc>
        <w:tc>
          <w:tcPr>
            <w:tcW w:w="4786" w:type="dxa"/>
          </w:tcPr>
          <w:p w:rsidR="007D3B2D" w:rsidRPr="006D299A" w:rsidRDefault="007D3B2D" w:rsidP="0020377B">
            <w:pPr>
              <w:pStyle w:val="c0"/>
              <w:spacing w:before="0" w:beforeAutospacing="0" w:after="0" w:afterAutospacing="0" w:line="360" w:lineRule="auto"/>
              <w:jc w:val="both"/>
            </w:pPr>
          </w:p>
          <w:p w:rsidR="007D3B2D" w:rsidRPr="006D299A" w:rsidRDefault="007D3B2D" w:rsidP="0020377B">
            <w:pPr>
              <w:pStyle w:val="c0"/>
              <w:spacing w:before="0" w:beforeAutospacing="0" w:after="0" w:afterAutospacing="0" w:line="360" w:lineRule="auto"/>
              <w:jc w:val="both"/>
            </w:pPr>
            <w:r w:rsidRPr="006D299A">
              <w:rPr>
                <w:noProof/>
              </w:rPr>
              <w:drawing>
                <wp:inline distT="0" distB="0" distL="0" distR="0" wp14:anchorId="1B9B320D" wp14:editId="2BDBD25F">
                  <wp:extent cx="2721684" cy="2291378"/>
                  <wp:effectExtent l="0" t="0" r="2540" b="0"/>
                  <wp:docPr id="4" name="Рисунок 4" descr="C:\Users\user\Desktop\IMG_20240322_114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40322_1141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3288" cy="2292729"/>
                          </a:xfrm>
                          <a:prstGeom prst="rect">
                            <a:avLst/>
                          </a:prstGeom>
                          <a:noFill/>
                          <a:ln>
                            <a:noFill/>
                          </a:ln>
                        </pic:spPr>
                      </pic:pic>
                    </a:graphicData>
                  </a:graphic>
                </wp:inline>
              </w:drawing>
            </w:r>
          </w:p>
        </w:tc>
      </w:tr>
    </w:tbl>
    <w:p w:rsidR="003E7A47" w:rsidRPr="006D299A" w:rsidRDefault="003E7A47" w:rsidP="0020377B">
      <w:pPr>
        <w:pStyle w:val="c0"/>
        <w:shd w:val="clear" w:color="auto" w:fill="FFFFFF"/>
        <w:spacing w:before="0" w:beforeAutospacing="0" w:after="0" w:afterAutospacing="0" w:line="360" w:lineRule="auto"/>
        <w:jc w:val="both"/>
      </w:pPr>
    </w:p>
    <w:p w:rsidR="006D299A" w:rsidRPr="006D299A" w:rsidRDefault="003E7A47" w:rsidP="0020377B">
      <w:pPr>
        <w:pStyle w:val="c0"/>
        <w:shd w:val="clear" w:color="auto" w:fill="FFFFFF"/>
        <w:spacing w:before="0" w:beforeAutospacing="0" w:after="0" w:afterAutospacing="0" w:line="360" w:lineRule="auto"/>
        <w:jc w:val="both"/>
      </w:pPr>
      <w:r w:rsidRPr="006D299A">
        <w:t xml:space="preserve">     </w:t>
      </w:r>
    </w:p>
    <w:p w:rsidR="006D299A" w:rsidRPr="006D299A" w:rsidRDefault="006D299A" w:rsidP="0020377B">
      <w:pPr>
        <w:pStyle w:val="c0"/>
        <w:shd w:val="clear" w:color="auto" w:fill="FFFFFF"/>
        <w:spacing w:before="0" w:beforeAutospacing="0" w:after="0" w:afterAutospacing="0" w:line="360" w:lineRule="auto"/>
        <w:jc w:val="both"/>
        <w:rPr>
          <w:i/>
        </w:rPr>
      </w:pPr>
      <w:r w:rsidRPr="006D299A">
        <w:rPr>
          <w:i/>
        </w:rPr>
        <w:t>1.2. Литературное созвездие Воронежского края.</w:t>
      </w:r>
    </w:p>
    <w:p w:rsidR="00341D6F" w:rsidRDefault="00D62D47" w:rsidP="0020377B">
      <w:pPr>
        <w:pStyle w:val="c0"/>
        <w:shd w:val="clear" w:color="auto" w:fill="FFFFFF"/>
        <w:spacing w:before="0" w:beforeAutospacing="0" w:after="0" w:afterAutospacing="0" w:line="360" w:lineRule="auto"/>
        <w:jc w:val="both"/>
        <w:rPr>
          <w:shd w:val="clear" w:color="auto" w:fill="FFFFFF"/>
        </w:rPr>
      </w:pPr>
      <w:r w:rsidRPr="006D299A">
        <w:t xml:space="preserve"> </w:t>
      </w:r>
      <w:r w:rsidR="006D299A" w:rsidRPr="006D299A">
        <w:t xml:space="preserve">    </w:t>
      </w:r>
      <w:r w:rsidR="000309A7" w:rsidRPr="006D299A">
        <w:t xml:space="preserve">В процессе </w:t>
      </w:r>
      <w:r w:rsidRPr="006D299A">
        <w:t>подготовки особенное внимание мы уделили Воронежским писателям</w:t>
      </w:r>
      <w:r w:rsidR="000309A7" w:rsidRPr="006D299A">
        <w:t>.</w:t>
      </w:r>
      <w:r w:rsidRPr="006D299A">
        <w:t xml:space="preserve"> </w:t>
      </w:r>
      <w:r w:rsidRPr="006D299A">
        <w:rPr>
          <w:shd w:val="clear" w:color="auto" w:fill="FFFFFF"/>
        </w:rPr>
        <w:t xml:space="preserve">Богато литературное наследие Воронежского края. </w:t>
      </w:r>
    </w:p>
    <w:p w:rsidR="007B3F09" w:rsidRPr="006D299A" w:rsidRDefault="007B3F09" w:rsidP="00B06A39">
      <w:pPr>
        <w:pStyle w:val="c0"/>
        <w:shd w:val="clear" w:color="auto" w:fill="FFFFFF"/>
        <w:spacing w:before="0" w:beforeAutospacing="0" w:after="0" w:afterAutospacing="0" w:line="360" w:lineRule="auto"/>
        <w:jc w:val="center"/>
        <w:rPr>
          <w:shd w:val="clear" w:color="auto" w:fill="FFFFFF"/>
        </w:rPr>
      </w:pPr>
      <w:r>
        <w:rPr>
          <w:noProof/>
        </w:rPr>
        <w:drawing>
          <wp:inline distT="0" distB="0" distL="0" distR="0">
            <wp:extent cx="2622550" cy="3593041"/>
            <wp:effectExtent l="0" t="8890" r="0" b="0"/>
            <wp:docPr id="9" name="Рисунок 9" descr="C:\Users\user\AppData\Local\Microsoft\Windows\INetCache\Content.Word\IMG_20240322_114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Word\IMG_20240322_1144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624923" cy="3596292"/>
                    </a:xfrm>
                    <a:prstGeom prst="rect">
                      <a:avLst/>
                    </a:prstGeom>
                    <a:noFill/>
                    <a:ln>
                      <a:noFill/>
                    </a:ln>
                  </pic:spPr>
                </pic:pic>
              </a:graphicData>
            </a:graphic>
          </wp:inline>
        </w:drawing>
      </w:r>
    </w:p>
    <w:p w:rsidR="007A7315" w:rsidRPr="006D299A" w:rsidRDefault="00341D6F" w:rsidP="0020377B">
      <w:pPr>
        <w:pStyle w:val="c0"/>
        <w:shd w:val="clear" w:color="auto" w:fill="FFFFFF"/>
        <w:spacing w:before="0" w:beforeAutospacing="0" w:after="0" w:afterAutospacing="0" w:line="360" w:lineRule="auto"/>
        <w:jc w:val="both"/>
        <w:rPr>
          <w:shd w:val="clear" w:color="auto" w:fill="FFFFFF"/>
        </w:rPr>
      </w:pPr>
      <w:r w:rsidRPr="006D299A">
        <w:rPr>
          <w:shd w:val="clear" w:color="auto" w:fill="FFFFFF"/>
        </w:rPr>
        <w:t xml:space="preserve">     </w:t>
      </w:r>
      <w:r w:rsidR="007B3F09">
        <w:rPr>
          <w:shd w:val="clear" w:color="auto" w:fill="FFFFFF"/>
        </w:rPr>
        <w:t>Это Р</w:t>
      </w:r>
      <w:r w:rsidR="00D62D47" w:rsidRPr="006D299A">
        <w:rPr>
          <w:shd w:val="clear" w:color="auto" w:fill="FFFFFF"/>
        </w:rPr>
        <w:t>одина многих поэтов и писателей, чья жизнь и творчество стали примером верного служения Отчизне, глубокой, искренней любви к Родине. Изучать их биографию</w:t>
      </w:r>
      <w:r w:rsidRPr="006D299A">
        <w:rPr>
          <w:shd w:val="clear" w:color="auto" w:fill="FFFFFF"/>
        </w:rPr>
        <w:t>, творческий путь, погружаться в</w:t>
      </w:r>
      <w:r w:rsidR="00D62D47" w:rsidRPr="006D299A">
        <w:rPr>
          <w:shd w:val="clear" w:color="auto" w:fill="FFFFFF"/>
        </w:rPr>
        <w:t xml:space="preserve"> мир примечательных человеческих судеб – довольно интересное и увлекательное занятие. </w:t>
      </w:r>
      <w:r w:rsidR="001D11C2" w:rsidRPr="006D299A">
        <w:rPr>
          <w:shd w:val="clear" w:color="auto" w:fill="FFFFFF"/>
        </w:rPr>
        <w:t>Но,</w:t>
      </w:r>
      <w:r w:rsidR="00416123" w:rsidRPr="006D299A">
        <w:rPr>
          <w:shd w:val="clear" w:color="auto" w:fill="FFFFFF"/>
        </w:rPr>
        <w:t xml:space="preserve"> к огромному </w:t>
      </w:r>
      <w:r w:rsidR="001D11C2" w:rsidRPr="006D299A">
        <w:rPr>
          <w:shd w:val="clear" w:color="auto" w:fill="FFFFFF"/>
        </w:rPr>
        <w:t>сожалению,</w:t>
      </w:r>
      <w:r w:rsidR="00271924" w:rsidRPr="006D299A">
        <w:rPr>
          <w:shd w:val="clear" w:color="auto" w:fill="FFFFFF"/>
        </w:rPr>
        <w:t xml:space="preserve"> литература воронежских писателей почти отсутствует в «досуговом чтении» современных</w:t>
      </w:r>
      <w:r w:rsidR="00416123" w:rsidRPr="006D299A">
        <w:rPr>
          <w:shd w:val="clear" w:color="auto" w:fill="FFFFFF"/>
        </w:rPr>
        <w:t xml:space="preserve"> родителей и их</w:t>
      </w:r>
      <w:r w:rsidR="00271924" w:rsidRPr="006D299A">
        <w:rPr>
          <w:shd w:val="clear" w:color="auto" w:fill="FFFFFF"/>
        </w:rPr>
        <w:t xml:space="preserve"> детей.</w:t>
      </w:r>
      <w:r w:rsidRPr="006D299A">
        <w:rPr>
          <w:shd w:val="clear" w:color="auto" w:fill="FFFFFF"/>
        </w:rPr>
        <w:t xml:space="preserve"> </w:t>
      </w:r>
    </w:p>
    <w:p w:rsidR="00341D6F" w:rsidRPr="006D299A" w:rsidRDefault="00341D6F" w:rsidP="0020377B">
      <w:pPr>
        <w:pStyle w:val="c0"/>
        <w:shd w:val="clear" w:color="auto" w:fill="FFFFFF"/>
        <w:spacing w:before="0" w:beforeAutospacing="0" w:after="0" w:afterAutospacing="0" w:line="360" w:lineRule="auto"/>
        <w:jc w:val="both"/>
        <w:rPr>
          <w:shd w:val="clear" w:color="auto" w:fill="FFFFFF"/>
        </w:rPr>
      </w:pPr>
      <w:r w:rsidRPr="006D299A">
        <w:rPr>
          <w:shd w:val="clear" w:color="auto" w:fill="FFFFFF"/>
        </w:rPr>
        <w:lastRenderedPageBreak/>
        <w:t xml:space="preserve">    С целью возрождения традиции «Семейного чтения»</w:t>
      </w:r>
      <w:r w:rsidR="00015381" w:rsidRPr="006D299A">
        <w:rPr>
          <w:shd w:val="clear" w:color="auto" w:fill="FFFFFF"/>
        </w:rPr>
        <w:t xml:space="preserve"> в</w:t>
      </w:r>
      <w:r w:rsidRPr="006D299A">
        <w:rPr>
          <w:shd w:val="clear" w:color="auto" w:fill="FFFFFF"/>
        </w:rPr>
        <w:t xml:space="preserve"> группе </w:t>
      </w:r>
      <w:r w:rsidR="00015381" w:rsidRPr="006D299A">
        <w:rPr>
          <w:shd w:val="clear" w:color="auto" w:fill="FFFFFF"/>
        </w:rPr>
        <w:t xml:space="preserve">совместно с детьми </w:t>
      </w:r>
      <w:r w:rsidR="002D1C82">
        <w:rPr>
          <w:shd w:val="clear" w:color="auto" w:fill="FFFFFF"/>
        </w:rPr>
        <w:t>был создан плакат «Читайте вместе с нами»</w:t>
      </w:r>
    </w:p>
    <w:tbl>
      <w:tblPr>
        <w:tblStyle w:val="a6"/>
        <w:tblW w:w="0" w:type="auto"/>
        <w:tblInd w:w="817" w:type="dxa"/>
        <w:tblLook w:val="04A0" w:firstRow="1" w:lastRow="0" w:firstColumn="1" w:lastColumn="0" w:noHBand="0" w:noVBand="1"/>
      </w:tblPr>
      <w:tblGrid>
        <w:gridCol w:w="7088"/>
      </w:tblGrid>
      <w:tr w:rsidR="00061479" w:rsidRPr="006D299A" w:rsidTr="00BD2AC0">
        <w:trPr>
          <w:trHeight w:val="3502"/>
        </w:trPr>
        <w:tc>
          <w:tcPr>
            <w:tcW w:w="7088" w:type="dxa"/>
          </w:tcPr>
          <w:p w:rsidR="00061479" w:rsidRPr="006D299A" w:rsidRDefault="00061479" w:rsidP="00BD2AC0">
            <w:pPr>
              <w:pStyle w:val="c0"/>
              <w:spacing w:before="0" w:beforeAutospacing="0" w:after="0" w:afterAutospacing="0" w:line="360" w:lineRule="auto"/>
              <w:jc w:val="center"/>
              <w:rPr>
                <w:shd w:val="clear" w:color="auto" w:fill="FFFFFF"/>
              </w:rPr>
            </w:pPr>
            <w:r w:rsidRPr="00061479">
              <w:rPr>
                <w:noProof/>
                <w:shd w:val="clear" w:color="auto" w:fill="FFFFFF"/>
              </w:rPr>
              <w:drawing>
                <wp:inline distT="0" distB="0" distL="0" distR="0" wp14:anchorId="376300E3" wp14:editId="6C25D72F">
                  <wp:extent cx="2869565" cy="2095024"/>
                  <wp:effectExtent l="0" t="0" r="6985" b="635"/>
                  <wp:docPr id="7" name="Рисунок 7" descr="C:\Users\user\Desktop\IMG_20240326_13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326_131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522" cy="2100833"/>
                          </a:xfrm>
                          <a:prstGeom prst="rect">
                            <a:avLst/>
                          </a:prstGeom>
                          <a:noFill/>
                          <a:ln>
                            <a:noFill/>
                          </a:ln>
                        </pic:spPr>
                      </pic:pic>
                    </a:graphicData>
                  </a:graphic>
                </wp:inline>
              </w:drawing>
            </w:r>
          </w:p>
        </w:tc>
      </w:tr>
    </w:tbl>
    <w:p w:rsidR="00015381" w:rsidRPr="006D299A" w:rsidRDefault="00015381" w:rsidP="0020377B">
      <w:pPr>
        <w:pStyle w:val="c0"/>
        <w:shd w:val="clear" w:color="auto" w:fill="FFFFFF"/>
        <w:spacing w:before="0" w:beforeAutospacing="0" w:after="0" w:afterAutospacing="0" w:line="360" w:lineRule="auto"/>
        <w:jc w:val="both"/>
        <w:rPr>
          <w:shd w:val="clear" w:color="auto" w:fill="FFFFFF"/>
        </w:rPr>
      </w:pPr>
    </w:p>
    <w:p w:rsidR="00015381" w:rsidRPr="006D299A" w:rsidRDefault="00FD33C1" w:rsidP="0020377B">
      <w:pPr>
        <w:pStyle w:val="c0"/>
        <w:shd w:val="clear" w:color="auto" w:fill="FFFFFF"/>
        <w:spacing w:before="0" w:beforeAutospacing="0" w:after="0" w:afterAutospacing="0" w:line="360" w:lineRule="auto"/>
        <w:jc w:val="both"/>
        <w:rPr>
          <w:color w:val="0D0C22"/>
        </w:rPr>
      </w:pPr>
      <w:r w:rsidRPr="006D299A">
        <w:rPr>
          <w:color w:val="0D0C22"/>
        </w:rPr>
        <w:t xml:space="preserve">      </w:t>
      </w:r>
      <w:r w:rsidR="00015381" w:rsidRPr="006D299A">
        <w:rPr>
          <w:color w:val="0D0C22"/>
        </w:rPr>
        <w:t>Это своеобразный отчёт о прочитанных книгах. Родители с удовольствием откликнулись на просьбу почитать с детьми сказки</w:t>
      </w:r>
      <w:r w:rsidR="006D299A" w:rsidRPr="006D299A">
        <w:rPr>
          <w:color w:val="0D0C22"/>
        </w:rPr>
        <w:t xml:space="preserve"> наших земляков</w:t>
      </w:r>
      <w:r w:rsidR="00015381" w:rsidRPr="006D299A">
        <w:rPr>
          <w:color w:val="0D0C22"/>
        </w:rPr>
        <w:t xml:space="preserve"> и выражали огромную благодарность за привлечение к такому виду деятельности.</w:t>
      </w:r>
      <w:r w:rsidRPr="006D299A">
        <w:rPr>
          <w:color w:val="0D0C22"/>
        </w:rPr>
        <w:t xml:space="preserve"> А ребята с гордостью отмечали с помощью наклеек прочитанные произведения и делились своими эмоциями, чего собственно я и хотела добиться: живого общ</w:t>
      </w:r>
      <w:r w:rsidR="006D299A" w:rsidRPr="006D299A">
        <w:rPr>
          <w:color w:val="0D0C22"/>
        </w:rPr>
        <w:t>ения, искренних эмоций, развития</w:t>
      </w:r>
      <w:r w:rsidRPr="006D299A">
        <w:rPr>
          <w:color w:val="0D0C22"/>
        </w:rPr>
        <w:t xml:space="preserve"> познавательной активности.</w:t>
      </w:r>
      <w:r w:rsidR="00404BEA" w:rsidRPr="006D299A">
        <w:rPr>
          <w:color w:val="0D0C22"/>
        </w:rPr>
        <w:t xml:space="preserve"> </w:t>
      </w:r>
    </w:p>
    <w:p w:rsidR="006D299A" w:rsidRPr="006D299A" w:rsidRDefault="006D299A" w:rsidP="0020377B">
      <w:pPr>
        <w:pStyle w:val="c0"/>
        <w:shd w:val="clear" w:color="auto" w:fill="FFFFFF"/>
        <w:spacing w:before="0" w:beforeAutospacing="0" w:after="0" w:afterAutospacing="0" w:line="360" w:lineRule="auto"/>
        <w:jc w:val="both"/>
        <w:rPr>
          <w:color w:val="0D0C22"/>
        </w:rPr>
      </w:pPr>
    </w:p>
    <w:p w:rsidR="006D299A" w:rsidRPr="006D299A" w:rsidRDefault="006D299A" w:rsidP="0020377B">
      <w:pPr>
        <w:pStyle w:val="c0"/>
        <w:shd w:val="clear" w:color="auto" w:fill="FFFFFF"/>
        <w:spacing w:before="0" w:beforeAutospacing="0" w:after="0" w:afterAutospacing="0" w:line="360" w:lineRule="auto"/>
        <w:jc w:val="both"/>
        <w:rPr>
          <w:i/>
          <w:color w:val="0D0C22"/>
        </w:rPr>
      </w:pPr>
      <w:r w:rsidRPr="006D299A">
        <w:rPr>
          <w:i/>
          <w:color w:val="0D0C22"/>
        </w:rPr>
        <w:t>1.3. Игра – как основной вид деятельности дошкольников.</w:t>
      </w:r>
    </w:p>
    <w:p w:rsidR="00BB1756" w:rsidRPr="006D299A" w:rsidRDefault="00404BEA" w:rsidP="0020377B">
      <w:pPr>
        <w:spacing w:line="360" w:lineRule="auto"/>
        <w:jc w:val="both"/>
        <w:rPr>
          <w:rFonts w:ascii="Times New Roman" w:hAnsi="Times New Roman" w:cs="Times New Roman"/>
          <w:color w:val="000000"/>
          <w:sz w:val="24"/>
          <w:szCs w:val="24"/>
          <w:shd w:val="clear" w:color="auto" w:fill="FFFFFF"/>
        </w:rPr>
      </w:pPr>
      <w:r w:rsidRPr="006D299A">
        <w:rPr>
          <w:rFonts w:ascii="Times New Roman" w:hAnsi="Times New Roman" w:cs="Times New Roman"/>
          <w:color w:val="0D0C22"/>
          <w:sz w:val="24"/>
          <w:szCs w:val="24"/>
        </w:rPr>
        <w:t xml:space="preserve">         </w:t>
      </w:r>
      <w:r w:rsidRPr="006D299A">
        <w:rPr>
          <w:rFonts w:ascii="Times New Roman" w:hAnsi="Times New Roman" w:cs="Times New Roman"/>
          <w:color w:val="000000"/>
          <w:sz w:val="24"/>
          <w:szCs w:val="24"/>
          <w:shd w:val="clear" w:color="auto" w:fill="FFFFFF"/>
        </w:rPr>
        <w:t>Не секрет, что дети лучше всего воспринимают информацию, поданную в игровой форме. Сказки по праву считают мощнейшим инструментом обучения детей. Все дело в том, что они дают так называемые косвенные наставления. Дети мыслят образами, им гораздо проще представить себе ситуацию со стороны, где главными героями являются сказочные персонажи. Именно на примере героев сказок лучше всего усваивается важная жизненная информация, поэтому мы разработали настольную игру</w:t>
      </w:r>
      <w:r w:rsidR="00B46415" w:rsidRPr="006D299A">
        <w:rPr>
          <w:rFonts w:ascii="Times New Roman" w:hAnsi="Times New Roman" w:cs="Times New Roman"/>
          <w:color w:val="000000"/>
          <w:sz w:val="24"/>
          <w:szCs w:val="24"/>
          <w:shd w:val="clear" w:color="auto" w:fill="FFFFFF"/>
        </w:rPr>
        <w:t>, которая получилась достаточно информативной и увлекательной.</w:t>
      </w:r>
      <w:r w:rsidRPr="006D299A">
        <w:rPr>
          <w:rFonts w:ascii="Times New Roman" w:hAnsi="Times New Roman" w:cs="Times New Roman"/>
          <w:color w:val="000000"/>
          <w:sz w:val="24"/>
          <w:szCs w:val="24"/>
          <w:shd w:val="clear" w:color="auto" w:fill="FFFFFF"/>
        </w:rPr>
        <w:t> </w:t>
      </w:r>
    </w:p>
    <w:p w:rsidR="00BB1756" w:rsidRPr="006D299A" w:rsidRDefault="00404BEA" w:rsidP="0020377B">
      <w:pPr>
        <w:spacing w:line="360" w:lineRule="auto"/>
        <w:jc w:val="both"/>
        <w:rPr>
          <w:rFonts w:ascii="Times New Roman" w:hAnsi="Times New Roman" w:cs="Times New Roman"/>
          <w:sz w:val="24"/>
          <w:szCs w:val="24"/>
        </w:rPr>
      </w:pPr>
      <w:r w:rsidRPr="006D299A">
        <w:rPr>
          <w:rFonts w:ascii="Times New Roman" w:hAnsi="Times New Roman" w:cs="Times New Roman"/>
          <w:sz w:val="24"/>
          <w:szCs w:val="24"/>
        </w:rPr>
        <w:t>«Путешествие по сказкам»</w:t>
      </w:r>
    </w:p>
    <w:p w:rsidR="00404BEA" w:rsidRPr="006D299A" w:rsidRDefault="001D11C2" w:rsidP="0020377B">
      <w:pPr>
        <w:spacing w:line="360" w:lineRule="auto"/>
        <w:jc w:val="both"/>
        <w:rPr>
          <w:rFonts w:ascii="Times New Roman" w:hAnsi="Times New Roman" w:cs="Times New Roman"/>
          <w:sz w:val="24"/>
          <w:szCs w:val="24"/>
        </w:rPr>
      </w:pPr>
      <w:r w:rsidRPr="006D299A">
        <w:rPr>
          <w:rFonts w:ascii="Times New Roman" w:hAnsi="Times New Roman" w:cs="Times New Roman"/>
          <w:sz w:val="24"/>
          <w:szCs w:val="24"/>
        </w:rPr>
        <w:t xml:space="preserve">      </w:t>
      </w:r>
      <w:r w:rsidR="00BB1756" w:rsidRPr="006D299A">
        <w:rPr>
          <w:rFonts w:ascii="Times New Roman" w:hAnsi="Times New Roman" w:cs="Times New Roman"/>
          <w:sz w:val="24"/>
          <w:szCs w:val="24"/>
        </w:rPr>
        <w:t>На игровом поле лежат 6 конвертов. Водящий крутит стрелку, выпадает цвет, которому соот</w:t>
      </w:r>
      <w:r w:rsidR="00F213BD" w:rsidRPr="006D299A">
        <w:rPr>
          <w:rFonts w:ascii="Times New Roman" w:hAnsi="Times New Roman" w:cs="Times New Roman"/>
          <w:sz w:val="24"/>
          <w:szCs w:val="24"/>
        </w:rPr>
        <w:t>ветствует кружок т</w:t>
      </w:r>
      <w:r w:rsidRPr="006D299A">
        <w:rPr>
          <w:rFonts w:ascii="Times New Roman" w:hAnsi="Times New Roman" w:cs="Times New Roman"/>
          <w:sz w:val="24"/>
          <w:szCs w:val="24"/>
        </w:rPr>
        <w:t>ого</w:t>
      </w:r>
      <w:r w:rsidR="00F213BD" w:rsidRPr="006D299A">
        <w:rPr>
          <w:rFonts w:ascii="Times New Roman" w:hAnsi="Times New Roman" w:cs="Times New Roman"/>
          <w:sz w:val="24"/>
          <w:szCs w:val="24"/>
        </w:rPr>
        <w:t xml:space="preserve"> же</w:t>
      </w:r>
      <w:r w:rsidRPr="006D299A">
        <w:rPr>
          <w:rFonts w:ascii="Times New Roman" w:hAnsi="Times New Roman" w:cs="Times New Roman"/>
          <w:sz w:val="24"/>
          <w:szCs w:val="24"/>
        </w:rPr>
        <w:t xml:space="preserve"> оттенка</w:t>
      </w:r>
      <w:r w:rsidR="00BB1756" w:rsidRPr="006D299A">
        <w:rPr>
          <w:rFonts w:ascii="Times New Roman" w:hAnsi="Times New Roman" w:cs="Times New Roman"/>
          <w:sz w:val="24"/>
          <w:szCs w:val="24"/>
        </w:rPr>
        <w:t xml:space="preserve"> на одном из конвертов. Так выбираем автора. Из конверта раскладываем к</w:t>
      </w:r>
      <w:r w:rsidR="00A36C76" w:rsidRPr="006D299A">
        <w:rPr>
          <w:rFonts w:ascii="Times New Roman" w:hAnsi="Times New Roman" w:cs="Times New Roman"/>
          <w:sz w:val="24"/>
          <w:szCs w:val="24"/>
        </w:rPr>
        <w:t>арточки со сказками</w:t>
      </w:r>
      <w:r w:rsidR="00BB1756" w:rsidRPr="006D299A">
        <w:rPr>
          <w:rFonts w:ascii="Times New Roman" w:hAnsi="Times New Roman" w:cs="Times New Roman"/>
          <w:sz w:val="24"/>
          <w:szCs w:val="24"/>
        </w:rPr>
        <w:t xml:space="preserve">. Далее игроки по очереди крутят стрелку и пересказывают краткое содержание </w:t>
      </w:r>
      <w:r w:rsidR="00B46415" w:rsidRPr="006D299A">
        <w:rPr>
          <w:rFonts w:ascii="Times New Roman" w:hAnsi="Times New Roman" w:cs="Times New Roman"/>
          <w:sz w:val="24"/>
          <w:szCs w:val="24"/>
        </w:rPr>
        <w:t xml:space="preserve">выпавшей </w:t>
      </w:r>
      <w:r w:rsidR="00BB1756" w:rsidRPr="006D299A">
        <w:rPr>
          <w:rFonts w:ascii="Times New Roman" w:hAnsi="Times New Roman" w:cs="Times New Roman"/>
          <w:sz w:val="24"/>
          <w:szCs w:val="24"/>
        </w:rPr>
        <w:t>сказки, харак</w:t>
      </w:r>
      <w:r w:rsidR="006D299A" w:rsidRPr="006D299A">
        <w:rPr>
          <w:rFonts w:ascii="Times New Roman" w:hAnsi="Times New Roman" w:cs="Times New Roman"/>
          <w:sz w:val="24"/>
          <w:szCs w:val="24"/>
        </w:rPr>
        <w:t>теризуют поступки героев и т.д. Побеждает игрок, который набрал большее количество фишек и соответственно дал большее количество правильных ответов.</w:t>
      </w:r>
    </w:p>
    <w:tbl>
      <w:tblPr>
        <w:tblStyle w:val="a6"/>
        <w:tblW w:w="0" w:type="auto"/>
        <w:tblLook w:val="04A0" w:firstRow="1" w:lastRow="0" w:firstColumn="1" w:lastColumn="0" w:noHBand="0" w:noVBand="1"/>
      </w:tblPr>
      <w:tblGrid>
        <w:gridCol w:w="4795"/>
        <w:gridCol w:w="4514"/>
      </w:tblGrid>
      <w:tr w:rsidR="00404BEA" w:rsidRPr="006D299A" w:rsidTr="001B6A92">
        <w:trPr>
          <w:trHeight w:val="3677"/>
        </w:trPr>
        <w:tc>
          <w:tcPr>
            <w:tcW w:w="4795" w:type="dxa"/>
          </w:tcPr>
          <w:p w:rsidR="00BB1756" w:rsidRPr="006D299A" w:rsidRDefault="00BB1756" w:rsidP="0020377B">
            <w:pPr>
              <w:spacing w:line="360" w:lineRule="auto"/>
              <w:jc w:val="both"/>
              <w:rPr>
                <w:rFonts w:ascii="Times New Roman" w:hAnsi="Times New Roman" w:cs="Times New Roman"/>
                <w:noProof/>
                <w:sz w:val="24"/>
                <w:szCs w:val="24"/>
                <w:lang w:eastAsia="ru-RU"/>
              </w:rPr>
            </w:pPr>
          </w:p>
          <w:p w:rsidR="00404BEA" w:rsidRPr="006D299A" w:rsidRDefault="00BB1756" w:rsidP="0020377B">
            <w:pPr>
              <w:spacing w:line="360" w:lineRule="auto"/>
              <w:jc w:val="both"/>
              <w:rPr>
                <w:rFonts w:ascii="Times New Roman" w:hAnsi="Times New Roman" w:cs="Times New Roman"/>
                <w:sz w:val="24"/>
                <w:szCs w:val="24"/>
              </w:rPr>
            </w:pPr>
            <w:r w:rsidRPr="006D299A">
              <w:rPr>
                <w:rFonts w:ascii="Times New Roman" w:hAnsi="Times New Roman" w:cs="Times New Roman"/>
                <w:noProof/>
                <w:sz w:val="24"/>
                <w:szCs w:val="24"/>
                <w:lang w:eastAsia="ru-RU"/>
              </w:rPr>
              <w:drawing>
                <wp:inline distT="0" distB="0" distL="0" distR="0" wp14:anchorId="2B226273" wp14:editId="6127AABF">
                  <wp:extent cx="2040350" cy="2854333"/>
                  <wp:effectExtent l="0" t="6985" r="0" b="0"/>
                  <wp:docPr id="5" name="Рисунок 5" descr="C:\Users\user\AppData\Local\Microsoft\Windows\Temporary Internet Files\Content.Word\IMG_20240322_111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240322_1119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2046054" cy="2862312"/>
                          </a:xfrm>
                          <a:prstGeom prst="rect">
                            <a:avLst/>
                          </a:prstGeom>
                          <a:noFill/>
                          <a:ln>
                            <a:noFill/>
                          </a:ln>
                        </pic:spPr>
                      </pic:pic>
                    </a:graphicData>
                  </a:graphic>
                </wp:inline>
              </w:drawing>
            </w:r>
          </w:p>
        </w:tc>
        <w:tc>
          <w:tcPr>
            <w:tcW w:w="4514" w:type="dxa"/>
          </w:tcPr>
          <w:p w:rsidR="00404BEA" w:rsidRPr="006D299A" w:rsidRDefault="00404BEA" w:rsidP="0020377B">
            <w:pPr>
              <w:spacing w:line="360" w:lineRule="auto"/>
              <w:jc w:val="both"/>
              <w:rPr>
                <w:rFonts w:ascii="Times New Roman" w:hAnsi="Times New Roman" w:cs="Times New Roman"/>
                <w:sz w:val="24"/>
                <w:szCs w:val="24"/>
              </w:rPr>
            </w:pPr>
          </w:p>
          <w:p w:rsidR="00B46415" w:rsidRPr="006D299A" w:rsidRDefault="00B46415" w:rsidP="0020377B">
            <w:pPr>
              <w:spacing w:line="360" w:lineRule="auto"/>
              <w:jc w:val="both"/>
              <w:rPr>
                <w:rFonts w:ascii="Times New Roman" w:hAnsi="Times New Roman" w:cs="Times New Roman"/>
                <w:sz w:val="24"/>
                <w:szCs w:val="24"/>
              </w:rPr>
            </w:pPr>
            <w:r w:rsidRPr="006D299A">
              <w:rPr>
                <w:rFonts w:ascii="Times New Roman" w:hAnsi="Times New Roman" w:cs="Times New Roman"/>
                <w:noProof/>
                <w:sz w:val="24"/>
                <w:szCs w:val="24"/>
                <w:lang w:eastAsia="ru-RU"/>
              </w:rPr>
              <w:drawing>
                <wp:inline distT="0" distB="0" distL="0" distR="0" wp14:anchorId="49CE3A7A" wp14:editId="07A6330A">
                  <wp:extent cx="2721684" cy="1990165"/>
                  <wp:effectExtent l="0" t="0" r="2540" b="0"/>
                  <wp:docPr id="6" name="Рисунок 6" descr="C:\Users\user\AppData\Local\Microsoft\Windows\Temporary Internet Files\Content.Word\IMG_20240322_115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IMG_20240322_11534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9614" cy="1995963"/>
                          </a:xfrm>
                          <a:prstGeom prst="rect">
                            <a:avLst/>
                          </a:prstGeom>
                          <a:noFill/>
                          <a:ln>
                            <a:noFill/>
                          </a:ln>
                        </pic:spPr>
                      </pic:pic>
                    </a:graphicData>
                  </a:graphic>
                </wp:inline>
              </w:drawing>
            </w:r>
          </w:p>
        </w:tc>
      </w:tr>
    </w:tbl>
    <w:p w:rsidR="00404BEA" w:rsidRPr="006D299A" w:rsidRDefault="00404BEA" w:rsidP="0020377B">
      <w:pPr>
        <w:pStyle w:val="c0"/>
        <w:shd w:val="clear" w:color="auto" w:fill="FFFFFF"/>
        <w:spacing w:before="0" w:beforeAutospacing="0" w:after="0" w:afterAutospacing="0" w:line="360" w:lineRule="auto"/>
        <w:jc w:val="both"/>
        <w:rPr>
          <w:shd w:val="clear" w:color="auto" w:fill="FFFFFF"/>
        </w:rPr>
      </w:pPr>
    </w:p>
    <w:p w:rsidR="00015381" w:rsidRPr="006D299A" w:rsidRDefault="00015381" w:rsidP="0020377B">
      <w:pPr>
        <w:pStyle w:val="c0"/>
        <w:shd w:val="clear" w:color="auto" w:fill="FFFFFF"/>
        <w:spacing w:before="0" w:beforeAutospacing="0" w:after="0" w:afterAutospacing="0" w:line="360" w:lineRule="auto"/>
        <w:jc w:val="both"/>
        <w:rPr>
          <w:shd w:val="clear" w:color="auto" w:fill="FFFFFF"/>
        </w:rPr>
      </w:pPr>
    </w:p>
    <w:p w:rsidR="00833CE3" w:rsidRPr="006D299A" w:rsidRDefault="00833CE3" w:rsidP="0020377B">
      <w:pPr>
        <w:pStyle w:val="c8"/>
        <w:shd w:val="clear" w:color="auto" w:fill="FFFFFF"/>
        <w:spacing w:before="0" w:beforeAutospacing="0" w:after="0" w:afterAutospacing="0" w:line="360" w:lineRule="auto"/>
        <w:jc w:val="both"/>
        <w:rPr>
          <w:rStyle w:val="c1"/>
          <w:color w:val="000000"/>
        </w:rPr>
      </w:pPr>
      <w:r w:rsidRPr="006D299A">
        <w:rPr>
          <w:rStyle w:val="c1"/>
          <w:color w:val="000000"/>
        </w:rPr>
        <w:t xml:space="preserve">      В ходе игры и обсуждений я заметила, что детям очень нравится фантазировать, дополнять сказки, излагать их по-своему.  И тогда мы решили попробовать сочинить свои собственные сказки и оформить книжки-малышки</w:t>
      </w:r>
    </w:p>
    <w:p w:rsidR="006D299A" w:rsidRPr="006D299A" w:rsidRDefault="006D299A" w:rsidP="0020377B">
      <w:pPr>
        <w:pStyle w:val="c8"/>
        <w:shd w:val="clear" w:color="auto" w:fill="FFFFFF"/>
        <w:spacing w:before="0" w:beforeAutospacing="0" w:after="0" w:afterAutospacing="0" w:line="360" w:lineRule="auto"/>
        <w:jc w:val="both"/>
        <w:rPr>
          <w:rStyle w:val="c1"/>
          <w:i/>
          <w:color w:val="000000"/>
        </w:rPr>
      </w:pPr>
      <w:r w:rsidRPr="006D299A">
        <w:rPr>
          <w:rStyle w:val="c1"/>
          <w:i/>
          <w:color w:val="000000"/>
        </w:rPr>
        <w:t>1.4. Продуктивная деятельность. Книжки-малышки своими руками.</w:t>
      </w:r>
    </w:p>
    <w:p w:rsidR="00833CE3" w:rsidRPr="006D299A" w:rsidRDefault="00833CE3" w:rsidP="0020377B">
      <w:pPr>
        <w:pStyle w:val="c8"/>
        <w:shd w:val="clear" w:color="auto" w:fill="FFFFFF"/>
        <w:spacing w:before="0" w:beforeAutospacing="0" w:after="0" w:afterAutospacing="0" w:line="360" w:lineRule="auto"/>
        <w:jc w:val="both"/>
        <w:rPr>
          <w:rStyle w:val="c1"/>
          <w:color w:val="000000"/>
        </w:rPr>
      </w:pPr>
      <w:r w:rsidRPr="006D299A">
        <w:rPr>
          <w:rStyle w:val="c1"/>
          <w:color w:val="000000"/>
        </w:rPr>
        <w:t xml:space="preserve">       Изготовление книжек-малышек позволяет создать условия для развития речи воспитанников, реализации их творческого потенциала, умение работать в команде.</w:t>
      </w:r>
      <w:r w:rsidR="00CC6B51" w:rsidRPr="006D299A">
        <w:rPr>
          <w:rStyle w:val="c1"/>
          <w:color w:val="000000"/>
        </w:rPr>
        <w:t xml:space="preserve"> Ребята рисовали, раскрашивали, клеили им о</w:t>
      </w:r>
      <w:r w:rsidR="00213E6C" w:rsidRPr="006D299A">
        <w:rPr>
          <w:rStyle w:val="c1"/>
          <w:color w:val="000000"/>
        </w:rPr>
        <w:t>чень понравилось создавать.</w:t>
      </w:r>
    </w:p>
    <w:p w:rsidR="001B6A92" w:rsidRPr="006D299A" w:rsidRDefault="001B6A92" w:rsidP="0020377B">
      <w:pPr>
        <w:pStyle w:val="c8"/>
        <w:shd w:val="clear" w:color="auto" w:fill="FFFFFF"/>
        <w:spacing w:before="0" w:beforeAutospacing="0" w:after="0" w:afterAutospacing="0" w:line="360" w:lineRule="auto"/>
        <w:jc w:val="both"/>
        <w:rPr>
          <w:rStyle w:val="c1"/>
          <w:color w:val="000000"/>
        </w:rPr>
      </w:pPr>
    </w:p>
    <w:tbl>
      <w:tblPr>
        <w:tblStyle w:val="a6"/>
        <w:tblW w:w="0" w:type="auto"/>
        <w:tblLook w:val="04A0" w:firstRow="1" w:lastRow="0" w:firstColumn="1" w:lastColumn="0" w:noHBand="0" w:noVBand="1"/>
      </w:tblPr>
      <w:tblGrid>
        <w:gridCol w:w="4705"/>
        <w:gridCol w:w="4866"/>
      </w:tblGrid>
      <w:tr w:rsidR="001B6A92" w:rsidRPr="006D299A" w:rsidTr="00ED0FBE">
        <w:trPr>
          <w:trHeight w:val="3233"/>
        </w:trPr>
        <w:tc>
          <w:tcPr>
            <w:tcW w:w="4705" w:type="dxa"/>
          </w:tcPr>
          <w:p w:rsidR="002E1C0A" w:rsidRDefault="002E1C0A" w:rsidP="002E1C0A">
            <w:pPr>
              <w:pStyle w:val="c8"/>
              <w:spacing w:before="0" w:beforeAutospacing="0" w:after="0" w:afterAutospacing="0" w:line="360" w:lineRule="auto"/>
              <w:jc w:val="center"/>
              <w:rPr>
                <w:noProof/>
                <w:color w:val="000000"/>
              </w:rPr>
            </w:pPr>
          </w:p>
          <w:p w:rsidR="001B6A92" w:rsidRPr="006D299A" w:rsidRDefault="002E1C0A" w:rsidP="002E1C0A">
            <w:pPr>
              <w:pStyle w:val="c8"/>
              <w:spacing w:before="0" w:beforeAutospacing="0" w:after="0" w:afterAutospacing="0" w:line="360" w:lineRule="auto"/>
              <w:jc w:val="center"/>
              <w:rPr>
                <w:color w:val="000000"/>
              </w:rPr>
            </w:pPr>
            <w:r>
              <w:rPr>
                <w:noProof/>
                <w:color w:val="000000"/>
              </w:rPr>
              <w:drawing>
                <wp:inline distT="0" distB="0" distL="0" distR="0" wp14:anchorId="0990635B" wp14:editId="034049CB">
                  <wp:extent cx="1688690" cy="2251096"/>
                  <wp:effectExtent l="4445" t="0" r="0" b="0"/>
                  <wp:docPr id="2" name="Рисунок 2" descr="C:\Users\user\Desktop\IMG_20240326_10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20240326_10195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flipV="1">
                            <a:off x="0" y="0"/>
                            <a:ext cx="1692440" cy="2256095"/>
                          </a:xfrm>
                          <a:prstGeom prst="rect">
                            <a:avLst/>
                          </a:prstGeom>
                          <a:noFill/>
                          <a:ln>
                            <a:noFill/>
                          </a:ln>
                        </pic:spPr>
                      </pic:pic>
                    </a:graphicData>
                  </a:graphic>
                </wp:inline>
              </w:drawing>
            </w:r>
          </w:p>
        </w:tc>
        <w:tc>
          <w:tcPr>
            <w:tcW w:w="4866" w:type="dxa"/>
          </w:tcPr>
          <w:p w:rsidR="002E1C0A" w:rsidRDefault="002E1C0A" w:rsidP="0020377B">
            <w:pPr>
              <w:pStyle w:val="c8"/>
              <w:spacing w:before="0" w:beforeAutospacing="0" w:after="0" w:afterAutospacing="0" w:line="360" w:lineRule="auto"/>
              <w:jc w:val="both"/>
              <w:rPr>
                <w:noProof/>
                <w:color w:val="000000"/>
              </w:rPr>
            </w:pPr>
          </w:p>
          <w:p w:rsidR="001B6A92" w:rsidRPr="006D299A" w:rsidRDefault="002E1C0A" w:rsidP="002E1C0A">
            <w:pPr>
              <w:pStyle w:val="c8"/>
              <w:spacing w:before="0" w:beforeAutospacing="0" w:after="0" w:afterAutospacing="0" w:line="360" w:lineRule="auto"/>
              <w:jc w:val="center"/>
              <w:rPr>
                <w:color w:val="000000"/>
              </w:rPr>
            </w:pPr>
            <w:r>
              <w:rPr>
                <w:noProof/>
                <w:color w:val="000000"/>
              </w:rPr>
              <w:drawing>
                <wp:inline distT="0" distB="0" distL="0" distR="0" wp14:anchorId="545B98E8" wp14:editId="5905E3E9">
                  <wp:extent cx="1748832" cy="2331268"/>
                  <wp:effectExtent l="0" t="5398" r="0" b="0"/>
                  <wp:docPr id="1" name="Рисунок 1" descr="C:\Users\user\Desktop\IMG_20240326_10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40326_1020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1752365" cy="2335977"/>
                          </a:xfrm>
                          <a:prstGeom prst="rect">
                            <a:avLst/>
                          </a:prstGeom>
                          <a:noFill/>
                          <a:ln>
                            <a:noFill/>
                          </a:ln>
                        </pic:spPr>
                      </pic:pic>
                    </a:graphicData>
                  </a:graphic>
                </wp:inline>
              </w:drawing>
            </w:r>
          </w:p>
        </w:tc>
      </w:tr>
      <w:tr w:rsidR="002E1C0A" w:rsidRPr="006D299A" w:rsidTr="00ED0FBE">
        <w:trPr>
          <w:trHeight w:val="3233"/>
        </w:trPr>
        <w:tc>
          <w:tcPr>
            <w:tcW w:w="4705" w:type="dxa"/>
          </w:tcPr>
          <w:p w:rsidR="002E1C0A" w:rsidRDefault="002E1C0A" w:rsidP="002E1C0A">
            <w:pPr>
              <w:pStyle w:val="c8"/>
              <w:spacing w:before="0" w:beforeAutospacing="0" w:after="0" w:afterAutospacing="0" w:line="360" w:lineRule="auto"/>
              <w:jc w:val="center"/>
              <w:rPr>
                <w:noProof/>
                <w:color w:val="000000"/>
              </w:rPr>
            </w:pPr>
            <w:r>
              <w:rPr>
                <w:noProof/>
              </w:rPr>
              <w:lastRenderedPageBreak/>
              <w:drawing>
                <wp:inline distT="0" distB="0" distL="0" distR="0" wp14:anchorId="1ABD9127" wp14:editId="757650C5">
                  <wp:extent cx="2291379" cy="2796323"/>
                  <wp:effectExtent l="0" t="0" r="0" b="4445"/>
                  <wp:docPr id="8" name="Рисунок 8" descr="C:\Users\user\Desktop\IMG_20240326_10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40326_10193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8283" cy="2804748"/>
                          </a:xfrm>
                          <a:prstGeom prst="rect">
                            <a:avLst/>
                          </a:prstGeom>
                          <a:noFill/>
                          <a:ln>
                            <a:noFill/>
                          </a:ln>
                        </pic:spPr>
                      </pic:pic>
                    </a:graphicData>
                  </a:graphic>
                </wp:inline>
              </w:drawing>
            </w:r>
          </w:p>
        </w:tc>
        <w:tc>
          <w:tcPr>
            <w:tcW w:w="4866" w:type="dxa"/>
          </w:tcPr>
          <w:p w:rsidR="002E1C0A" w:rsidRDefault="002E1C0A" w:rsidP="0020377B">
            <w:pPr>
              <w:pStyle w:val="c8"/>
              <w:spacing w:before="0" w:beforeAutospacing="0" w:after="0" w:afterAutospacing="0" w:line="360" w:lineRule="auto"/>
              <w:jc w:val="both"/>
              <w:rPr>
                <w:noProof/>
                <w:color w:val="000000"/>
              </w:rPr>
            </w:pPr>
            <w:r>
              <w:rPr>
                <w:noProof/>
                <w:color w:val="000000"/>
              </w:rPr>
              <w:drawing>
                <wp:inline distT="0" distB="0" distL="0" distR="0">
                  <wp:extent cx="1926000" cy="2566800"/>
                  <wp:effectExtent l="514350" t="323850" r="512445" b="309880"/>
                  <wp:docPr id="10" name="Рисунок 10" descr="C:\Users\user\Desktop\IMG_20240326_10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20240326_102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800000" flipH="1">
                            <a:off x="0" y="0"/>
                            <a:ext cx="1926000" cy="2566800"/>
                          </a:xfrm>
                          <a:prstGeom prst="rect">
                            <a:avLst/>
                          </a:prstGeom>
                          <a:noFill/>
                          <a:ln>
                            <a:noFill/>
                          </a:ln>
                        </pic:spPr>
                      </pic:pic>
                    </a:graphicData>
                  </a:graphic>
                </wp:inline>
              </w:drawing>
            </w:r>
          </w:p>
        </w:tc>
      </w:tr>
    </w:tbl>
    <w:p w:rsidR="00BE6AE3" w:rsidRDefault="00BE6AE3" w:rsidP="0020377B">
      <w:pPr>
        <w:spacing w:line="360" w:lineRule="auto"/>
        <w:jc w:val="both"/>
        <w:rPr>
          <w:rFonts w:ascii="Times New Roman" w:hAnsi="Times New Roman" w:cs="Times New Roman"/>
          <w:sz w:val="24"/>
          <w:szCs w:val="24"/>
        </w:rPr>
      </w:pPr>
    </w:p>
    <w:p w:rsidR="00ED0FBE" w:rsidRPr="00ED0FBE" w:rsidRDefault="00ED0FBE" w:rsidP="00ED0FBE">
      <w:pPr>
        <w:shd w:val="clear" w:color="auto" w:fill="FFFFFF"/>
        <w:spacing w:after="0"/>
        <w:jc w:val="both"/>
        <w:rPr>
          <w:rFonts w:ascii="Times New Roman" w:eastAsia="Times New Roman" w:hAnsi="Times New Roman" w:cs="Times New Roman"/>
          <w:color w:val="000000"/>
          <w:sz w:val="24"/>
          <w:szCs w:val="24"/>
          <w:lang w:eastAsia="ru-RU"/>
        </w:rPr>
      </w:pPr>
      <w:r w:rsidRPr="00ED0FBE">
        <w:rPr>
          <w:rFonts w:ascii="Times New Roman" w:hAnsi="Times New Roman" w:cs="Times New Roman"/>
          <w:sz w:val="24"/>
          <w:szCs w:val="24"/>
        </w:rPr>
        <w:t xml:space="preserve">1.5 Понравившиеся сказки ребята с удовольствием инсценировали для детей младших групп. </w:t>
      </w:r>
      <w:r w:rsidRPr="00ED0FBE">
        <w:rPr>
          <w:rFonts w:ascii="Times New Roman" w:eastAsia="Times New Roman" w:hAnsi="Times New Roman" w:cs="Times New Roman"/>
          <w:color w:val="000000"/>
          <w:sz w:val="24"/>
          <w:szCs w:val="24"/>
          <w:lang w:eastAsia="ru-RU"/>
        </w:rPr>
        <w:t> Конечно, в дошкольном учреждении невозможно осуществить полноценную художественную постановку (в силу возраста актеров). Однако инсценирование, как вид творческой деятельности, в ходе которой дети осмысляют услышанные или прочитанные художественные произведения, обладает мощным развивающим и воспитывающим потенциалом. Перевод слова в действие лежит в основе т</w:t>
      </w:r>
      <w:r>
        <w:rPr>
          <w:rFonts w:ascii="Times New Roman" w:eastAsia="Times New Roman" w:hAnsi="Times New Roman" w:cs="Times New Roman"/>
          <w:color w:val="000000"/>
          <w:sz w:val="24"/>
          <w:szCs w:val="24"/>
          <w:lang w:eastAsia="ru-RU"/>
        </w:rPr>
        <w:t>еатральной деятельности. Обращаю</w:t>
      </w:r>
      <w:r w:rsidRPr="00ED0FBE">
        <w:rPr>
          <w:rFonts w:ascii="Times New Roman" w:eastAsia="Times New Roman" w:hAnsi="Times New Roman" w:cs="Times New Roman"/>
          <w:color w:val="000000"/>
          <w:sz w:val="24"/>
          <w:szCs w:val="24"/>
          <w:lang w:eastAsia="ru-RU"/>
        </w:rPr>
        <w:t xml:space="preserve"> внимание на то, что инсценирование – сложная деятельность, поэтому заниматься ею целесообразно и эффективно можно со старшими дошкольниками.</w:t>
      </w:r>
    </w:p>
    <w:p w:rsidR="00ED0FBE" w:rsidRDefault="00ED0FBE" w:rsidP="00ED0FB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D0FBE">
        <w:rPr>
          <w:rFonts w:ascii="Times New Roman" w:eastAsia="Times New Roman" w:hAnsi="Times New Roman" w:cs="Times New Roman"/>
          <w:color w:val="000000"/>
          <w:sz w:val="24"/>
          <w:szCs w:val="24"/>
          <w:lang w:eastAsia="ru-RU"/>
        </w:rPr>
        <w:t>      Для дошкольника инсценирование – новый вид деятельности, который требует не только определенных способностей, но и умений – выразительно читать, двигаться, общаться на сцене, воплощаться в образ, верить в условность, а также ряда общих психических качеств личности: памяти, внимания, воображения, коммуникативности.</w:t>
      </w:r>
      <w:r>
        <w:rPr>
          <w:rFonts w:ascii="Times New Roman" w:eastAsia="Times New Roman" w:hAnsi="Times New Roman" w:cs="Times New Roman"/>
          <w:color w:val="000000"/>
          <w:sz w:val="24"/>
          <w:szCs w:val="24"/>
          <w:lang w:eastAsia="ru-RU"/>
        </w:rPr>
        <w:t xml:space="preserve"> </w:t>
      </w:r>
    </w:p>
    <w:p w:rsidR="005177EB" w:rsidRPr="005177EB" w:rsidRDefault="005177EB" w:rsidP="005177EB">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5177EB">
        <w:rPr>
          <w:rFonts w:ascii="Times New Roman" w:eastAsia="Times New Roman" w:hAnsi="Times New Roman" w:cs="Times New Roman"/>
          <w:color w:val="000000"/>
          <w:sz w:val="24"/>
          <w:szCs w:val="24"/>
          <w:lang w:eastAsia="ru-RU"/>
        </w:rPr>
        <w:t>В конце спектакля дети в очень хорошем настроении поднялись в группы и ещё долго обсуждали театрализованное представление.</w:t>
      </w:r>
    </w:p>
    <w:p w:rsidR="005177EB" w:rsidRDefault="005177EB" w:rsidP="005177EB">
      <w:pPr>
        <w:shd w:val="clear" w:color="auto" w:fill="FFFFFF"/>
        <w:spacing w:after="0" w:line="240" w:lineRule="auto"/>
        <w:ind w:firstLine="426"/>
        <w:rPr>
          <w:rFonts w:ascii="Times New Roman" w:eastAsia="Times New Roman" w:hAnsi="Times New Roman" w:cs="Times New Roman"/>
          <w:color w:val="000000"/>
          <w:sz w:val="24"/>
          <w:szCs w:val="24"/>
          <w:lang w:eastAsia="ru-RU"/>
        </w:rPr>
      </w:pPr>
      <w:r w:rsidRPr="005177EB">
        <w:rPr>
          <w:rFonts w:ascii="Times New Roman" w:eastAsia="Times New Roman" w:hAnsi="Times New Roman" w:cs="Times New Roman"/>
          <w:color w:val="000000"/>
          <w:sz w:val="24"/>
          <w:szCs w:val="24"/>
          <w:lang w:eastAsia="ru-RU"/>
        </w:rPr>
        <w:t>Оценивая свою деятельность, и деятельность всех участников хочу сказать, что цели, поставленные, к данно</w:t>
      </w:r>
      <w:r>
        <w:rPr>
          <w:rFonts w:ascii="Times New Roman" w:eastAsia="Times New Roman" w:hAnsi="Times New Roman" w:cs="Times New Roman"/>
          <w:color w:val="000000"/>
          <w:sz w:val="24"/>
          <w:szCs w:val="24"/>
          <w:lang w:eastAsia="ru-RU"/>
        </w:rPr>
        <w:t>му мероприятию были реализованы в полной мере.</w:t>
      </w:r>
    </w:p>
    <w:tbl>
      <w:tblPr>
        <w:tblStyle w:val="a6"/>
        <w:tblW w:w="9612" w:type="dxa"/>
        <w:tblLook w:val="04A0" w:firstRow="1" w:lastRow="0" w:firstColumn="1" w:lastColumn="0" w:noHBand="0" w:noVBand="1"/>
      </w:tblPr>
      <w:tblGrid>
        <w:gridCol w:w="4805"/>
        <w:gridCol w:w="4807"/>
      </w:tblGrid>
      <w:tr w:rsidR="005177EB" w:rsidTr="002114C7">
        <w:trPr>
          <w:trHeight w:val="2518"/>
        </w:trPr>
        <w:tc>
          <w:tcPr>
            <w:tcW w:w="4805" w:type="dxa"/>
          </w:tcPr>
          <w:p w:rsidR="002114C7" w:rsidRDefault="002114C7" w:rsidP="002114C7">
            <w:pPr>
              <w:jc w:val="center"/>
              <w:rPr>
                <w:rFonts w:ascii="Times New Roman" w:eastAsia="Times New Roman" w:hAnsi="Times New Roman" w:cs="Times New Roman"/>
                <w:noProof/>
                <w:color w:val="000000"/>
                <w:sz w:val="24"/>
                <w:szCs w:val="24"/>
                <w:lang w:eastAsia="ru-RU"/>
              </w:rPr>
            </w:pPr>
          </w:p>
          <w:p w:rsidR="005177EB" w:rsidRDefault="002114C7" w:rsidP="002114C7">
            <w:pPr>
              <w:jc w:val="center"/>
              <w:rPr>
                <w:rFonts w:ascii="Times New Roman" w:eastAsia="Times New Roman" w:hAnsi="Times New Roman" w:cs="Times New Roman"/>
                <w:color w:val="000000"/>
                <w:sz w:val="24"/>
                <w:szCs w:val="24"/>
                <w:lang w:eastAsia="ru-RU"/>
              </w:rPr>
            </w:pPr>
            <w:r w:rsidRPr="002114C7">
              <w:rPr>
                <w:rFonts w:ascii="Times New Roman" w:eastAsia="Times New Roman" w:hAnsi="Times New Roman" w:cs="Times New Roman"/>
                <w:noProof/>
                <w:color w:val="000000"/>
                <w:sz w:val="24"/>
                <w:szCs w:val="24"/>
                <w:lang w:eastAsia="ru-RU"/>
              </w:rPr>
              <w:drawing>
                <wp:inline distT="0" distB="0" distL="0" distR="0">
                  <wp:extent cx="2832398" cy="1276350"/>
                  <wp:effectExtent l="0" t="0" r="6350" b="0"/>
                  <wp:docPr id="11" name="Рисунок 11" descr="C:\Users\user\Desktop\IMG-9662cc1f43ec8ff6a2173f9230cea41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9662cc1f43ec8ff6a2173f9230cea41b-V.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1719" cy="1280550"/>
                          </a:xfrm>
                          <a:prstGeom prst="rect">
                            <a:avLst/>
                          </a:prstGeom>
                          <a:noFill/>
                          <a:ln>
                            <a:noFill/>
                          </a:ln>
                        </pic:spPr>
                      </pic:pic>
                    </a:graphicData>
                  </a:graphic>
                </wp:inline>
              </w:drawing>
            </w:r>
          </w:p>
        </w:tc>
        <w:tc>
          <w:tcPr>
            <w:tcW w:w="4807" w:type="dxa"/>
          </w:tcPr>
          <w:p w:rsidR="002114C7" w:rsidRDefault="002114C7" w:rsidP="005177EB">
            <w:pPr>
              <w:rPr>
                <w:rFonts w:ascii="Times New Roman" w:eastAsia="Times New Roman" w:hAnsi="Times New Roman" w:cs="Times New Roman"/>
                <w:noProof/>
                <w:color w:val="000000"/>
                <w:sz w:val="24"/>
                <w:szCs w:val="24"/>
                <w:lang w:eastAsia="ru-RU"/>
              </w:rPr>
            </w:pPr>
          </w:p>
          <w:p w:rsidR="005177EB" w:rsidRDefault="002114C7" w:rsidP="005177EB">
            <w:pPr>
              <w:rPr>
                <w:rFonts w:ascii="Times New Roman" w:eastAsia="Times New Roman" w:hAnsi="Times New Roman" w:cs="Times New Roman"/>
                <w:color w:val="000000"/>
                <w:sz w:val="24"/>
                <w:szCs w:val="24"/>
                <w:lang w:eastAsia="ru-RU"/>
              </w:rPr>
            </w:pPr>
            <w:r w:rsidRPr="002114C7">
              <w:rPr>
                <w:rFonts w:ascii="Times New Roman" w:eastAsia="Times New Roman" w:hAnsi="Times New Roman" w:cs="Times New Roman"/>
                <w:noProof/>
                <w:color w:val="000000"/>
                <w:sz w:val="24"/>
                <w:szCs w:val="24"/>
                <w:lang w:eastAsia="ru-RU"/>
              </w:rPr>
              <w:drawing>
                <wp:inline distT="0" distB="0" distL="0" distR="0">
                  <wp:extent cx="2895600" cy="1304830"/>
                  <wp:effectExtent l="0" t="0" r="0" b="0"/>
                  <wp:docPr id="12" name="Рисунок 12" descr="C:\Users\user\Desktop\IMG-dc79f22cf44f67d293d4f2f632ddd29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dc79f22cf44f67d293d4f2f632ddd29a-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231" cy="1310071"/>
                          </a:xfrm>
                          <a:prstGeom prst="rect">
                            <a:avLst/>
                          </a:prstGeom>
                          <a:noFill/>
                          <a:ln>
                            <a:noFill/>
                          </a:ln>
                        </pic:spPr>
                      </pic:pic>
                    </a:graphicData>
                  </a:graphic>
                </wp:inline>
              </w:drawing>
            </w:r>
          </w:p>
        </w:tc>
      </w:tr>
    </w:tbl>
    <w:p w:rsidR="005177EB" w:rsidRDefault="005177EB" w:rsidP="005177EB">
      <w:pPr>
        <w:shd w:val="clear" w:color="auto" w:fill="FFFFFF"/>
        <w:spacing w:after="0" w:line="240" w:lineRule="auto"/>
        <w:ind w:firstLine="426"/>
        <w:rPr>
          <w:rFonts w:ascii="Times New Roman" w:eastAsia="Times New Roman" w:hAnsi="Times New Roman" w:cs="Times New Roman"/>
          <w:color w:val="000000"/>
          <w:sz w:val="24"/>
          <w:szCs w:val="24"/>
          <w:lang w:eastAsia="ru-RU"/>
        </w:rPr>
      </w:pPr>
    </w:p>
    <w:p w:rsidR="00475036" w:rsidRPr="00475036" w:rsidRDefault="001D48ED" w:rsidP="00475036">
      <w:pPr>
        <w:numPr>
          <w:ilvl w:val="0"/>
          <w:numId w:val="4"/>
        </w:numPr>
        <w:shd w:val="clear" w:color="auto" w:fill="FFFFFF"/>
        <w:spacing w:before="30" w:after="30" w:line="240" w:lineRule="auto"/>
        <w:ind w:left="360"/>
        <w:rPr>
          <w:rFonts w:ascii="Times New Roman" w:eastAsia="Times New Roman" w:hAnsi="Times New Roman" w:cs="Times New Roman"/>
          <w:color w:val="000000"/>
          <w:sz w:val="27"/>
          <w:szCs w:val="27"/>
          <w:lang w:eastAsia="ru-RU"/>
        </w:rPr>
      </w:pPr>
      <w:r w:rsidRPr="00475036">
        <w:rPr>
          <w:rFonts w:ascii="Times New Roman" w:eastAsia="Times New Roman" w:hAnsi="Times New Roman" w:cs="Times New Roman"/>
          <w:color w:val="000000"/>
          <w:sz w:val="24"/>
          <w:szCs w:val="24"/>
          <w:lang w:eastAsia="ru-RU"/>
        </w:rPr>
        <w:t>В ходе проделанной работы хочу отмет</w:t>
      </w:r>
      <w:r w:rsidR="00475036" w:rsidRPr="00475036">
        <w:rPr>
          <w:rFonts w:ascii="Times New Roman" w:eastAsia="Times New Roman" w:hAnsi="Times New Roman" w:cs="Times New Roman"/>
          <w:color w:val="000000"/>
          <w:sz w:val="24"/>
          <w:szCs w:val="24"/>
          <w:lang w:eastAsia="ru-RU"/>
        </w:rPr>
        <w:t xml:space="preserve">ить </w:t>
      </w:r>
      <w:r w:rsidR="00475036" w:rsidRPr="00475036">
        <w:rPr>
          <w:rFonts w:ascii="Times New Roman" w:hAnsi="Times New Roman" w:cs="Times New Roman"/>
          <w:color w:val="000000"/>
          <w:sz w:val="24"/>
          <w:szCs w:val="24"/>
          <w:shd w:val="clear" w:color="auto" w:fill="FFFFFF"/>
        </w:rPr>
        <w:t>повышение интереса детей и родителей к художественной литературе, формирования традиции семейного чтения. </w:t>
      </w:r>
      <w:r w:rsidR="00475036" w:rsidRPr="00475036">
        <w:rPr>
          <w:rFonts w:ascii="Times New Roman" w:eastAsia="Times New Roman" w:hAnsi="Times New Roman" w:cs="Times New Roman"/>
          <w:color w:val="000000"/>
          <w:sz w:val="27"/>
          <w:szCs w:val="27"/>
          <w:lang w:eastAsia="ru-RU"/>
        </w:rPr>
        <w:t>Повышение активности взаимодействия родителей, педагога, обучающихся.</w:t>
      </w:r>
      <w:r w:rsidR="00475036" w:rsidRPr="00475036">
        <w:rPr>
          <w:rFonts w:ascii="Arial" w:eastAsia="Times New Roman" w:hAnsi="Arial" w:cs="Arial"/>
          <w:color w:val="000000"/>
          <w:sz w:val="28"/>
          <w:szCs w:val="28"/>
          <w:lang w:eastAsia="ru-RU"/>
        </w:rPr>
        <w:t> </w:t>
      </w:r>
    </w:p>
    <w:p w:rsidR="001D48ED" w:rsidRPr="00475036" w:rsidRDefault="001D48ED" w:rsidP="00475036">
      <w:pPr>
        <w:shd w:val="clear" w:color="auto" w:fill="FFFFFF"/>
        <w:spacing w:after="0" w:line="240" w:lineRule="auto"/>
        <w:ind w:firstLine="426"/>
        <w:jc w:val="both"/>
        <w:rPr>
          <w:rFonts w:ascii="Times New Roman" w:eastAsia="Times New Roman" w:hAnsi="Times New Roman" w:cs="Times New Roman"/>
          <w:color w:val="000000"/>
          <w:sz w:val="24"/>
          <w:szCs w:val="24"/>
          <w:lang w:eastAsia="ru-RU"/>
        </w:rPr>
      </w:pPr>
      <w:r w:rsidRPr="00475036">
        <w:rPr>
          <w:rFonts w:ascii="Times New Roman" w:eastAsia="Times New Roman" w:hAnsi="Times New Roman" w:cs="Times New Roman"/>
          <w:color w:val="000000"/>
          <w:sz w:val="24"/>
          <w:szCs w:val="24"/>
          <w:lang w:eastAsia="ru-RU"/>
        </w:rPr>
        <w:lastRenderedPageBreak/>
        <w:t xml:space="preserve"> </w:t>
      </w:r>
      <w:r w:rsidR="00475036" w:rsidRPr="00475036">
        <w:rPr>
          <w:rFonts w:ascii="Times New Roman" w:eastAsia="Times New Roman" w:hAnsi="Times New Roman" w:cs="Times New Roman"/>
          <w:color w:val="000000"/>
          <w:sz w:val="24"/>
          <w:szCs w:val="24"/>
          <w:lang w:eastAsia="ru-RU"/>
        </w:rPr>
        <w:t xml:space="preserve"> </w:t>
      </w:r>
    </w:p>
    <w:p w:rsidR="005177EB" w:rsidRPr="00ED0FBE" w:rsidRDefault="005177EB" w:rsidP="00ED0FBE">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D0FBE" w:rsidRPr="005177EB" w:rsidRDefault="00ED0FBE" w:rsidP="00ED0FBE">
      <w:pPr>
        <w:spacing w:line="360" w:lineRule="auto"/>
        <w:jc w:val="both"/>
        <w:rPr>
          <w:rFonts w:ascii="Times New Roman" w:hAnsi="Times New Roman" w:cs="Times New Roman"/>
          <w:sz w:val="24"/>
          <w:szCs w:val="24"/>
        </w:rPr>
      </w:pPr>
    </w:p>
    <w:sectPr w:rsidR="00ED0FBE" w:rsidRPr="005177E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46709F"/>
    <w:multiLevelType w:val="hybridMultilevel"/>
    <w:tmpl w:val="C876F3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BE37D51"/>
    <w:multiLevelType w:val="hybridMultilevel"/>
    <w:tmpl w:val="F5F681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B270ECE"/>
    <w:multiLevelType w:val="multilevel"/>
    <w:tmpl w:val="38FEE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C504C9"/>
    <w:multiLevelType w:val="hybridMultilevel"/>
    <w:tmpl w:val="B03A52B0"/>
    <w:lvl w:ilvl="0" w:tplc="D514160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318"/>
    <w:rsid w:val="00015381"/>
    <w:rsid w:val="000309A7"/>
    <w:rsid w:val="00042A99"/>
    <w:rsid w:val="00061479"/>
    <w:rsid w:val="000F3D11"/>
    <w:rsid w:val="001B6A92"/>
    <w:rsid w:val="001C7F66"/>
    <w:rsid w:val="001D11C2"/>
    <w:rsid w:val="001D48ED"/>
    <w:rsid w:val="0020377B"/>
    <w:rsid w:val="002056FF"/>
    <w:rsid w:val="002114C7"/>
    <w:rsid w:val="00213E6C"/>
    <w:rsid w:val="00271924"/>
    <w:rsid w:val="002C62BE"/>
    <w:rsid w:val="002D1C82"/>
    <w:rsid w:val="002E1C0A"/>
    <w:rsid w:val="00341D6F"/>
    <w:rsid w:val="0037014A"/>
    <w:rsid w:val="00387949"/>
    <w:rsid w:val="003D3512"/>
    <w:rsid w:val="003E7A47"/>
    <w:rsid w:val="00404BEA"/>
    <w:rsid w:val="00416123"/>
    <w:rsid w:val="00430579"/>
    <w:rsid w:val="00475036"/>
    <w:rsid w:val="005177EB"/>
    <w:rsid w:val="00662318"/>
    <w:rsid w:val="006D299A"/>
    <w:rsid w:val="006E7FAB"/>
    <w:rsid w:val="007A7315"/>
    <w:rsid w:val="007B3F09"/>
    <w:rsid w:val="007D3B2D"/>
    <w:rsid w:val="007E4C34"/>
    <w:rsid w:val="007F7AD5"/>
    <w:rsid w:val="00817E30"/>
    <w:rsid w:val="00833CE3"/>
    <w:rsid w:val="008F3983"/>
    <w:rsid w:val="00912369"/>
    <w:rsid w:val="00957055"/>
    <w:rsid w:val="0098032C"/>
    <w:rsid w:val="00A36C76"/>
    <w:rsid w:val="00B06A39"/>
    <w:rsid w:val="00B23F7E"/>
    <w:rsid w:val="00B453FE"/>
    <w:rsid w:val="00B46415"/>
    <w:rsid w:val="00B54C72"/>
    <w:rsid w:val="00BB1756"/>
    <w:rsid w:val="00BD2AC0"/>
    <w:rsid w:val="00BE6AE3"/>
    <w:rsid w:val="00C1588E"/>
    <w:rsid w:val="00C851AB"/>
    <w:rsid w:val="00CC6B51"/>
    <w:rsid w:val="00D62D47"/>
    <w:rsid w:val="00DB0132"/>
    <w:rsid w:val="00E65BF0"/>
    <w:rsid w:val="00E745EA"/>
    <w:rsid w:val="00ED0FBE"/>
    <w:rsid w:val="00EE4CB5"/>
    <w:rsid w:val="00F213BD"/>
    <w:rsid w:val="00FC2DA6"/>
    <w:rsid w:val="00FD3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60DF0"/>
  <w15:docId w15:val="{BB44F578-1E67-4E6D-AF21-BD88D1E5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
    <w:name w:val="c0"/>
    <w:basedOn w:val="a"/>
    <w:rsid w:val="00FC2D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FC2DA6"/>
  </w:style>
  <w:style w:type="character" w:customStyle="1" w:styleId="c1">
    <w:name w:val="c1"/>
    <w:basedOn w:val="a0"/>
    <w:rsid w:val="00FC2DA6"/>
  </w:style>
  <w:style w:type="paragraph" w:styleId="a3">
    <w:name w:val="List Paragraph"/>
    <w:basedOn w:val="a"/>
    <w:uiPriority w:val="34"/>
    <w:qFormat/>
    <w:rsid w:val="000F3D11"/>
    <w:pPr>
      <w:ind w:left="720"/>
      <w:contextualSpacing/>
    </w:pPr>
  </w:style>
  <w:style w:type="paragraph" w:styleId="a4">
    <w:name w:val="Balloon Text"/>
    <w:basedOn w:val="a"/>
    <w:link w:val="a5"/>
    <w:uiPriority w:val="99"/>
    <w:semiHidden/>
    <w:unhideWhenUsed/>
    <w:rsid w:val="002056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056FF"/>
    <w:rPr>
      <w:rFonts w:ascii="Tahoma" w:hAnsi="Tahoma" w:cs="Tahoma"/>
      <w:sz w:val="16"/>
      <w:szCs w:val="16"/>
    </w:rPr>
  </w:style>
  <w:style w:type="table" w:styleId="a6">
    <w:name w:val="Table Grid"/>
    <w:basedOn w:val="a1"/>
    <w:uiPriority w:val="59"/>
    <w:rsid w:val="007D3B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8">
    <w:name w:val="c8"/>
    <w:basedOn w:val="a"/>
    <w:rsid w:val="00833CE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278466">
      <w:bodyDiv w:val="1"/>
      <w:marLeft w:val="0"/>
      <w:marRight w:val="0"/>
      <w:marTop w:val="0"/>
      <w:marBottom w:val="0"/>
      <w:divBdr>
        <w:top w:val="none" w:sz="0" w:space="0" w:color="auto"/>
        <w:left w:val="none" w:sz="0" w:space="0" w:color="auto"/>
        <w:bottom w:val="none" w:sz="0" w:space="0" w:color="auto"/>
        <w:right w:val="none" w:sz="0" w:space="0" w:color="auto"/>
      </w:divBdr>
    </w:div>
    <w:div w:id="1079256106">
      <w:bodyDiv w:val="1"/>
      <w:marLeft w:val="0"/>
      <w:marRight w:val="0"/>
      <w:marTop w:val="0"/>
      <w:marBottom w:val="0"/>
      <w:divBdr>
        <w:top w:val="none" w:sz="0" w:space="0" w:color="auto"/>
        <w:left w:val="none" w:sz="0" w:space="0" w:color="auto"/>
        <w:bottom w:val="none" w:sz="0" w:space="0" w:color="auto"/>
        <w:right w:val="none" w:sz="0" w:space="0" w:color="auto"/>
      </w:divBdr>
    </w:div>
    <w:div w:id="1195071059">
      <w:bodyDiv w:val="1"/>
      <w:marLeft w:val="0"/>
      <w:marRight w:val="0"/>
      <w:marTop w:val="0"/>
      <w:marBottom w:val="0"/>
      <w:divBdr>
        <w:top w:val="none" w:sz="0" w:space="0" w:color="auto"/>
        <w:left w:val="none" w:sz="0" w:space="0" w:color="auto"/>
        <w:bottom w:val="none" w:sz="0" w:space="0" w:color="auto"/>
        <w:right w:val="none" w:sz="0" w:space="0" w:color="auto"/>
      </w:divBdr>
    </w:div>
    <w:div w:id="1316839910">
      <w:bodyDiv w:val="1"/>
      <w:marLeft w:val="0"/>
      <w:marRight w:val="0"/>
      <w:marTop w:val="0"/>
      <w:marBottom w:val="0"/>
      <w:divBdr>
        <w:top w:val="none" w:sz="0" w:space="0" w:color="auto"/>
        <w:left w:val="none" w:sz="0" w:space="0" w:color="auto"/>
        <w:bottom w:val="none" w:sz="0" w:space="0" w:color="auto"/>
        <w:right w:val="none" w:sz="0" w:space="0" w:color="auto"/>
      </w:divBdr>
    </w:div>
    <w:div w:id="2081752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DAAA9-3497-48D7-8A30-8EFE4EFC2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550</TotalTime>
  <Pages>6</Pages>
  <Words>1010</Words>
  <Characters>5762</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Татьяна Зубкова</cp:lastModifiedBy>
  <cp:revision>60</cp:revision>
  <dcterms:created xsi:type="dcterms:W3CDTF">2024-03-19T16:21:00Z</dcterms:created>
  <dcterms:modified xsi:type="dcterms:W3CDTF">2024-03-27T09:46:00Z</dcterms:modified>
</cp:coreProperties>
</file>