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2F" w:rsidRPr="00F549E8" w:rsidRDefault="00ED652F" w:rsidP="0035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Семинар – практикум для педагогов на тему: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E7744B" w:rsidRPr="00F549E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Детские конфликты</w:t>
      </w:r>
      <w:r w:rsidRPr="00F5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52F" w:rsidRPr="00F549E8" w:rsidRDefault="00ED652F" w:rsidP="00354B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обучение методикам работы с детьми по формированию навыков разрешения конфликтных ситуаций.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D652F" w:rsidRPr="00F549E8" w:rsidRDefault="00ED652F" w:rsidP="00354BF1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управления межличностными конфликтами;</w:t>
      </w:r>
    </w:p>
    <w:p w:rsidR="00ED652F" w:rsidRPr="00F549E8" w:rsidRDefault="00ED652F" w:rsidP="00354BF1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конструктивного решения конфликтных ситуаций в детском коллективе;</w:t>
      </w:r>
    </w:p>
    <w:p w:rsidR="00ED652F" w:rsidRPr="00F549E8" w:rsidRDefault="00ED652F" w:rsidP="00354BF1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эффективного поведения в конфликтных ситуациях;</w:t>
      </w:r>
    </w:p>
    <w:p w:rsidR="00ED652F" w:rsidRPr="00F549E8" w:rsidRDefault="00ED652F" w:rsidP="00354BF1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выбора стратегий разрешения межличностных конфликтов.</w:t>
      </w:r>
    </w:p>
    <w:p w:rsidR="00E7744B" w:rsidRPr="00F549E8" w:rsidRDefault="00E7744B" w:rsidP="00354BF1">
      <w:p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D652F" w:rsidRPr="00F549E8" w:rsidRDefault="00ED652F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Стартовый </w:t>
      </w:r>
      <w:proofErr w:type="spellStart"/>
      <w:r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шеринг</w:t>
      </w:r>
      <w:proofErr w:type="spellEnd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Время: 3 минуты.</w:t>
      </w:r>
    </w:p>
    <w:p w:rsidR="00ED652F" w:rsidRDefault="00ED652F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«Наше сегодняшнее занятие посвящено конфликтам в детском коллективе. В ходе занятия мы с вами определимся с понятием «конфликт», будем формировать навыки конструктивного решения конфликтных ситуаций в детском коллективе, формировать навыки управления межличностными конфликтами, развивать способы и стратегии эффективного разрешения конфликтных ситуаций.</w:t>
      </w:r>
    </w:p>
    <w:p w:rsidR="00500AEC" w:rsidRPr="00F549E8" w:rsidRDefault="00500AEC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F68" w:rsidRPr="00070F68" w:rsidRDefault="00070F68" w:rsidP="00354BF1">
      <w:pPr>
        <w:pStyle w:val="a4"/>
        <w:ind w:firstLine="567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1. </w:t>
      </w:r>
      <w:r w:rsidRPr="00070F68">
        <w:rPr>
          <w:rFonts w:ascii="Times New Roman" w:hAnsi="Times New Roman"/>
          <w:b/>
          <w:sz w:val="24"/>
          <w:szCs w:val="28"/>
        </w:rPr>
        <w:t>Приветствие. Упражнение «Я сегодня вот такая».</w:t>
      </w:r>
    </w:p>
    <w:p w:rsidR="00070F68" w:rsidRPr="00070F68" w:rsidRDefault="00070F68" w:rsidP="00354BF1">
      <w:pPr>
        <w:pStyle w:val="a4"/>
        <w:ind w:firstLine="567"/>
        <w:rPr>
          <w:rFonts w:ascii="Times New Roman" w:hAnsi="Times New Roman"/>
          <w:sz w:val="24"/>
          <w:szCs w:val="28"/>
        </w:rPr>
      </w:pPr>
      <w:r w:rsidRPr="00070F68">
        <w:rPr>
          <w:rFonts w:ascii="Times New Roman" w:hAnsi="Times New Roman"/>
          <w:i/>
          <w:sz w:val="24"/>
          <w:szCs w:val="28"/>
        </w:rPr>
        <w:t xml:space="preserve">Цель: </w:t>
      </w:r>
      <w:r w:rsidRPr="00070F68">
        <w:rPr>
          <w:rFonts w:ascii="Times New Roman" w:hAnsi="Times New Roman"/>
          <w:sz w:val="24"/>
          <w:szCs w:val="28"/>
        </w:rPr>
        <w:t>сплочение группы.</w:t>
      </w:r>
    </w:p>
    <w:p w:rsidR="00070F68" w:rsidRPr="00070F68" w:rsidRDefault="00070F68" w:rsidP="00354BF1">
      <w:pPr>
        <w:pStyle w:val="a4"/>
        <w:ind w:firstLine="567"/>
        <w:rPr>
          <w:rFonts w:ascii="Times New Roman" w:hAnsi="Times New Roman"/>
          <w:i/>
          <w:sz w:val="24"/>
          <w:szCs w:val="28"/>
        </w:rPr>
      </w:pPr>
      <w:r w:rsidRPr="00070F68">
        <w:rPr>
          <w:rFonts w:ascii="Times New Roman" w:hAnsi="Times New Roman"/>
          <w:i/>
          <w:sz w:val="24"/>
          <w:szCs w:val="28"/>
        </w:rPr>
        <w:t xml:space="preserve">Ход упражнения: </w:t>
      </w:r>
      <w:r w:rsidRPr="00070F68">
        <w:rPr>
          <w:rFonts w:ascii="Times New Roman" w:hAnsi="Times New Roman"/>
          <w:sz w:val="24"/>
          <w:szCs w:val="28"/>
        </w:rPr>
        <w:t>Участники встают в круг. Каждый должен представиться, подумать и выразить при помощи позы, жестов, мимики то состояние, в котором он находится на данный момент, остальные участники повторяют его позу. Затем участник произносит слова: «Я сегодня вот такая» и показывает свое состояние при помощи позы. Затем участники группы повторяют фразу: «Это Татьяна, Татьяна сегодня вот такая» и воспроизводят ту позу, повторяют жесты, выражение лица участника.   Упражнение выполняется в левую  сторону от ведущего.</w:t>
      </w:r>
    </w:p>
    <w:p w:rsidR="00E7744B" w:rsidRPr="00F549E8" w:rsidRDefault="00E7744B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652F" w:rsidRPr="00F549E8" w:rsidRDefault="0006498D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D652F"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Упражнение «Гусеница»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модели конфликтной ситуации.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Время: 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15 минут.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упражнения: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встают в круг, взявшись за руки. Каждый выбирает в комнате то место, куда ему хотелось бы попасть, но не произносит это вслух. В течение трех минут участники должны побывать в том месте, которое выбрали. Задание </w:t>
      </w:r>
      <w:proofErr w:type="gramStart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</w:t>
      </w:r>
      <w:proofErr w:type="gramEnd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молча, участники не разъединяют рук.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следующем этапе упражнения участникам разрешается разговаривать. Задание тоже.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Обсуждение:</w:t>
      </w:r>
    </w:p>
    <w:p w:rsidR="00ED652F" w:rsidRPr="00F549E8" w:rsidRDefault="00ED652F" w:rsidP="00354BF1">
      <w:pPr>
        <w:numPr>
          <w:ilvl w:val="0"/>
          <w:numId w:val="2"/>
        </w:numPr>
        <w:shd w:val="clear" w:color="auto" w:fill="FFFFFF"/>
        <w:spacing w:after="0" w:line="240" w:lineRule="auto"/>
        <w:ind w:left="1428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чувства вы испытывали, когда выполняли упражнения молча?</w:t>
      </w:r>
    </w:p>
    <w:p w:rsidR="00ED652F" w:rsidRPr="00F549E8" w:rsidRDefault="00ED652F" w:rsidP="00354BF1">
      <w:pPr>
        <w:numPr>
          <w:ilvl w:val="0"/>
          <w:numId w:val="2"/>
        </w:numPr>
        <w:shd w:val="clear" w:color="auto" w:fill="FFFFFF"/>
        <w:spacing w:after="0" w:line="240" w:lineRule="auto"/>
        <w:ind w:left="1428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хотелось сделать?</w:t>
      </w:r>
    </w:p>
    <w:p w:rsidR="00ED652F" w:rsidRPr="00F549E8" w:rsidRDefault="00ED652F" w:rsidP="00354BF1">
      <w:pPr>
        <w:numPr>
          <w:ilvl w:val="0"/>
          <w:numId w:val="2"/>
        </w:numPr>
        <w:shd w:val="clear" w:color="auto" w:fill="FFFFFF"/>
        <w:spacing w:after="0" w:line="240" w:lineRule="auto"/>
        <w:ind w:left="1428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ли вам достигнуть поставленной перед вами задачи, когда вам было разрешено разговаривать между собой?</w:t>
      </w:r>
    </w:p>
    <w:p w:rsidR="00E7744B" w:rsidRPr="00F549E8" w:rsidRDefault="00E7744B" w:rsidP="00354BF1">
      <w:pPr>
        <w:shd w:val="clear" w:color="auto" w:fill="FFFFFF"/>
        <w:spacing w:after="0" w:line="240" w:lineRule="auto"/>
        <w:ind w:left="1068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652F" w:rsidRPr="00F549E8" w:rsidRDefault="0006498D" w:rsidP="00354BF1">
      <w:pPr>
        <w:shd w:val="clear" w:color="auto" w:fill="FFFFFF"/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D652F"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Упражнение «Дискуссия»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понятия «конфликт»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Время: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минут.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упражнения: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left="18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делятся на две </w:t>
      </w:r>
      <w:proofErr w:type="spellStart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(раздаются пронумерованные карточки). В ходе работы в малой группе участники должны предложить определение понятия «конфликт между детьми в группе», предложить по 1-ой конфликтной ситуации и предложить ее решение.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left="18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участники объединяются для обсуждения наработок.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общих чертах конфликт это — столкновение или борьба, враждебное отношение. Конфликт определяется как отсутствие согласия между детьми.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 для обсуждения</w:t>
      </w:r>
      <w:r w:rsidR="00E7744B"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из-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чего возникают конфликты в детском коллективе?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различные причины конфликтов.</w:t>
      </w:r>
    </w:p>
    <w:p w:rsidR="00ED652F" w:rsidRPr="00F549E8" w:rsidRDefault="00ED652F" w:rsidP="00354BF1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неприязнь детей друг к другу;</w:t>
      </w:r>
    </w:p>
    <w:p w:rsidR="00ED652F" w:rsidRPr="00F549E8" w:rsidRDefault="00ED652F" w:rsidP="00354BF1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пытаются занять </w:t>
      </w:r>
      <w:proofErr w:type="gramStart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лидирующею</w:t>
      </w:r>
      <w:proofErr w:type="gramEnd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позицию в группе;</w:t>
      </w:r>
    </w:p>
    <w:p w:rsidR="00ED652F" w:rsidRPr="00F549E8" w:rsidRDefault="00ED652F" w:rsidP="00354BF1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поделили игрушку;</w:t>
      </w:r>
    </w:p>
    <w:p w:rsidR="00ED652F" w:rsidRPr="00F549E8" w:rsidRDefault="00ED652F" w:rsidP="00354BF1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соперничество;</w:t>
      </w:r>
    </w:p>
    <w:p w:rsidR="00ED652F" w:rsidRPr="00F549E8" w:rsidRDefault="00ED652F" w:rsidP="00354BF1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 в возрасте и др.</w:t>
      </w:r>
    </w:p>
    <w:p w:rsidR="00E7744B" w:rsidRPr="00F549E8" w:rsidRDefault="00E7744B" w:rsidP="00354BF1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Общие рекомендации по разрешению конфликтной ситуации между детьми могут быть сведены к следующему:</w:t>
      </w:r>
    </w:p>
    <w:p w:rsidR="00ED652F" w:rsidRPr="00F549E8" w:rsidRDefault="00F549E8" w:rsidP="00354BF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D652F"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 существование конфликта, т. е. признать наличие противоположных целей. Сказать детям, что вы поссорились, поспорили.</w:t>
      </w:r>
    </w:p>
    <w:p w:rsidR="00ED652F" w:rsidRPr="00F549E8" w:rsidRDefault="00F549E8" w:rsidP="00354BF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D652F"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Выяви</w:t>
      </w:r>
      <w:r w:rsidR="00E7744B"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круг вопросов. Выяснить из-</w:t>
      </w:r>
      <w:r w:rsidR="00ED652F"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чего возник конфликт.</w:t>
      </w:r>
    </w:p>
    <w:p w:rsidR="00ED652F" w:rsidRPr="00F549E8" w:rsidRDefault="00F549E8" w:rsidP="00354BF1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D652F"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Успокойте детей, по возможности. Предложите обсудить конфликтную ситуацию через какое – то время (оговорить через какое время конкретно).</w:t>
      </w:r>
    </w:p>
    <w:p w:rsidR="00ED652F" w:rsidRPr="00F549E8" w:rsidRDefault="00F549E8" w:rsidP="0035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D652F"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этому времени подготовить свои варианты решения.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Приступись к разговору, выслушивая детей по очереди.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детей с правилами разрешения конфликтов для детей.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 для обсуждения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 сформулируем правила разрешения конфликтов для детей.</w:t>
      </w:r>
    </w:p>
    <w:p w:rsidR="00E7744B" w:rsidRPr="00F549E8" w:rsidRDefault="00E7744B" w:rsidP="0035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652F" w:rsidRPr="00F549E8" w:rsidRDefault="00ED652F" w:rsidP="00354BF1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разрешения конфликтов для детей:</w:t>
      </w:r>
    </w:p>
    <w:p w:rsidR="00ED652F" w:rsidRPr="00F549E8" w:rsidRDefault="00ED652F" w:rsidP="00354BF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спокойно.</w:t>
      </w:r>
    </w:p>
    <w:p w:rsidR="00ED652F" w:rsidRPr="00F549E8" w:rsidRDefault="00ED652F" w:rsidP="00354BF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по очереди.</w:t>
      </w:r>
    </w:p>
    <w:p w:rsidR="00ED652F" w:rsidRPr="00F549E8" w:rsidRDefault="00ED652F" w:rsidP="00354BF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чего ты хочешь (конфликтующие стороны высказывают свои пожелания).</w:t>
      </w:r>
    </w:p>
    <w:p w:rsidR="00ED652F" w:rsidRPr="00F549E8" w:rsidRDefault="00ED652F" w:rsidP="00354BF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варианты, которые устраивают обе стороны.</w:t>
      </w:r>
    </w:p>
    <w:p w:rsidR="00ED652F" w:rsidRPr="00F549E8" w:rsidRDefault="00ED652F" w:rsidP="00354BF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воспитателю отводится роль наблюдателя-посредника, то главная его цель — целенаправленное воздействие по устранению (минимизации) причин, породивших конфликт, коррекция поведения участников конфликта, обеспечение нормального (максимально возможно хорошего) обмена мнениями участников конфликта, чтобы они слушали и слышали друг друга посредством того, кто между ними. Поэтому для воспитателя в конфликте важен не сам предмет и материал конфликта, а формальная сторона взаимодействия, т. е. его организованность. Деятельность воспитателя должна быть направлена на достижения соглашения сторон конфликта.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навыкам управления конфликтом, в основном, относят коммуникативные навыки и навыки принятия решений — конструктивные приемы и техники активного слушания, ведения диалога, способность к различению позиционных требований и базовых интересов, видение перспективы и др.</w:t>
      </w:r>
    </w:p>
    <w:p w:rsidR="00E7744B" w:rsidRPr="00F549E8" w:rsidRDefault="00E7744B" w:rsidP="00354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Упражнение «</w:t>
      </w:r>
      <w:proofErr w:type="spellStart"/>
      <w:r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Топтыжка</w:t>
      </w:r>
      <w:proofErr w:type="spellEnd"/>
      <w:r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технологии формирования толерантности и конструктивного поведения в конфликтных ситуациях у детей.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Время: 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минут.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упражнения: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«Начиная с меня, выполняем задание по кругу. Правой ногой будем наступать на левую ногу соседа. Тот, кому наступили, попытается оправдать обидчика, называя по имени. Например, я  наступаю на ногу Инне. Инна говорит: «Я прощаю тебя, Татьяна, потому, что ты спешила на работу» и наступает на ногу Марине.  Марина говорит: « Я не обижаюсь на тебя Таня. В этом троллейбусе так тесно и всем надо ехать» и т.д.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могут быть  любыми, но не должны повторяться.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Наступать на ногу необходимо чисто символически, без усилия.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упражнение поможет научиться не обижаться и не держать зла на </w:t>
      </w:r>
      <w:proofErr w:type="gramStart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proofErr w:type="gramEnd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нечаянно причинивших вам боль или создавших вам неудобства, дискомфорт.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бывают ситуации, когда случайно возникают объективные условия для возникновения конфликта. Так бывает и в детском коллективе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Согласитесь, что порой очень важно волевым усилием, своей, тактичностью, толерантностью сдержать нахлынувшее на вас раздражение и желание действовать агрессивно. Улыбнитесь, 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пошутите, скажите теплые слова и вы почувствуете, что ваше раздражение улетучилось, и прошла боль.  Необходимо, по возможности, готовить себя к таким ситуациям.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развивать у детей навыки контроля чувств.</w:t>
      </w:r>
    </w:p>
    <w:p w:rsidR="00933AEF" w:rsidRPr="00F549E8" w:rsidRDefault="00933AEF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Упражнение «Веревочки»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позицию воспитателя, который выступает посредником в детских конфликтах и их разрешении.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left="600" w:right="-2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Время: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– 15 минут.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left="600" w:right="-2"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Инструкция: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Разделитесь на</w:t>
      </w:r>
      <w:proofErr w:type="gramStart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 (происходит деление на пары). Сейчас вы встанете в пары</w:t>
      </w:r>
      <w:proofErr w:type="gramStart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Б, возьмитесь за концы карандаша и тяните карандаш каждый в свою сторону.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прежде, чем вы начнете выполнять упражнение, каждый получит секретную инструкцию. Прочитайте ее, но никому не показывайте.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раздает листочки с дополнительными инструкциями.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«А»: 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«Ваш партнер хочет склонить вас на свою сторону. Вы с этим не согласны».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«Б»: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«Вы должны постараться вытащить партнера из «болота». Старайтесь изо всех сил, а то он утонет».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тренера пары начинают выполнять упражнение.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Обсуждение:</w:t>
      </w:r>
    </w:p>
    <w:p w:rsidR="0006498D" w:rsidRPr="00F549E8" w:rsidRDefault="0006498D" w:rsidP="00354BF1">
      <w:pPr>
        <w:numPr>
          <w:ilvl w:val="0"/>
          <w:numId w:val="6"/>
        </w:numPr>
        <w:shd w:val="clear" w:color="auto" w:fill="FFFFFF"/>
        <w:spacing w:after="0" w:line="240" w:lineRule="auto"/>
        <w:ind w:left="1068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назовите свою инструкцию (тайную)?</w:t>
      </w:r>
    </w:p>
    <w:p w:rsidR="0006498D" w:rsidRPr="00F549E8" w:rsidRDefault="0006498D" w:rsidP="00354BF1">
      <w:pPr>
        <w:numPr>
          <w:ilvl w:val="0"/>
          <w:numId w:val="6"/>
        </w:numPr>
        <w:shd w:val="clear" w:color="auto" w:fill="FFFFFF"/>
        <w:spacing w:after="0" w:line="240" w:lineRule="auto"/>
        <w:ind w:left="1068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 </w:t>
      </w:r>
      <w:proofErr w:type="gramStart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чувствовали</w:t>
      </w:r>
      <w:proofErr w:type="gramEnd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выполняли упражнение?</w:t>
      </w:r>
    </w:p>
    <w:p w:rsidR="0006498D" w:rsidRPr="00F549E8" w:rsidRDefault="0006498D" w:rsidP="00354BF1">
      <w:pPr>
        <w:numPr>
          <w:ilvl w:val="0"/>
          <w:numId w:val="6"/>
        </w:numPr>
        <w:shd w:val="clear" w:color="auto" w:fill="FFFFFF"/>
        <w:spacing w:after="0" w:line="240" w:lineRule="auto"/>
        <w:ind w:left="1068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Добились ли вы результата?</w:t>
      </w:r>
    </w:p>
    <w:p w:rsidR="0006498D" w:rsidRPr="00F549E8" w:rsidRDefault="0006498D" w:rsidP="00354BF1">
      <w:pPr>
        <w:numPr>
          <w:ilvl w:val="0"/>
          <w:numId w:val="6"/>
        </w:numPr>
        <w:shd w:val="clear" w:color="auto" w:fill="FFFFFF"/>
        <w:spacing w:after="0" w:line="240" w:lineRule="auto"/>
        <w:ind w:left="1068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был бы результат, если бы инструкция была известна.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иллюстрирует позицию воспитателя, который выступает посредником в детских конфликтах и их разрешении.</w:t>
      </w:r>
    </w:p>
    <w:p w:rsidR="00070F68" w:rsidRDefault="0006498D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в конфликтных ситуациях между воспитателем и воспитанником строятся отношения, противодействия друг другу.</w:t>
      </w:r>
    </w:p>
    <w:p w:rsidR="00070F68" w:rsidRDefault="0006498D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Позиция участников группы «А» иллюстрирует детскую позицию в конфликте, каждый «тащит одеяло на себя», но есть и другие способы добиться цели, договориться, уступить. Детская позиция: «Если я хочу, то мне нужно этого добиться любой ценой. «Вынь, да </w:t>
      </w:r>
      <w:proofErr w:type="spellStart"/>
      <w:proofErr w:type="gramStart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положь</w:t>
      </w:r>
      <w:proofErr w:type="spellEnd"/>
      <w:proofErr w:type="gramEnd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right="-2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 участников группы «Б» иллюстрирует позицию воспитателя, который пытается вытащить детей из конфликта. Он пытается найти способ удовлетворить их желания, достичь цели, но дети об этом не знают.</w:t>
      </w:r>
    </w:p>
    <w:p w:rsidR="0006498D" w:rsidRPr="00F549E8" w:rsidRDefault="0006498D" w:rsidP="0035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652F" w:rsidRPr="00F549E8" w:rsidRDefault="00ED652F" w:rsidP="00354BF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Становясь посредником в разрешении детских конфликтов, воспитатель должен учитывать их характерные особенности: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При разрешении конфликтной ситуации воспитатель, педагог несет профессиональную ответственность за правильное разрешение ситуации конфликта, т. к. воспитанники усваивают социальные нормы отношений между людьми.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Различное понимание событий и их причин участниками, конфликт глазами воспитателя и детей видится по-разному, поэтому воспитатель не может навязывать свое решение.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Присутствие других детей при конфликте превращает их из свидетелей в участников, а конфликт приобретает воспитательный смысл.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Профессиональная позиция воспитателя (педагога) — взять на себя инициативу разрешения конфликта и на первое место поставить интересы детей.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Детские конфликты легче предупредить, чем успешно разрешить.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причин конфликта между детьми и от способов конфликтного поведения его участников, межличностный конфликт может иметь следующие виды исхода: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</w:t>
      </w: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 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разрешения конфликта, когда одна из сторон </w:t>
      </w:r>
      <w:proofErr w:type="gramStart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не замечает</w:t>
      </w:r>
      <w:proofErr w:type="gramEnd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возникших противоречий;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</w:t>
      </w: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сглаживание 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противоречий, когда один из участников конфликта либо соглашается с предъявленными ему претензиями, либо стремится оправдать себя;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</w:t>
      </w: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компромисс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proofErr w:type="gramEnd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аимные уступки обоих сторон;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</w:t>
      </w: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эскалация 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напряженности и перерастание конфликта во всеобъемлющее противостояние (с участием не только детей, но и взрослых);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 </w:t>
      </w: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сотрудничество 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участники конфликта находят решение, которое удовлетворило интересы обеих сторон;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</w:t>
      </w: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силовой вариант 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подавления конфликта, когда одну или обе стороны принуждают силой (угрозой применения силы) принять тот или иной вариант исхода противоречия.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 для обсуждения: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исход на ваш взгляд является наиболее предпочтительным?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Предлагаются следующие принципы, которые позволяют успешно разрешить конфликт: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в решении проблемы учитывать нужды каждого;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использовать творческий подход к решению проблемы: превратить конфликтную ситуацию в проблемную, а саму проблему или задачу — в возможность открыть для себя и для других нечто новое;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Навыки, которые необходимо сформировать у детей, чтобы они могли самостоятельно решать конфликты: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 развивать у ребенка </w:t>
      </w:r>
      <w:proofErr w:type="spellStart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навыки общения, ведущие к сближению;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оценивать совершенный поступок, а не личность ребенка;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высказывать свое мнение так, чтобы быть услышанным;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нейтрализовать борьбу за власть;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учить детей управлять эмоциями;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формировать готовность к самостоятельному разрешению конфликта;</w:t>
      </w:r>
    </w:p>
    <w:p w:rsidR="00ED652F" w:rsidRPr="00F549E8" w:rsidRDefault="00ED652F" w:rsidP="00354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вырабатывать альтернативы, привлекая детей к совместному творческому поиску.</w:t>
      </w:r>
    </w:p>
    <w:p w:rsidR="00933AEF" w:rsidRPr="00F549E8" w:rsidRDefault="00933AEF" w:rsidP="00354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652F" w:rsidRPr="00F549E8" w:rsidRDefault="00ED652F" w:rsidP="00354BF1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Информационный лист.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воспитателю по разрешению конфликтных ситуаций:</w:t>
      </w:r>
    </w:p>
    <w:p w:rsidR="00ED652F" w:rsidRPr="00F549E8" w:rsidRDefault="00ED652F" w:rsidP="00354BF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Прервать конфликт.</w:t>
      </w:r>
    </w:p>
    <w:p w:rsidR="00ED652F" w:rsidRPr="00F549E8" w:rsidRDefault="00ED652F" w:rsidP="00354BF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Избавиться от «зрителей».</w:t>
      </w:r>
    </w:p>
    <w:p w:rsidR="00ED652F" w:rsidRPr="00F549E8" w:rsidRDefault="00ED652F" w:rsidP="00354BF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Развести конфликтующих в разные стороны, устроить так, чтобы они не видели или не могли коснуться друг друга, пока придут в себя.</w:t>
      </w:r>
    </w:p>
    <w:p w:rsidR="00ED652F" w:rsidRPr="00F549E8" w:rsidRDefault="00ED652F" w:rsidP="00354BF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Успокоить участников конфликта, подключить другого взрослого, специалиста, помощника воспитателя.</w:t>
      </w:r>
    </w:p>
    <w:p w:rsidR="00ED652F" w:rsidRPr="00F549E8" w:rsidRDefault="00ED652F" w:rsidP="00354BF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Расспросить в индивидуальной беседе, что случилось.</w:t>
      </w:r>
    </w:p>
    <w:p w:rsidR="00ED652F" w:rsidRPr="00F549E8" w:rsidRDefault="00ED652F" w:rsidP="00354BF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обстановку, выяснить, что произошло;</w:t>
      </w:r>
    </w:p>
    <w:p w:rsidR="00ED652F" w:rsidRPr="00F549E8" w:rsidRDefault="00ED652F" w:rsidP="00354BF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Разрешить конфликт: когда дети успокоятся, провести с ними совместное обсуждение происшествия (разбор конфликта) или в отдельности провести беседу; сделать </w:t>
      </w:r>
      <w:proofErr w:type="gramStart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gramEnd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какие последствия влечет за собой поведение участников конфликта, должно ли последовать наказание, играет ли наказание какую-нибудь роль для ребенка, какие уроки он </w:t>
      </w:r>
      <w:bookmarkStart w:id="0" w:name="_GoBack"/>
      <w:bookmarkEnd w:id="0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извлечет, какие внушения должны получить участники конфликта, если их поведение не имело серьезных последствий или если оно привело к каким-либо нежелательным осложнениям.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Вывод: Нужно, чтобы детям было понятно, чего они хотят друг от друга, и что у других детей тоже есть свои интересы. Воспитателю нужно донести до детей, что он старается помочь </w:t>
      </w:r>
      <w:proofErr w:type="gramStart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достигнуть интересы</w:t>
      </w:r>
      <w:proofErr w:type="gramEnd"/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направить все усилия, чтобы найти способ для достижения цели. Если воспитанник понимает, что воспитатель хочет ему помочь, а воспитанник сам отвечает за свои поступки.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Помочь – это значит дать возможность ребенку самому решить свои проблемы.</w:t>
      </w:r>
    </w:p>
    <w:p w:rsidR="00933AEF" w:rsidRPr="00F549E8" w:rsidRDefault="00933AEF" w:rsidP="00354BF1">
      <w:pPr>
        <w:shd w:val="clear" w:color="auto" w:fill="FFFFFF"/>
        <w:spacing w:after="0" w:line="240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652F" w:rsidRPr="00F549E8" w:rsidRDefault="00ED652F" w:rsidP="00354BF1">
      <w:pPr>
        <w:shd w:val="clear" w:color="auto" w:fill="FFFFFF"/>
        <w:spacing w:after="0" w:line="240" w:lineRule="auto"/>
        <w:ind w:left="600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7.Заключительный </w:t>
      </w:r>
      <w:proofErr w:type="spellStart"/>
      <w:r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шеринг</w:t>
      </w:r>
      <w:proofErr w:type="spellEnd"/>
      <w:r w:rsidRPr="00F54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652F" w:rsidRPr="00F549E8" w:rsidRDefault="00ED652F" w:rsidP="00354BF1">
      <w:pPr>
        <w:shd w:val="clear" w:color="auto" w:fill="FFFFFF"/>
        <w:spacing w:after="0" w:line="240" w:lineRule="auto"/>
        <w:ind w:left="600" w:right="-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проведенном занятии</w:t>
      </w:r>
    </w:p>
    <w:p w:rsidR="00013508" w:rsidRDefault="00ED652F" w:rsidP="00354BF1">
      <w:pPr>
        <w:shd w:val="clear" w:color="auto" w:fill="FFFFFF"/>
        <w:spacing w:after="0" w:line="240" w:lineRule="auto"/>
        <w:ind w:left="60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Раздача информационных листов.</w:t>
      </w:r>
    </w:p>
    <w:p w:rsidR="00500AEC" w:rsidRDefault="00500AEC" w:rsidP="00354BF1">
      <w:pPr>
        <w:shd w:val="clear" w:color="auto" w:fill="FFFFFF"/>
        <w:spacing w:after="0" w:line="240" w:lineRule="auto"/>
        <w:ind w:left="60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EC" w:rsidRDefault="00500AEC" w:rsidP="00354BF1">
      <w:pPr>
        <w:shd w:val="clear" w:color="auto" w:fill="FFFFFF"/>
        <w:spacing w:after="0" w:line="240" w:lineRule="auto"/>
        <w:ind w:left="60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EC" w:rsidRDefault="00500AEC" w:rsidP="00500AE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EC" w:rsidRDefault="00500AEC" w:rsidP="00354BF1">
      <w:pPr>
        <w:shd w:val="clear" w:color="auto" w:fill="FFFFFF"/>
        <w:spacing w:after="0" w:line="240" w:lineRule="auto"/>
        <w:ind w:left="60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EC" w:rsidRDefault="00500AEC" w:rsidP="00354BF1">
      <w:pPr>
        <w:shd w:val="clear" w:color="auto" w:fill="FFFFFF"/>
        <w:spacing w:after="0" w:line="240" w:lineRule="auto"/>
        <w:ind w:left="60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EC" w:rsidRDefault="00500AEC" w:rsidP="00500AEC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«А»: 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«Ваш партнер хочет склонить вас на свою сторону. Вы с этим не согласны».</w:t>
      </w:r>
    </w:p>
    <w:p w:rsidR="00500AEC" w:rsidRPr="00F549E8" w:rsidRDefault="00500AEC" w:rsidP="00500AEC">
      <w:pPr>
        <w:shd w:val="clear" w:color="auto" w:fill="FFFFFF"/>
        <w:spacing w:after="0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5CA9" w:rsidRDefault="00500AEC" w:rsidP="00BB1139">
      <w:pPr>
        <w:shd w:val="clear" w:color="auto" w:fill="FFFFFF"/>
        <w:spacing w:after="0" w:line="240" w:lineRule="auto"/>
        <w:ind w:left="709" w:right="-2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«Б»:</w:t>
      </w:r>
      <w:r w:rsidRPr="00F54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«Вы должны постараться вытащить партнера из «болота». Старайтесь изо всех сил, а то он утонет».</w:t>
      </w:r>
    </w:p>
    <w:sectPr w:rsidR="00025CA9" w:rsidSect="00070F68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875"/>
    <w:multiLevelType w:val="multilevel"/>
    <w:tmpl w:val="66AA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A7188"/>
    <w:multiLevelType w:val="hybridMultilevel"/>
    <w:tmpl w:val="617C5904"/>
    <w:lvl w:ilvl="0" w:tplc="4AC84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6A76"/>
    <w:multiLevelType w:val="multilevel"/>
    <w:tmpl w:val="8D4E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A52E0"/>
    <w:multiLevelType w:val="multilevel"/>
    <w:tmpl w:val="8100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47082"/>
    <w:multiLevelType w:val="hybridMultilevel"/>
    <w:tmpl w:val="FD88D822"/>
    <w:lvl w:ilvl="0" w:tplc="1D7A1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954A6"/>
    <w:multiLevelType w:val="multilevel"/>
    <w:tmpl w:val="716E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2657C"/>
    <w:multiLevelType w:val="multilevel"/>
    <w:tmpl w:val="4162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220DE"/>
    <w:multiLevelType w:val="multilevel"/>
    <w:tmpl w:val="F6D2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932"/>
    <w:rsid w:val="00013508"/>
    <w:rsid w:val="00025CA9"/>
    <w:rsid w:val="0006498D"/>
    <w:rsid w:val="00070F68"/>
    <w:rsid w:val="001A23F8"/>
    <w:rsid w:val="00354BF1"/>
    <w:rsid w:val="00500AEC"/>
    <w:rsid w:val="005C787F"/>
    <w:rsid w:val="006D1BDA"/>
    <w:rsid w:val="00856932"/>
    <w:rsid w:val="00933AEF"/>
    <w:rsid w:val="009F2277"/>
    <w:rsid w:val="00BB1139"/>
    <w:rsid w:val="00C73C55"/>
    <w:rsid w:val="00E7744B"/>
    <w:rsid w:val="00ED652F"/>
    <w:rsid w:val="00F549E8"/>
    <w:rsid w:val="00F8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2F"/>
    <w:pPr>
      <w:ind w:left="720"/>
      <w:contextualSpacing/>
    </w:pPr>
  </w:style>
  <w:style w:type="paragraph" w:styleId="a4">
    <w:name w:val="No Spacing"/>
    <w:uiPriority w:val="1"/>
    <w:qFormat/>
    <w:rsid w:val="00070F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8F65-C1B0-4CDE-BA19-EAADB0A9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UserNK</dc:creator>
  <cp:keywords/>
  <dc:description/>
  <cp:lastModifiedBy>ДОУ 126</cp:lastModifiedBy>
  <cp:revision>11</cp:revision>
  <cp:lastPrinted>2017-10-24T16:22:00Z</cp:lastPrinted>
  <dcterms:created xsi:type="dcterms:W3CDTF">2017-10-24T12:34:00Z</dcterms:created>
  <dcterms:modified xsi:type="dcterms:W3CDTF">2022-10-18T10:54:00Z</dcterms:modified>
</cp:coreProperties>
</file>