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FB" w:rsidRPr="00312CFB" w:rsidRDefault="00312CFB" w:rsidP="00312CFB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312CFB">
        <w:rPr>
          <w:rFonts w:ascii="Times New Roman" w:hAnsi="Times New Roman" w:cs="Times New Roman"/>
          <w:sz w:val="24"/>
          <w:szCs w:val="28"/>
        </w:rPr>
        <w:t>Великанова Кристина Андреевна воспитатель МБДОУ детский сад комбинированного вида №19</w:t>
      </w:r>
    </w:p>
    <w:p w:rsidR="00312CFB" w:rsidRDefault="00312CFB" w:rsidP="00312CFB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1330EB" w:rsidRPr="00312CFB" w:rsidRDefault="00312CFB" w:rsidP="00312C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312CFB">
        <w:rPr>
          <w:rFonts w:ascii="Times New Roman" w:hAnsi="Times New Roman" w:cs="Times New Roman"/>
          <w:sz w:val="24"/>
          <w:szCs w:val="28"/>
        </w:rPr>
        <w:t>Использование дидактических игр и игровых упражнений с применением интерактивной доски для развития творческих способностей детей с ТНР</w:t>
      </w:r>
    </w:p>
    <w:bookmarkEnd w:id="0"/>
    <w:p w:rsidR="001330EB" w:rsidRDefault="001330EB" w:rsidP="008F0B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ACF" w:rsidRPr="00312CFB" w:rsidRDefault="004A7BE2" w:rsidP="00C214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Перед педагога</w:t>
      </w:r>
      <w:r w:rsidR="00312CFB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</w:t>
      </w:r>
      <w:r w:rsidR="00312CFB">
        <w:rPr>
          <w:rFonts w:ascii="Times New Roman" w:hAnsi="Times New Roman" w:cs="Times New Roman"/>
          <w:sz w:val="24"/>
          <w:szCs w:val="28"/>
        </w:rPr>
        <w:t xml:space="preserve"> ставятся новые задачи, которые прописываются в Федеральном государственном образовательном стандарте. </w:t>
      </w:r>
      <w:r w:rsidR="00C214B3">
        <w:rPr>
          <w:rFonts w:ascii="Times New Roman" w:hAnsi="Times New Roman" w:cs="Times New Roman"/>
          <w:sz w:val="24"/>
          <w:szCs w:val="28"/>
        </w:rPr>
        <w:t>В задачах говорится о важности формирования у детей творческой личности, а также активной</w:t>
      </w:r>
      <w:r w:rsidR="00A462EA">
        <w:rPr>
          <w:rFonts w:ascii="Times New Roman" w:hAnsi="Times New Roman" w:cs="Times New Roman"/>
          <w:sz w:val="24"/>
          <w:szCs w:val="28"/>
        </w:rPr>
        <w:t xml:space="preserve"> личности</w:t>
      </w:r>
      <w:r w:rsidR="00C214B3">
        <w:rPr>
          <w:rFonts w:ascii="Times New Roman" w:hAnsi="Times New Roman" w:cs="Times New Roman"/>
          <w:sz w:val="24"/>
          <w:szCs w:val="28"/>
        </w:rPr>
        <w:t xml:space="preserve">. Другими словами, ребенок должен нестандартно решать проблемы и креативно мыслить. </w:t>
      </w:r>
    </w:p>
    <w:p w:rsidR="00F607E3" w:rsidRPr="00312CFB" w:rsidRDefault="00F607E3" w:rsidP="00BF3E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12CFB">
        <w:rPr>
          <w:rFonts w:ascii="Times New Roman" w:hAnsi="Times New Roman" w:cs="Times New Roman"/>
          <w:sz w:val="24"/>
          <w:szCs w:val="28"/>
        </w:rPr>
        <w:t xml:space="preserve">Работая с детьми </w:t>
      </w:r>
      <w:r w:rsidR="00FB3973" w:rsidRPr="00312CFB">
        <w:rPr>
          <w:rFonts w:ascii="Times New Roman" w:hAnsi="Times New Roman" w:cs="Times New Roman"/>
          <w:sz w:val="24"/>
          <w:szCs w:val="28"/>
        </w:rPr>
        <w:t>старшего дошкольного возраста</w:t>
      </w:r>
      <w:r w:rsidR="004A7BE2">
        <w:rPr>
          <w:rFonts w:ascii="Times New Roman" w:hAnsi="Times New Roman" w:cs="Times New Roman"/>
          <w:sz w:val="24"/>
          <w:szCs w:val="28"/>
        </w:rPr>
        <w:t xml:space="preserve">, педагоги столкнулись </w:t>
      </w:r>
      <w:r w:rsidRPr="00312CFB">
        <w:rPr>
          <w:rFonts w:ascii="Times New Roman" w:hAnsi="Times New Roman" w:cs="Times New Roman"/>
          <w:sz w:val="24"/>
          <w:szCs w:val="28"/>
        </w:rPr>
        <w:t>с тем, что не все дети уме</w:t>
      </w:r>
      <w:r w:rsidR="00FB3973" w:rsidRPr="00312CFB">
        <w:rPr>
          <w:rFonts w:ascii="Times New Roman" w:hAnsi="Times New Roman" w:cs="Times New Roman"/>
          <w:sz w:val="24"/>
          <w:szCs w:val="28"/>
        </w:rPr>
        <w:t xml:space="preserve">ют фантазировать, придумывать, </w:t>
      </w:r>
      <w:r w:rsidR="00210869" w:rsidRPr="00312CFB">
        <w:rPr>
          <w:rFonts w:ascii="Times New Roman" w:hAnsi="Times New Roman" w:cs="Times New Roman"/>
          <w:sz w:val="24"/>
          <w:szCs w:val="28"/>
        </w:rPr>
        <w:t xml:space="preserve">думать нестандартно, </w:t>
      </w:r>
      <w:r w:rsidR="00FB3973" w:rsidRPr="00312CFB">
        <w:rPr>
          <w:rFonts w:ascii="Times New Roman" w:hAnsi="Times New Roman" w:cs="Times New Roman"/>
          <w:sz w:val="24"/>
          <w:szCs w:val="28"/>
        </w:rPr>
        <w:t>н</w:t>
      </w:r>
      <w:r w:rsidRPr="00312CFB">
        <w:rPr>
          <w:rFonts w:ascii="Times New Roman" w:hAnsi="Times New Roman" w:cs="Times New Roman"/>
          <w:sz w:val="24"/>
          <w:szCs w:val="28"/>
        </w:rPr>
        <w:t>е у</w:t>
      </w:r>
      <w:r w:rsidR="00210869" w:rsidRPr="00312CFB">
        <w:rPr>
          <w:rFonts w:ascii="Times New Roman" w:hAnsi="Times New Roman" w:cs="Times New Roman"/>
          <w:sz w:val="24"/>
          <w:szCs w:val="28"/>
        </w:rPr>
        <w:t xml:space="preserve"> всех детей развито воображение, а ведь это предпосылки успешного развития творческих способностей.</w:t>
      </w:r>
    </w:p>
    <w:p w:rsidR="00147ACF" w:rsidRPr="00312CFB" w:rsidRDefault="004A7BE2" w:rsidP="00BF3E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Поэтому эта</w:t>
      </w:r>
      <w:r w:rsidR="00F607E3" w:rsidRPr="00312CFB">
        <w:rPr>
          <w:rFonts w:ascii="Times New Roman" w:hAnsi="Times New Roman" w:cs="Times New Roman"/>
          <w:sz w:val="24"/>
          <w:szCs w:val="28"/>
        </w:rPr>
        <w:t xml:space="preserve"> проблема актуальна, так как современное общество требует от человека умения находить нестандартные решение</w:t>
      </w:r>
      <w:r w:rsidR="00147ACF" w:rsidRPr="00312CFB">
        <w:rPr>
          <w:rFonts w:ascii="Times New Roman" w:hAnsi="Times New Roman" w:cs="Times New Roman"/>
          <w:sz w:val="24"/>
          <w:szCs w:val="28"/>
        </w:rPr>
        <w:t xml:space="preserve"> в сложных ситуациях</w:t>
      </w:r>
      <w:r w:rsidR="00F607E3" w:rsidRPr="00312CF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F13E0" w:rsidRPr="00312CFB" w:rsidRDefault="003F13E0" w:rsidP="00BF3E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12CFB">
        <w:rPr>
          <w:rFonts w:ascii="Times New Roman" w:hAnsi="Times New Roman" w:cs="Times New Roman"/>
          <w:sz w:val="24"/>
          <w:szCs w:val="28"/>
        </w:rPr>
        <w:t xml:space="preserve">Хочется отметить, что дети с тяжелыми нарушениями речи - это особая </w:t>
      </w:r>
      <w:r w:rsidR="00FB3973" w:rsidRPr="00312CFB">
        <w:rPr>
          <w:rFonts w:ascii="Times New Roman" w:hAnsi="Times New Roman" w:cs="Times New Roman"/>
          <w:sz w:val="24"/>
          <w:szCs w:val="28"/>
        </w:rPr>
        <w:t>категория детей с ОВЗ</w:t>
      </w:r>
      <w:r w:rsidRPr="00312CFB">
        <w:rPr>
          <w:rFonts w:ascii="Times New Roman" w:hAnsi="Times New Roman" w:cs="Times New Roman"/>
          <w:sz w:val="24"/>
          <w:szCs w:val="28"/>
        </w:rPr>
        <w:t>. У них, как правило, неустойчивое и истощаемое внимание, они не могут подолгу заниматься одним видом деятельност</w:t>
      </w:r>
      <w:r w:rsidR="00FB3973" w:rsidRPr="00312CFB">
        <w:rPr>
          <w:rFonts w:ascii="Times New Roman" w:hAnsi="Times New Roman" w:cs="Times New Roman"/>
          <w:sz w:val="24"/>
          <w:szCs w:val="28"/>
        </w:rPr>
        <w:t>и, могут быть излишне подвижны. Задержка развития в речи у детей с ТНР,</w:t>
      </w:r>
      <w:r w:rsidR="00FF3DDA" w:rsidRPr="00312CFB">
        <w:rPr>
          <w:rFonts w:ascii="Times New Roman" w:hAnsi="Times New Roman" w:cs="Times New Roman"/>
          <w:sz w:val="24"/>
          <w:szCs w:val="28"/>
        </w:rPr>
        <w:t xml:space="preserve"> </w:t>
      </w:r>
      <w:r w:rsidRPr="00312CFB">
        <w:rPr>
          <w:rFonts w:ascii="Times New Roman" w:hAnsi="Times New Roman" w:cs="Times New Roman"/>
          <w:sz w:val="24"/>
          <w:szCs w:val="28"/>
        </w:rPr>
        <w:t xml:space="preserve">ведёт за собой и задержку развития воображения, так как у </w:t>
      </w:r>
      <w:r w:rsidR="00FB3973" w:rsidRPr="00312CFB">
        <w:rPr>
          <w:rFonts w:ascii="Times New Roman" w:hAnsi="Times New Roman" w:cs="Times New Roman"/>
          <w:sz w:val="24"/>
          <w:szCs w:val="28"/>
        </w:rPr>
        <w:t xml:space="preserve">этой категории </w:t>
      </w:r>
      <w:r w:rsidRPr="00312CFB">
        <w:rPr>
          <w:rFonts w:ascii="Times New Roman" w:hAnsi="Times New Roman" w:cs="Times New Roman"/>
          <w:sz w:val="24"/>
          <w:szCs w:val="28"/>
        </w:rPr>
        <w:t>детей речевой опыт ограничен, разговорная речь бедная и малословная.</w:t>
      </w:r>
    </w:p>
    <w:p w:rsidR="003F13E0" w:rsidRPr="00312CFB" w:rsidRDefault="003F13E0" w:rsidP="00BF3E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12CFB">
        <w:rPr>
          <w:rFonts w:ascii="Times New Roman" w:hAnsi="Times New Roman" w:cs="Times New Roman"/>
          <w:sz w:val="24"/>
          <w:szCs w:val="28"/>
        </w:rPr>
        <w:t>Тем самым</w:t>
      </w:r>
      <w:r w:rsidR="00FB3973" w:rsidRPr="00312CFB">
        <w:rPr>
          <w:rFonts w:ascii="Times New Roman" w:hAnsi="Times New Roman" w:cs="Times New Roman"/>
          <w:sz w:val="24"/>
          <w:szCs w:val="28"/>
        </w:rPr>
        <w:t>,</w:t>
      </w:r>
      <w:r w:rsidRPr="00312CFB">
        <w:rPr>
          <w:rFonts w:ascii="Times New Roman" w:hAnsi="Times New Roman" w:cs="Times New Roman"/>
          <w:sz w:val="24"/>
          <w:szCs w:val="28"/>
        </w:rPr>
        <w:t xml:space="preserve"> у детей с нарушениями речи</w:t>
      </w:r>
      <w:r w:rsidR="00FB3973" w:rsidRPr="00312CFB">
        <w:rPr>
          <w:rFonts w:ascii="Times New Roman" w:hAnsi="Times New Roman" w:cs="Times New Roman"/>
          <w:sz w:val="24"/>
          <w:szCs w:val="28"/>
        </w:rPr>
        <w:t xml:space="preserve">, </w:t>
      </w:r>
      <w:r w:rsidRPr="00312CFB">
        <w:rPr>
          <w:rFonts w:ascii="Times New Roman" w:hAnsi="Times New Roman" w:cs="Times New Roman"/>
          <w:sz w:val="24"/>
          <w:szCs w:val="28"/>
        </w:rPr>
        <w:t>несколько иначе развив</w:t>
      </w:r>
      <w:r w:rsidR="00FB3973" w:rsidRPr="00312CFB">
        <w:rPr>
          <w:rFonts w:ascii="Times New Roman" w:hAnsi="Times New Roman" w:cs="Times New Roman"/>
          <w:sz w:val="24"/>
          <w:szCs w:val="28"/>
        </w:rPr>
        <w:t>аются творческие способности, т.к. их</w:t>
      </w:r>
      <w:r w:rsidRPr="00312CFB">
        <w:rPr>
          <w:rFonts w:ascii="Times New Roman" w:hAnsi="Times New Roman" w:cs="Times New Roman"/>
          <w:sz w:val="24"/>
          <w:szCs w:val="28"/>
        </w:rPr>
        <w:t xml:space="preserve"> представления о предметах </w:t>
      </w:r>
      <w:r w:rsidR="00FB3973" w:rsidRPr="00312CFB">
        <w:rPr>
          <w:rFonts w:ascii="Times New Roman" w:hAnsi="Times New Roman" w:cs="Times New Roman"/>
          <w:sz w:val="24"/>
          <w:szCs w:val="28"/>
        </w:rPr>
        <w:t>и явлениях окружающей жизни неточные и неполные</w:t>
      </w:r>
      <w:r w:rsidRPr="00312CFB">
        <w:rPr>
          <w:rFonts w:ascii="Times New Roman" w:hAnsi="Times New Roman" w:cs="Times New Roman"/>
          <w:sz w:val="24"/>
          <w:szCs w:val="28"/>
        </w:rPr>
        <w:t>.</w:t>
      </w:r>
    </w:p>
    <w:p w:rsidR="005F7A0C" w:rsidRDefault="00147ACF" w:rsidP="005F7A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12CFB">
        <w:rPr>
          <w:rFonts w:ascii="Times New Roman" w:hAnsi="Times New Roman" w:cs="Times New Roman"/>
          <w:sz w:val="24"/>
          <w:szCs w:val="28"/>
        </w:rPr>
        <w:t>Если рассматривать эту</w:t>
      </w:r>
      <w:r w:rsidR="00FB3973" w:rsidRPr="00312CFB">
        <w:rPr>
          <w:rFonts w:ascii="Times New Roman" w:hAnsi="Times New Roman" w:cs="Times New Roman"/>
          <w:sz w:val="24"/>
          <w:szCs w:val="28"/>
        </w:rPr>
        <w:t xml:space="preserve"> проблему с авторской позиции, т</w:t>
      </w:r>
      <w:r w:rsidRPr="00312CFB">
        <w:rPr>
          <w:rFonts w:ascii="Times New Roman" w:hAnsi="Times New Roman" w:cs="Times New Roman"/>
          <w:sz w:val="24"/>
          <w:szCs w:val="28"/>
        </w:rPr>
        <w:t>о Дьяченко О.М. и Веракса Н.Е.</w:t>
      </w:r>
      <w:r w:rsidR="003F13E0" w:rsidRPr="00312CFB">
        <w:rPr>
          <w:rFonts w:ascii="Times New Roman" w:hAnsi="Times New Roman" w:cs="Times New Roman"/>
          <w:sz w:val="24"/>
          <w:szCs w:val="28"/>
        </w:rPr>
        <w:t xml:space="preserve"> в своих трудах</w:t>
      </w:r>
      <w:r w:rsidRPr="00312CFB">
        <w:rPr>
          <w:rFonts w:ascii="Times New Roman" w:hAnsi="Times New Roman" w:cs="Times New Roman"/>
          <w:sz w:val="24"/>
          <w:szCs w:val="28"/>
        </w:rPr>
        <w:t xml:space="preserve">, </w:t>
      </w:r>
      <w:r w:rsidR="00014180" w:rsidRPr="00312CFB">
        <w:rPr>
          <w:rFonts w:ascii="Times New Roman" w:hAnsi="Times New Roman" w:cs="Times New Roman"/>
          <w:sz w:val="24"/>
          <w:szCs w:val="28"/>
        </w:rPr>
        <w:t xml:space="preserve">говорят о необходимости </w:t>
      </w:r>
      <w:r w:rsidRPr="00312CFB">
        <w:rPr>
          <w:rFonts w:ascii="Times New Roman" w:hAnsi="Times New Roman" w:cs="Times New Roman"/>
          <w:sz w:val="24"/>
          <w:szCs w:val="28"/>
        </w:rPr>
        <w:t>педаг</w:t>
      </w:r>
      <w:r w:rsidR="00FB3973" w:rsidRPr="00312CFB">
        <w:rPr>
          <w:rFonts w:ascii="Times New Roman" w:hAnsi="Times New Roman" w:cs="Times New Roman"/>
          <w:sz w:val="24"/>
          <w:szCs w:val="28"/>
        </w:rPr>
        <w:t xml:space="preserve">огической помощи детям </w:t>
      </w:r>
      <w:r w:rsidRPr="00312CFB">
        <w:rPr>
          <w:rFonts w:ascii="Times New Roman" w:hAnsi="Times New Roman" w:cs="Times New Roman"/>
          <w:sz w:val="24"/>
          <w:szCs w:val="28"/>
        </w:rPr>
        <w:t xml:space="preserve">в </w:t>
      </w:r>
      <w:r w:rsidR="00FB3973" w:rsidRPr="00312CFB">
        <w:rPr>
          <w:rFonts w:ascii="Times New Roman" w:hAnsi="Times New Roman" w:cs="Times New Roman"/>
          <w:sz w:val="24"/>
          <w:szCs w:val="28"/>
        </w:rPr>
        <w:t>развитии их творческих способностей</w:t>
      </w:r>
      <w:r w:rsidRPr="00312CFB">
        <w:rPr>
          <w:rFonts w:ascii="Times New Roman" w:hAnsi="Times New Roman" w:cs="Times New Roman"/>
          <w:sz w:val="24"/>
          <w:szCs w:val="28"/>
        </w:rPr>
        <w:t xml:space="preserve">. </w:t>
      </w:r>
      <w:r w:rsidR="00C214B3">
        <w:rPr>
          <w:rFonts w:ascii="Times New Roman" w:hAnsi="Times New Roman" w:cs="Times New Roman"/>
          <w:sz w:val="24"/>
          <w:szCs w:val="28"/>
        </w:rPr>
        <w:t xml:space="preserve">Только малая часть детей способна самостоятельно развивать свои творческие способности. Поэтому большинству необходима помощь взрослого, чтобы помочь в полной мере развивать свою творческую сторону личности. Возможно ребенок и не станет в будущем знаменитым музыкантом, актёром или художником, </w:t>
      </w:r>
      <w:r w:rsidR="005F7A0C">
        <w:rPr>
          <w:rFonts w:ascii="Times New Roman" w:hAnsi="Times New Roman" w:cs="Times New Roman"/>
          <w:sz w:val="24"/>
          <w:szCs w:val="28"/>
        </w:rPr>
        <w:t>зато он сможет обрести</w:t>
      </w:r>
      <w:r w:rsidR="00312CFB">
        <w:rPr>
          <w:rFonts w:ascii="Times New Roman" w:hAnsi="Times New Roman" w:cs="Times New Roman"/>
          <w:sz w:val="24"/>
          <w:szCs w:val="28"/>
        </w:rPr>
        <w:t xml:space="preserve"> творческий</w:t>
      </w:r>
      <w:r w:rsidR="008D16B0" w:rsidRPr="00312CFB">
        <w:rPr>
          <w:rFonts w:ascii="Times New Roman" w:hAnsi="Times New Roman" w:cs="Times New Roman"/>
          <w:sz w:val="24"/>
          <w:szCs w:val="28"/>
        </w:rPr>
        <w:t xml:space="preserve"> подход к решению любых жизненных задач.</w:t>
      </w:r>
      <w:r w:rsidR="005F7A0C">
        <w:rPr>
          <w:rFonts w:ascii="Times New Roman" w:hAnsi="Times New Roman" w:cs="Times New Roman"/>
          <w:sz w:val="24"/>
          <w:szCs w:val="28"/>
        </w:rPr>
        <w:t xml:space="preserve"> Вследствие этого ребенок будет способен творить во взрослой жизни, а также преодолеет трудности, которые будут появляться на его пути.</w:t>
      </w:r>
    </w:p>
    <w:p w:rsidR="0009309D" w:rsidRPr="005F7A0C" w:rsidRDefault="0009309D" w:rsidP="005F7A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12CFB">
        <w:rPr>
          <w:rFonts w:ascii="Times New Roman" w:hAnsi="Times New Roman" w:cs="Times New Roman"/>
          <w:sz w:val="24"/>
        </w:rPr>
        <w:t>Если говорить о творческих способностях, то</w:t>
      </w:r>
      <w:r w:rsidR="004A7BE2">
        <w:rPr>
          <w:rFonts w:ascii="Times New Roman" w:hAnsi="Times New Roman" w:cs="Times New Roman"/>
          <w:sz w:val="24"/>
        </w:rPr>
        <w:t xml:space="preserve"> воспитатели опираются</w:t>
      </w:r>
      <w:r w:rsidRPr="00312CFB">
        <w:rPr>
          <w:rFonts w:ascii="Times New Roman" w:hAnsi="Times New Roman" w:cs="Times New Roman"/>
          <w:sz w:val="24"/>
        </w:rPr>
        <w:t xml:space="preserve">, на характеристику американского психолога Джой Пол </w:t>
      </w:r>
      <w:proofErr w:type="spellStart"/>
      <w:r w:rsidRPr="00312CFB">
        <w:rPr>
          <w:rFonts w:ascii="Times New Roman" w:hAnsi="Times New Roman" w:cs="Times New Roman"/>
          <w:sz w:val="24"/>
        </w:rPr>
        <w:t>Гилфорд</w:t>
      </w:r>
      <w:r w:rsidR="00A462EA">
        <w:rPr>
          <w:rFonts w:ascii="Times New Roman" w:hAnsi="Times New Roman" w:cs="Times New Roman"/>
          <w:sz w:val="24"/>
        </w:rPr>
        <w:t>а</w:t>
      </w:r>
      <w:proofErr w:type="spellEnd"/>
      <w:r w:rsidRPr="00312CFB">
        <w:rPr>
          <w:rFonts w:ascii="Times New Roman" w:hAnsi="Times New Roman" w:cs="Times New Roman"/>
          <w:sz w:val="24"/>
        </w:rPr>
        <w:t>. Если человек имеет такие свойства, то он наделён творческими способностями:</w:t>
      </w:r>
    </w:p>
    <w:p w:rsidR="0009309D" w:rsidRPr="00312CFB" w:rsidRDefault="0009309D" w:rsidP="000930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12CFB">
        <w:rPr>
          <w:rFonts w:ascii="Times New Roman" w:hAnsi="Times New Roman" w:cs="Times New Roman"/>
          <w:sz w:val="24"/>
        </w:rPr>
        <w:lastRenderedPageBreak/>
        <w:t>быстрое выявление проблемы;</w:t>
      </w:r>
    </w:p>
    <w:p w:rsidR="0009309D" w:rsidRPr="00312CFB" w:rsidRDefault="0009309D" w:rsidP="000930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12CFB">
        <w:rPr>
          <w:rFonts w:ascii="Times New Roman" w:hAnsi="Times New Roman" w:cs="Times New Roman"/>
          <w:sz w:val="24"/>
        </w:rPr>
        <w:t xml:space="preserve">умственная гибкость и гибкость мышления (умение адаптироваться ко всем ситуациям); </w:t>
      </w:r>
    </w:p>
    <w:p w:rsidR="0009309D" w:rsidRPr="00312CFB" w:rsidRDefault="0009309D" w:rsidP="000930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12CFB">
        <w:rPr>
          <w:rFonts w:ascii="Times New Roman" w:hAnsi="Times New Roman" w:cs="Times New Roman"/>
          <w:sz w:val="24"/>
        </w:rPr>
        <w:t xml:space="preserve">умение анализировать и синтезировать (дезинтегрировать структуры и использовать их в новых совокупностях); </w:t>
      </w:r>
    </w:p>
    <w:p w:rsidR="0009309D" w:rsidRPr="00312CFB" w:rsidRDefault="0009309D" w:rsidP="000930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12CFB">
        <w:rPr>
          <w:rFonts w:ascii="Times New Roman" w:hAnsi="Times New Roman" w:cs="Times New Roman"/>
          <w:sz w:val="24"/>
        </w:rPr>
        <w:t xml:space="preserve">способность решать проблемы разными путями. </w:t>
      </w:r>
    </w:p>
    <w:p w:rsidR="00210869" w:rsidRPr="00312CFB" w:rsidRDefault="00A462EA" w:rsidP="00BF3E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Cs w:val="28"/>
        </w:rPr>
      </w:pPr>
      <w:r>
        <w:rPr>
          <w:color w:val="000000" w:themeColor="text1"/>
          <w:szCs w:val="28"/>
        </w:rPr>
        <w:t>Развитие</w:t>
      </w:r>
      <w:r w:rsidR="00F005B5" w:rsidRPr="00312CFB">
        <w:rPr>
          <w:color w:val="000000" w:themeColor="text1"/>
          <w:szCs w:val="28"/>
        </w:rPr>
        <w:t xml:space="preserve"> воображения </w:t>
      </w:r>
      <w:r>
        <w:rPr>
          <w:color w:val="000000" w:themeColor="text1"/>
          <w:szCs w:val="28"/>
        </w:rPr>
        <w:t>у дошкольников с ТНР</w:t>
      </w:r>
      <w:r w:rsidR="00FB3973" w:rsidRPr="00312CFB">
        <w:rPr>
          <w:color w:val="000000" w:themeColor="text1"/>
          <w:szCs w:val="28"/>
        </w:rPr>
        <w:t xml:space="preserve"> </w:t>
      </w:r>
      <w:r w:rsidR="00F005B5" w:rsidRPr="00312CFB">
        <w:rPr>
          <w:color w:val="000000" w:themeColor="text1"/>
          <w:szCs w:val="28"/>
        </w:rPr>
        <w:t>формирует основные качества</w:t>
      </w:r>
      <w:r w:rsidR="00FB3973" w:rsidRPr="00312CFB">
        <w:rPr>
          <w:color w:val="000000" w:themeColor="text1"/>
          <w:szCs w:val="28"/>
        </w:rPr>
        <w:t xml:space="preserve"> личности,</w:t>
      </w:r>
      <w:r w:rsidR="00F005B5" w:rsidRPr="00312CFB">
        <w:rPr>
          <w:color w:val="000000" w:themeColor="text1"/>
          <w:szCs w:val="28"/>
        </w:rPr>
        <w:t xml:space="preserve"> необходимые дл</w:t>
      </w:r>
      <w:r w:rsidR="00FB3973" w:rsidRPr="00312CFB">
        <w:rPr>
          <w:color w:val="000000" w:themeColor="text1"/>
          <w:szCs w:val="28"/>
        </w:rPr>
        <w:t xml:space="preserve">я овладения учебной </w:t>
      </w:r>
      <w:r w:rsidR="00FF3DDA" w:rsidRPr="00312CFB">
        <w:rPr>
          <w:color w:val="000000" w:themeColor="text1"/>
          <w:szCs w:val="28"/>
        </w:rPr>
        <w:t>деятельностью</w:t>
      </w:r>
      <w:r w:rsidR="00F005B5" w:rsidRPr="00312CFB">
        <w:rPr>
          <w:color w:val="000000" w:themeColor="text1"/>
          <w:szCs w:val="28"/>
        </w:rPr>
        <w:t>: любознательность, инициативность, самостоятельность и творческое самовыражение.</w:t>
      </w:r>
      <w:r w:rsidR="00210869" w:rsidRPr="00312CFB">
        <w:rPr>
          <w:color w:val="111111"/>
          <w:szCs w:val="28"/>
        </w:rPr>
        <w:t xml:space="preserve"> </w:t>
      </w:r>
    </w:p>
    <w:p w:rsidR="005F7A0C" w:rsidRPr="005F7A0C" w:rsidRDefault="005F7A0C" w:rsidP="005F7A0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Cs w:val="28"/>
        </w:rPr>
      </w:pPr>
      <w:r>
        <w:rPr>
          <w:color w:val="111111"/>
          <w:szCs w:val="28"/>
        </w:rPr>
        <w:t xml:space="preserve">Поэтому перед педагогами стоит задача – создать благоприятные условия для всестороннего развития ребенка. Под условиями мы понимаем, что это социальная ситуация развития ребенка. А так как мы живем в </w:t>
      </w:r>
      <w:r>
        <w:rPr>
          <w:color w:val="111111"/>
          <w:szCs w:val="28"/>
          <w:lang w:val="en-US"/>
        </w:rPr>
        <w:t>XXI</w:t>
      </w:r>
      <w:r w:rsidRPr="005F7A0C">
        <w:rPr>
          <w:color w:val="111111"/>
          <w:szCs w:val="28"/>
        </w:rPr>
        <w:t xml:space="preserve"> </w:t>
      </w:r>
      <w:r>
        <w:rPr>
          <w:color w:val="111111"/>
          <w:szCs w:val="28"/>
        </w:rPr>
        <w:t>веке, современное время, где много новых информационных технологий, такие как компьютер, планшет, интерактивный стол и др. В связи с этим</w:t>
      </w:r>
      <w:r w:rsidR="007040D9">
        <w:rPr>
          <w:color w:val="111111"/>
          <w:szCs w:val="28"/>
        </w:rPr>
        <w:t xml:space="preserve"> использование</w:t>
      </w:r>
      <w:r>
        <w:rPr>
          <w:color w:val="111111"/>
          <w:szCs w:val="28"/>
        </w:rPr>
        <w:t xml:space="preserve"> </w:t>
      </w:r>
      <w:r w:rsidRPr="005F7A0C">
        <w:rPr>
          <w:color w:val="111111"/>
          <w:szCs w:val="28"/>
        </w:rPr>
        <w:t>информационно-коммуникационных технологий (ИКТ)</w:t>
      </w:r>
      <w:r w:rsidR="007040D9">
        <w:rPr>
          <w:color w:val="111111"/>
          <w:szCs w:val="28"/>
        </w:rPr>
        <w:t xml:space="preserve"> в рамках данной работы – актуально.</w:t>
      </w:r>
    </w:p>
    <w:p w:rsidR="00FB31B4" w:rsidRPr="00312CFB" w:rsidRDefault="008D16B0" w:rsidP="00BF3E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12CFB">
        <w:rPr>
          <w:rFonts w:ascii="Times New Roman" w:hAnsi="Times New Roman" w:cs="Times New Roman"/>
          <w:sz w:val="24"/>
          <w:szCs w:val="28"/>
        </w:rPr>
        <w:t xml:space="preserve">Одним из </w:t>
      </w:r>
      <w:r w:rsidR="00FB3973" w:rsidRPr="00312CFB">
        <w:rPr>
          <w:rFonts w:ascii="Times New Roman" w:hAnsi="Times New Roman" w:cs="Times New Roman"/>
          <w:sz w:val="24"/>
          <w:szCs w:val="28"/>
        </w:rPr>
        <w:t xml:space="preserve">современных и эффективных </w:t>
      </w:r>
      <w:r w:rsidR="00FF3DDA" w:rsidRPr="00312CFB">
        <w:rPr>
          <w:rFonts w:ascii="Times New Roman" w:hAnsi="Times New Roman" w:cs="Times New Roman"/>
          <w:sz w:val="24"/>
          <w:szCs w:val="28"/>
        </w:rPr>
        <w:t>приёмов</w:t>
      </w:r>
      <w:r w:rsidR="00FB31B4" w:rsidRPr="00312CFB">
        <w:rPr>
          <w:rFonts w:ascii="Times New Roman" w:hAnsi="Times New Roman" w:cs="Times New Roman"/>
          <w:sz w:val="24"/>
          <w:szCs w:val="28"/>
        </w:rPr>
        <w:t xml:space="preserve"> развития</w:t>
      </w:r>
      <w:r w:rsidRPr="00312CFB">
        <w:rPr>
          <w:rFonts w:ascii="Times New Roman" w:hAnsi="Times New Roman" w:cs="Times New Roman"/>
          <w:sz w:val="24"/>
          <w:szCs w:val="28"/>
        </w:rPr>
        <w:t xml:space="preserve"> творческого </w:t>
      </w:r>
      <w:r w:rsidR="008F0B94" w:rsidRPr="00312CFB">
        <w:rPr>
          <w:rFonts w:ascii="Times New Roman" w:hAnsi="Times New Roman" w:cs="Times New Roman"/>
          <w:sz w:val="24"/>
          <w:szCs w:val="28"/>
        </w:rPr>
        <w:t>мышления и</w:t>
      </w:r>
      <w:r w:rsidRPr="00312CFB">
        <w:rPr>
          <w:rFonts w:ascii="Times New Roman" w:hAnsi="Times New Roman" w:cs="Times New Roman"/>
          <w:sz w:val="24"/>
          <w:szCs w:val="28"/>
        </w:rPr>
        <w:t xml:space="preserve"> воображения, </w:t>
      </w:r>
      <w:r w:rsidR="00135B61" w:rsidRPr="00312CFB">
        <w:rPr>
          <w:rFonts w:ascii="Times New Roman" w:hAnsi="Times New Roman" w:cs="Times New Roman"/>
          <w:sz w:val="24"/>
          <w:szCs w:val="28"/>
        </w:rPr>
        <w:t>является</w:t>
      </w:r>
      <w:r w:rsidR="00135B61" w:rsidRPr="007040D9">
        <w:rPr>
          <w:rFonts w:ascii="Times New Roman" w:hAnsi="Times New Roman" w:cs="Times New Roman"/>
          <w:sz w:val="24"/>
          <w:szCs w:val="28"/>
        </w:rPr>
        <w:t xml:space="preserve"> </w:t>
      </w:r>
      <w:r w:rsidR="00FB31B4" w:rsidRPr="007040D9">
        <w:rPr>
          <w:rFonts w:ascii="Times New Roman" w:hAnsi="Times New Roman" w:cs="Times New Roman"/>
          <w:sz w:val="24"/>
          <w:szCs w:val="28"/>
        </w:rPr>
        <w:t>дидактическая</w:t>
      </w:r>
      <w:r w:rsidR="00135B61" w:rsidRPr="007040D9">
        <w:rPr>
          <w:rFonts w:ascii="Times New Roman" w:hAnsi="Times New Roman" w:cs="Times New Roman"/>
          <w:sz w:val="24"/>
          <w:szCs w:val="28"/>
        </w:rPr>
        <w:t xml:space="preserve"> игр</w:t>
      </w:r>
      <w:r w:rsidR="00FB31B4" w:rsidRPr="007040D9">
        <w:rPr>
          <w:rFonts w:ascii="Times New Roman" w:hAnsi="Times New Roman" w:cs="Times New Roman"/>
          <w:sz w:val="24"/>
          <w:szCs w:val="28"/>
        </w:rPr>
        <w:t>а и игровые</w:t>
      </w:r>
      <w:r w:rsidR="00135B61" w:rsidRPr="007040D9">
        <w:rPr>
          <w:rFonts w:ascii="Times New Roman" w:hAnsi="Times New Roman" w:cs="Times New Roman"/>
          <w:sz w:val="24"/>
          <w:szCs w:val="28"/>
        </w:rPr>
        <w:t xml:space="preserve"> упражнения с </w:t>
      </w:r>
      <w:r w:rsidR="00FB31B4" w:rsidRPr="007040D9">
        <w:rPr>
          <w:rFonts w:ascii="Times New Roman" w:hAnsi="Times New Roman" w:cs="Times New Roman"/>
          <w:sz w:val="24"/>
          <w:szCs w:val="28"/>
        </w:rPr>
        <w:t xml:space="preserve">использованием ИКТ оборудования, </w:t>
      </w:r>
      <w:r w:rsidR="0090423B" w:rsidRPr="00312CFB">
        <w:rPr>
          <w:rFonts w:ascii="Times New Roman" w:hAnsi="Times New Roman" w:cs="Times New Roman"/>
          <w:sz w:val="24"/>
          <w:szCs w:val="28"/>
        </w:rPr>
        <w:t xml:space="preserve">как компоненты ИКТ технологии, </w:t>
      </w:r>
      <w:r w:rsidR="00FB31B4" w:rsidRPr="00312CFB">
        <w:rPr>
          <w:rFonts w:ascii="Times New Roman" w:hAnsi="Times New Roman" w:cs="Times New Roman"/>
          <w:sz w:val="24"/>
          <w:szCs w:val="28"/>
        </w:rPr>
        <w:t xml:space="preserve">которые </w:t>
      </w:r>
      <w:r w:rsidR="004A7BE2">
        <w:rPr>
          <w:rFonts w:ascii="Times New Roman" w:hAnsi="Times New Roman" w:cs="Times New Roman"/>
          <w:sz w:val="24"/>
          <w:szCs w:val="28"/>
        </w:rPr>
        <w:t>педагоги</w:t>
      </w:r>
      <w:r w:rsidR="00FB31B4" w:rsidRPr="00312CFB">
        <w:rPr>
          <w:rFonts w:ascii="Times New Roman" w:hAnsi="Times New Roman" w:cs="Times New Roman"/>
          <w:sz w:val="24"/>
          <w:szCs w:val="28"/>
        </w:rPr>
        <w:t xml:space="preserve"> активно применяю</w:t>
      </w:r>
      <w:r w:rsidR="004A7BE2">
        <w:rPr>
          <w:rFonts w:ascii="Times New Roman" w:hAnsi="Times New Roman" w:cs="Times New Roman"/>
          <w:sz w:val="24"/>
          <w:szCs w:val="28"/>
        </w:rPr>
        <w:t>т</w:t>
      </w:r>
      <w:r w:rsidR="00FB31B4" w:rsidRPr="00312CFB">
        <w:rPr>
          <w:rFonts w:ascii="Times New Roman" w:hAnsi="Times New Roman" w:cs="Times New Roman"/>
          <w:sz w:val="24"/>
          <w:szCs w:val="28"/>
        </w:rPr>
        <w:t xml:space="preserve"> в своей работе с детьми.</w:t>
      </w:r>
    </w:p>
    <w:p w:rsidR="008D16B0" w:rsidRPr="00312CFB" w:rsidRDefault="00FB31B4" w:rsidP="00BF3E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12CFB">
        <w:rPr>
          <w:rFonts w:ascii="Times New Roman" w:hAnsi="Times New Roman" w:cs="Times New Roman"/>
          <w:sz w:val="24"/>
          <w:szCs w:val="28"/>
        </w:rPr>
        <w:t xml:space="preserve">Прежде чем разработать игры, </w:t>
      </w:r>
      <w:r w:rsidR="004A7BE2">
        <w:rPr>
          <w:rFonts w:ascii="Times New Roman" w:hAnsi="Times New Roman" w:cs="Times New Roman"/>
          <w:sz w:val="24"/>
          <w:szCs w:val="28"/>
        </w:rPr>
        <w:t>они</w:t>
      </w:r>
      <w:r w:rsidRPr="00312CFB">
        <w:rPr>
          <w:rFonts w:ascii="Times New Roman" w:hAnsi="Times New Roman" w:cs="Times New Roman"/>
          <w:sz w:val="24"/>
          <w:szCs w:val="28"/>
        </w:rPr>
        <w:t xml:space="preserve"> познакоми</w:t>
      </w:r>
      <w:r w:rsidR="00FF3DDA" w:rsidRPr="00312CFB">
        <w:rPr>
          <w:rFonts w:ascii="Times New Roman" w:hAnsi="Times New Roman" w:cs="Times New Roman"/>
          <w:sz w:val="24"/>
          <w:szCs w:val="28"/>
        </w:rPr>
        <w:t xml:space="preserve">лась с научными исследованиями </w:t>
      </w:r>
      <w:r w:rsidRPr="00312CFB">
        <w:rPr>
          <w:rFonts w:ascii="Times New Roman" w:hAnsi="Times New Roman" w:cs="Times New Roman"/>
          <w:sz w:val="24"/>
          <w:szCs w:val="28"/>
        </w:rPr>
        <w:t xml:space="preserve">о влиянии </w:t>
      </w:r>
      <w:r w:rsidRPr="00312C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дидактической игры как средства развития ребёнка в образовании (Ф. Фрёбель, М. Монтессори, Е.И. Тихеева и др.) и об организации и использовании дидактической игры с информационно-коммуникационными технологиями (ИКТ) (С.Л. Новосёлова, З.М.Габдуллина)</w:t>
      </w:r>
      <w:r w:rsidR="003F5140" w:rsidRPr="00312C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005B5" w:rsidRPr="00312CFB" w:rsidRDefault="0090423B" w:rsidP="00BF3E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Игры </w:t>
      </w:r>
      <w:r w:rsidR="004A7BE2">
        <w:rPr>
          <w:rFonts w:ascii="Times New Roman" w:hAnsi="Times New Roman" w:cs="Times New Roman"/>
          <w:color w:val="000000" w:themeColor="text1"/>
          <w:sz w:val="24"/>
          <w:szCs w:val="28"/>
        </w:rPr>
        <w:t>они создают</w:t>
      </w:r>
      <w:r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программах </w:t>
      </w:r>
      <w:r w:rsidR="00EA514A" w:rsidRPr="007040D9">
        <w:rPr>
          <w:rFonts w:ascii="Times New Roman" w:hAnsi="Times New Roman" w:cs="Times New Roman"/>
          <w:color w:val="000000" w:themeColor="text1"/>
          <w:sz w:val="24"/>
          <w:szCs w:val="28"/>
        </w:rPr>
        <w:t>Smart Notebook и Microsoft PowerPoint</w:t>
      </w:r>
      <w:r w:rsidR="003F5140" w:rsidRPr="007040D9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3F5140"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э</w:t>
      </w:r>
      <w:r w:rsidR="00F005B5"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>ти программы</w:t>
      </w:r>
      <w:r w:rsidR="003F5140"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доступны</w:t>
      </w:r>
      <w:r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для педагогов и </w:t>
      </w:r>
      <w:r w:rsidR="003F5140"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>позволяю</w:t>
      </w:r>
      <w:r w:rsidR="00EA514A"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>т создавать увлекательные</w:t>
      </w:r>
      <w:r w:rsidR="00F005B5"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игры</w:t>
      </w:r>
      <w:r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 использованием ИКТ оборудования. Программы позволяют </w:t>
      </w:r>
      <w:r w:rsidR="00F23131"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>применять множество визуальных эффектов</w:t>
      </w:r>
      <w:r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(анимация, </w:t>
      </w:r>
      <w:r w:rsidR="008F0B94"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звук, </w:t>
      </w:r>
      <w:r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>мобильность, интерактивность и др.)</w:t>
      </w:r>
      <w:r w:rsidR="00F23131"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>которые</w:t>
      </w:r>
      <w:r w:rsidR="00F23131" w:rsidRPr="00312C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способствует более эффективному усвоению знаний детьми. </w:t>
      </w:r>
    </w:p>
    <w:p w:rsidR="008F0B94" w:rsidRDefault="008F0B94" w:rsidP="008F0B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2CFB">
        <w:rPr>
          <w:rFonts w:ascii="Times New Roman" w:hAnsi="Times New Roman" w:cs="Times New Roman"/>
          <w:color w:val="000000" w:themeColor="text1"/>
          <w:sz w:val="24"/>
        </w:rPr>
        <w:t>При этом многообразии, все 4 компонента дидактической игры сохраняются: дидактическая задача, игровая задача, игровые действия, игровые правила.</w:t>
      </w:r>
    </w:p>
    <w:p w:rsidR="0009309D" w:rsidRPr="00034662" w:rsidRDefault="00034662" w:rsidP="000346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Таким образом использование дидактических игр и упражнений помогло внести в совместную деятельности с детьми положительный отклик, динамику в работу. Дети старшего дошкольного возраста </w:t>
      </w:r>
      <w:r w:rsidR="0009309D" w:rsidRPr="0003466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научились сами находить ответы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видеть результат своей работы, а также </w:t>
      </w:r>
      <w:r w:rsidR="0009309D" w:rsidRPr="0003466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самостоятельно преобразовывать знакомые объекты окружающей </w:t>
      </w:r>
      <w:r w:rsidR="0009309D" w:rsidRPr="00034662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действительности в необычные по своему замыслу, наделять их определенными качествами и свойствами.</w:t>
      </w:r>
    </w:p>
    <w:p w:rsidR="0009309D" w:rsidRPr="0009309D" w:rsidRDefault="0009309D" w:rsidP="0009309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005B5" w:rsidRPr="00F005B5" w:rsidRDefault="00F005B5" w:rsidP="00135B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D28FD" w:rsidRDefault="00BD28FD">
      <w:pPr>
        <w:rPr>
          <w:rStyle w:val="a7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br w:type="page"/>
      </w:r>
    </w:p>
    <w:p w:rsidR="008F0B94" w:rsidRPr="00312CFB" w:rsidRDefault="008F0B94" w:rsidP="008F0B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Cs w:val="28"/>
        </w:rPr>
      </w:pPr>
      <w:r w:rsidRPr="00312CFB">
        <w:rPr>
          <w:rStyle w:val="a7"/>
          <w:color w:val="111111"/>
          <w:szCs w:val="28"/>
          <w:bdr w:val="none" w:sz="0" w:space="0" w:color="auto" w:frame="1"/>
        </w:rPr>
        <w:lastRenderedPageBreak/>
        <w:t>Использованная литература</w:t>
      </w:r>
      <w:r w:rsidRPr="00312CFB">
        <w:rPr>
          <w:color w:val="111111"/>
          <w:szCs w:val="28"/>
        </w:rPr>
        <w:t>:</w:t>
      </w:r>
    </w:p>
    <w:p w:rsidR="008F0B94" w:rsidRPr="00312CFB" w:rsidRDefault="008F0B94" w:rsidP="008F0B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Cs w:val="28"/>
        </w:rPr>
      </w:pPr>
      <w:r w:rsidRPr="00312CFB">
        <w:rPr>
          <w:color w:val="111111"/>
          <w:szCs w:val="28"/>
        </w:rPr>
        <w:t>1.  Б. С. Беренфельд, К. Л. Бутягина, Инновационные учебные продукты нового поколения с </w:t>
      </w:r>
      <w:r w:rsidRPr="00312CFB">
        <w:rPr>
          <w:rStyle w:val="a7"/>
          <w:b w:val="0"/>
          <w:color w:val="111111"/>
          <w:szCs w:val="28"/>
          <w:bdr w:val="none" w:sz="0" w:space="0" w:color="auto" w:frame="1"/>
        </w:rPr>
        <w:t>использованием средств ИКТ</w:t>
      </w:r>
      <w:r w:rsidRPr="00312CFB">
        <w:rPr>
          <w:color w:val="111111"/>
          <w:szCs w:val="28"/>
        </w:rPr>
        <w:t>, Вопросы </w:t>
      </w:r>
      <w:r w:rsidRPr="00312CFB">
        <w:rPr>
          <w:rStyle w:val="a7"/>
          <w:b w:val="0"/>
          <w:color w:val="111111"/>
          <w:szCs w:val="28"/>
          <w:bdr w:val="none" w:sz="0" w:space="0" w:color="auto" w:frame="1"/>
        </w:rPr>
        <w:t>образования</w:t>
      </w:r>
      <w:r w:rsidRPr="00312CFB">
        <w:rPr>
          <w:color w:val="111111"/>
          <w:szCs w:val="28"/>
        </w:rPr>
        <w:t>, 3-2005.</w:t>
      </w:r>
    </w:p>
    <w:p w:rsidR="008F0B94" w:rsidRPr="00312CFB" w:rsidRDefault="008F0B94" w:rsidP="008F0B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Cs w:val="28"/>
        </w:rPr>
      </w:pPr>
      <w:r w:rsidRPr="00312CFB">
        <w:rPr>
          <w:color w:val="111111"/>
          <w:szCs w:val="28"/>
        </w:rPr>
        <w:t>2.  Захарова, И. Г. Информационные технологии в </w:t>
      </w:r>
      <w:r w:rsidRPr="00312CFB">
        <w:rPr>
          <w:rStyle w:val="a7"/>
          <w:b w:val="0"/>
          <w:color w:val="111111"/>
          <w:szCs w:val="28"/>
          <w:bdr w:val="none" w:sz="0" w:space="0" w:color="auto" w:frame="1"/>
        </w:rPr>
        <w:t>образовании</w:t>
      </w:r>
      <w:r w:rsidRPr="00312CFB">
        <w:rPr>
          <w:b/>
          <w:color w:val="111111"/>
          <w:szCs w:val="28"/>
        </w:rPr>
        <w:t>,</w:t>
      </w:r>
      <w:r w:rsidRPr="00312CFB">
        <w:rPr>
          <w:color w:val="111111"/>
          <w:szCs w:val="28"/>
        </w:rPr>
        <w:t xml:space="preserve"> учебное пособие для высш. учеб. Заведений, М, </w:t>
      </w:r>
      <w:r w:rsidRPr="00312CFB">
        <w:rPr>
          <w:iCs/>
          <w:color w:val="111111"/>
          <w:szCs w:val="28"/>
          <w:bdr w:val="none" w:sz="0" w:space="0" w:color="auto" w:frame="1"/>
        </w:rPr>
        <w:t>«Академия»</w:t>
      </w:r>
      <w:r w:rsidRPr="00312CFB">
        <w:rPr>
          <w:color w:val="111111"/>
          <w:szCs w:val="28"/>
        </w:rPr>
        <w:t>, 2008.</w:t>
      </w:r>
    </w:p>
    <w:p w:rsidR="008F0B94" w:rsidRPr="00312CFB" w:rsidRDefault="008F0B94" w:rsidP="008F0B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Cs w:val="28"/>
        </w:rPr>
      </w:pPr>
      <w:r w:rsidRPr="00312CFB">
        <w:rPr>
          <w:color w:val="111111"/>
          <w:szCs w:val="28"/>
        </w:rPr>
        <w:t>3. И. И. Калинина, О мерах, направленных на внедрение современных </w:t>
      </w:r>
      <w:r w:rsidRPr="00312CFB">
        <w:rPr>
          <w:rStyle w:val="a7"/>
          <w:b w:val="0"/>
          <w:color w:val="111111"/>
          <w:szCs w:val="28"/>
          <w:bdr w:val="none" w:sz="0" w:space="0" w:color="auto" w:frame="1"/>
        </w:rPr>
        <w:t>образовательных технологий</w:t>
      </w:r>
      <w:r w:rsidRPr="00312CFB">
        <w:rPr>
          <w:color w:val="111111"/>
          <w:szCs w:val="28"/>
        </w:rPr>
        <w:t>, Вопросы </w:t>
      </w:r>
      <w:r w:rsidRPr="00312CFB">
        <w:rPr>
          <w:rStyle w:val="a7"/>
          <w:b w:val="0"/>
          <w:color w:val="111111"/>
          <w:szCs w:val="28"/>
          <w:bdr w:val="none" w:sz="0" w:space="0" w:color="auto" w:frame="1"/>
        </w:rPr>
        <w:t>образования</w:t>
      </w:r>
      <w:r w:rsidRPr="00312CFB">
        <w:rPr>
          <w:b/>
          <w:color w:val="111111"/>
          <w:szCs w:val="28"/>
        </w:rPr>
        <w:t>,</w:t>
      </w:r>
      <w:r w:rsidRPr="00312CFB">
        <w:rPr>
          <w:color w:val="111111"/>
          <w:szCs w:val="28"/>
        </w:rPr>
        <w:t xml:space="preserve"> 3-2005.</w:t>
      </w:r>
    </w:p>
    <w:p w:rsidR="008F0B94" w:rsidRPr="00312CFB" w:rsidRDefault="008F0B94" w:rsidP="008F0B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Cs w:val="28"/>
        </w:rPr>
      </w:pPr>
      <w:r w:rsidRPr="00312CFB">
        <w:rPr>
          <w:color w:val="111111"/>
          <w:szCs w:val="28"/>
        </w:rPr>
        <w:t>4. А. Л. Семенов, </w:t>
      </w:r>
      <w:r w:rsidRPr="00312CFB">
        <w:rPr>
          <w:rStyle w:val="a7"/>
          <w:b w:val="0"/>
          <w:color w:val="111111"/>
          <w:szCs w:val="28"/>
          <w:bdr w:val="none" w:sz="0" w:space="0" w:color="auto" w:frame="1"/>
        </w:rPr>
        <w:t>Качество информатизации образования</w:t>
      </w:r>
      <w:r w:rsidRPr="00312CFB">
        <w:rPr>
          <w:b/>
          <w:color w:val="111111"/>
          <w:szCs w:val="28"/>
        </w:rPr>
        <w:t xml:space="preserve">, </w:t>
      </w:r>
      <w:r w:rsidRPr="00312CFB">
        <w:rPr>
          <w:color w:val="111111"/>
          <w:szCs w:val="28"/>
        </w:rPr>
        <w:t>Вопросы </w:t>
      </w:r>
      <w:r w:rsidRPr="00312CFB">
        <w:rPr>
          <w:rStyle w:val="a7"/>
          <w:b w:val="0"/>
          <w:color w:val="111111"/>
          <w:szCs w:val="28"/>
          <w:bdr w:val="none" w:sz="0" w:space="0" w:color="auto" w:frame="1"/>
        </w:rPr>
        <w:t>образования</w:t>
      </w:r>
      <w:r w:rsidRPr="00312CFB">
        <w:rPr>
          <w:color w:val="111111"/>
          <w:szCs w:val="28"/>
        </w:rPr>
        <w:t>, 5-2007.</w:t>
      </w:r>
    </w:p>
    <w:p w:rsidR="008F0B94" w:rsidRPr="00312CFB" w:rsidRDefault="008F0B94" w:rsidP="008F0B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Cs w:val="28"/>
        </w:rPr>
      </w:pPr>
      <w:r w:rsidRPr="00312CFB">
        <w:rPr>
          <w:color w:val="111111"/>
          <w:szCs w:val="28"/>
        </w:rPr>
        <w:t>5. Новые </w:t>
      </w:r>
      <w:r w:rsidRPr="00312CFB">
        <w:rPr>
          <w:rStyle w:val="a7"/>
          <w:b w:val="0"/>
          <w:color w:val="111111"/>
          <w:szCs w:val="28"/>
          <w:bdr w:val="none" w:sz="0" w:space="0" w:color="auto" w:frame="1"/>
        </w:rPr>
        <w:t>педагогические</w:t>
      </w:r>
      <w:r w:rsidRPr="00312CFB">
        <w:rPr>
          <w:color w:val="111111"/>
          <w:szCs w:val="28"/>
        </w:rPr>
        <w:t> и информационные технологии в системе </w:t>
      </w:r>
      <w:r w:rsidRPr="00312CFB">
        <w:rPr>
          <w:rStyle w:val="a7"/>
          <w:b w:val="0"/>
          <w:color w:val="111111"/>
          <w:szCs w:val="28"/>
          <w:bdr w:val="none" w:sz="0" w:space="0" w:color="auto" w:frame="1"/>
        </w:rPr>
        <w:t>образования / Под ред</w:t>
      </w:r>
      <w:r w:rsidRPr="00312CFB">
        <w:rPr>
          <w:color w:val="111111"/>
          <w:szCs w:val="28"/>
        </w:rPr>
        <w:t>. Е. С. Полат, М., 2000.</w:t>
      </w:r>
    </w:p>
    <w:p w:rsidR="006C5CBB" w:rsidRDefault="006C5CBB" w:rsidP="000930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3131" w:rsidRPr="00F23131" w:rsidRDefault="00F23131" w:rsidP="00F231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F23131" w:rsidRPr="00F23131" w:rsidSect="001330EB"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F5" w:rsidRDefault="00342BF5" w:rsidP="001330EB">
      <w:pPr>
        <w:spacing w:after="0" w:line="240" w:lineRule="auto"/>
      </w:pPr>
      <w:r>
        <w:separator/>
      </w:r>
    </w:p>
  </w:endnote>
  <w:endnote w:type="continuationSeparator" w:id="0">
    <w:p w:rsidR="00342BF5" w:rsidRDefault="00342BF5" w:rsidP="001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EB" w:rsidRPr="001330EB" w:rsidRDefault="001330EB" w:rsidP="001330EB">
    <w:pPr>
      <w:pStyle w:val="aa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F5" w:rsidRDefault="00342BF5" w:rsidP="001330EB">
      <w:pPr>
        <w:spacing w:after="0" w:line="240" w:lineRule="auto"/>
      </w:pPr>
      <w:r>
        <w:separator/>
      </w:r>
    </w:p>
  </w:footnote>
  <w:footnote w:type="continuationSeparator" w:id="0">
    <w:p w:rsidR="00342BF5" w:rsidRDefault="00342BF5" w:rsidP="0013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EB" w:rsidRPr="001330EB" w:rsidRDefault="001330EB" w:rsidP="001330EB">
    <w:pPr>
      <w:pStyle w:val="a8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54"/>
    <w:multiLevelType w:val="hybridMultilevel"/>
    <w:tmpl w:val="4AF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35A"/>
    <w:multiLevelType w:val="hybridMultilevel"/>
    <w:tmpl w:val="CBCE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29D6"/>
    <w:multiLevelType w:val="hybridMultilevel"/>
    <w:tmpl w:val="D520BF9E"/>
    <w:lvl w:ilvl="0" w:tplc="D2D84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A0038"/>
    <w:multiLevelType w:val="hybridMultilevel"/>
    <w:tmpl w:val="04BC120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1233A4"/>
    <w:multiLevelType w:val="hybridMultilevel"/>
    <w:tmpl w:val="C3CAA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333A0"/>
    <w:multiLevelType w:val="hybridMultilevel"/>
    <w:tmpl w:val="DB54C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93185"/>
    <w:multiLevelType w:val="hybridMultilevel"/>
    <w:tmpl w:val="07A6E0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5C0487"/>
    <w:multiLevelType w:val="hybridMultilevel"/>
    <w:tmpl w:val="717AC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5135B7"/>
    <w:multiLevelType w:val="hybridMultilevel"/>
    <w:tmpl w:val="DA769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884D72"/>
    <w:multiLevelType w:val="hybridMultilevel"/>
    <w:tmpl w:val="4638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14CBF"/>
    <w:multiLevelType w:val="hybridMultilevel"/>
    <w:tmpl w:val="308CC80E"/>
    <w:lvl w:ilvl="0" w:tplc="B420D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AE6E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21096"/>
    <w:multiLevelType w:val="hybridMultilevel"/>
    <w:tmpl w:val="FB2098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0436B7"/>
    <w:multiLevelType w:val="hybridMultilevel"/>
    <w:tmpl w:val="D520BF9E"/>
    <w:lvl w:ilvl="0" w:tplc="D2D84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7"/>
    <w:rsid w:val="00014180"/>
    <w:rsid w:val="0001502B"/>
    <w:rsid w:val="00034662"/>
    <w:rsid w:val="0009309D"/>
    <w:rsid w:val="000A0490"/>
    <w:rsid w:val="00100487"/>
    <w:rsid w:val="001330EB"/>
    <w:rsid w:val="00135B61"/>
    <w:rsid w:val="00147ACF"/>
    <w:rsid w:val="00210869"/>
    <w:rsid w:val="00257458"/>
    <w:rsid w:val="002D61C8"/>
    <w:rsid w:val="00312CFB"/>
    <w:rsid w:val="00342BF5"/>
    <w:rsid w:val="003F13E0"/>
    <w:rsid w:val="003F5140"/>
    <w:rsid w:val="004A7BE2"/>
    <w:rsid w:val="004E6BF0"/>
    <w:rsid w:val="00527F1D"/>
    <w:rsid w:val="005570EE"/>
    <w:rsid w:val="00571258"/>
    <w:rsid w:val="00587BD8"/>
    <w:rsid w:val="005E0955"/>
    <w:rsid w:val="005F7A0C"/>
    <w:rsid w:val="00654640"/>
    <w:rsid w:val="006C5CBB"/>
    <w:rsid w:val="00702A46"/>
    <w:rsid w:val="007040D9"/>
    <w:rsid w:val="007634C0"/>
    <w:rsid w:val="007665B8"/>
    <w:rsid w:val="00794BEE"/>
    <w:rsid w:val="00847B57"/>
    <w:rsid w:val="00870910"/>
    <w:rsid w:val="008B0AFE"/>
    <w:rsid w:val="008D16B0"/>
    <w:rsid w:val="008F0B94"/>
    <w:rsid w:val="0090423B"/>
    <w:rsid w:val="009442C7"/>
    <w:rsid w:val="00990668"/>
    <w:rsid w:val="009D2F16"/>
    <w:rsid w:val="00A462EA"/>
    <w:rsid w:val="00B472EB"/>
    <w:rsid w:val="00BD28FD"/>
    <w:rsid w:val="00BE2D47"/>
    <w:rsid w:val="00BE502C"/>
    <w:rsid w:val="00BF3EA0"/>
    <w:rsid w:val="00C214B3"/>
    <w:rsid w:val="00CE3DC9"/>
    <w:rsid w:val="00CE5D3E"/>
    <w:rsid w:val="00CF73DA"/>
    <w:rsid w:val="00D33DB2"/>
    <w:rsid w:val="00D430AD"/>
    <w:rsid w:val="00D5535B"/>
    <w:rsid w:val="00DA442D"/>
    <w:rsid w:val="00EA514A"/>
    <w:rsid w:val="00F005B5"/>
    <w:rsid w:val="00F23131"/>
    <w:rsid w:val="00F607E3"/>
    <w:rsid w:val="00F96C2C"/>
    <w:rsid w:val="00FB31B4"/>
    <w:rsid w:val="00FB3973"/>
    <w:rsid w:val="00FF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F7DD"/>
  <w15:docId w15:val="{F04A6761-AEF6-48FC-B1ED-17913D6D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FE"/>
    <w:pPr>
      <w:ind w:left="720"/>
      <w:contextualSpacing/>
    </w:pPr>
  </w:style>
  <w:style w:type="table" w:styleId="a4">
    <w:name w:val="Table Grid"/>
    <w:basedOn w:val="a1"/>
    <w:uiPriority w:val="39"/>
    <w:rsid w:val="00847B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84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72EB"/>
    <w:rPr>
      <w:i/>
      <w:iCs/>
    </w:rPr>
  </w:style>
  <w:style w:type="character" w:styleId="a7">
    <w:name w:val="Strong"/>
    <w:basedOn w:val="a0"/>
    <w:uiPriority w:val="22"/>
    <w:qFormat/>
    <w:rsid w:val="00B472EB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3F51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13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0EB"/>
  </w:style>
  <w:style w:type="paragraph" w:styleId="aa">
    <w:name w:val="footer"/>
    <w:basedOn w:val="a"/>
    <w:link w:val="ab"/>
    <w:uiPriority w:val="99"/>
    <w:unhideWhenUsed/>
    <w:rsid w:val="0013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Admin</cp:lastModifiedBy>
  <cp:revision>2</cp:revision>
  <dcterms:created xsi:type="dcterms:W3CDTF">2022-03-31T06:22:00Z</dcterms:created>
  <dcterms:modified xsi:type="dcterms:W3CDTF">2022-03-31T06:22:00Z</dcterms:modified>
</cp:coreProperties>
</file>