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DCE" w:rsidRPr="00F810DA" w:rsidRDefault="00F810DA" w:rsidP="00F810DA">
      <w:pPr>
        <w:spacing w:after="0" w:line="240" w:lineRule="auto"/>
        <w:jc w:val="right"/>
        <w:rPr>
          <w:rFonts w:ascii="Times New Roman" w:eastAsia="Courier New" w:hAnsi="Times New Roman"/>
          <w:color w:val="00000A"/>
          <w:sz w:val="24"/>
          <w:szCs w:val="24"/>
        </w:rPr>
      </w:pPr>
      <w:r w:rsidRPr="00F810DA">
        <w:rPr>
          <w:rFonts w:ascii="Times New Roman" w:eastAsia="Courier New" w:hAnsi="Times New Roman"/>
          <w:color w:val="00000A"/>
          <w:sz w:val="24"/>
          <w:szCs w:val="24"/>
        </w:rPr>
        <w:t>Гоменюк Елена Геннадиевна,</w:t>
      </w:r>
    </w:p>
    <w:p w:rsidR="00F810DA" w:rsidRPr="00F810DA" w:rsidRDefault="00F810DA" w:rsidP="00F810DA">
      <w:pPr>
        <w:spacing w:after="0" w:line="240" w:lineRule="auto"/>
        <w:jc w:val="right"/>
        <w:rPr>
          <w:rFonts w:ascii="Times New Roman" w:eastAsia="Courier New" w:hAnsi="Times New Roman"/>
          <w:color w:val="00000A"/>
          <w:sz w:val="24"/>
          <w:szCs w:val="24"/>
        </w:rPr>
      </w:pPr>
      <w:r w:rsidRPr="00F810DA">
        <w:rPr>
          <w:rFonts w:ascii="Times New Roman" w:eastAsia="Courier New" w:hAnsi="Times New Roman"/>
          <w:color w:val="00000A"/>
          <w:sz w:val="24"/>
          <w:szCs w:val="24"/>
        </w:rPr>
        <w:t xml:space="preserve">старший воспитатель, </w:t>
      </w:r>
    </w:p>
    <w:p w:rsidR="00F810DA" w:rsidRPr="00F810DA" w:rsidRDefault="00F810DA" w:rsidP="00F810DA">
      <w:pPr>
        <w:spacing w:after="0" w:line="240" w:lineRule="auto"/>
        <w:jc w:val="right"/>
        <w:rPr>
          <w:rFonts w:ascii="Times New Roman" w:eastAsia="Courier New" w:hAnsi="Times New Roman"/>
          <w:color w:val="00000A"/>
          <w:sz w:val="24"/>
          <w:szCs w:val="24"/>
        </w:rPr>
      </w:pPr>
      <w:r w:rsidRPr="00F810DA">
        <w:rPr>
          <w:rFonts w:ascii="Times New Roman" w:eastAsia="Courier New" w:hAnsi="Times New Roman"/>
          <w:color w:val="00000A"/>
          <w:sz w:val="24"/>
          <w:szCs w:val="24"/>
        </w:rPr>
        <w:t xml:space="preserve">МАДОУ детский сад «Солнышко», </w:t>
      </w:r>
    </w:p>
    <w:p w:rsidR="00F810DA" w:rsidRPr="00F810DA" w:rsidRDefault="00F810DA" w:rsidP="00F810DA">
      <w:pPr>
        <w:spacing w:after="0" w:line="240" w:lineRule="auto"/>
        <w:jc w:val="right"/>
        <w:rPr>
          <w:rFonts w:ascii="Times New Roman" w:eastAsia="Courier New" w:hAnsi="Times New Roman"/>
          <w:color w:val="00000A"/>
          <w:sz w:val="24"/>
          <w:szCs w:val="24"/>
        </w:rPr>
      </w:pPr>
      <w:r w:rsidRPr="00F810DA">
        <w:rPr>
          <w:rFonts w:ascii="Times New Roman" w:eastAsia="Courier New" w:hAnsi="Times New Roman"/>
          <w:color w:val="00000A"/>
          <w:sz w:val="24"/>
          <w:szCs w:val="24"/>
        </w:rPr>
        <w:t xml:space="preserve">Зонберг Татьяна Дмитриевна, </w:t>
      </w:r>
    </w:p>
    <w:p w:rsidR="00F810DA" w:rsidRPr="00F810DA" w:rsidRDefault="00F810DA" w:rsidP="00F810DA">
      <w:pPr>
        <w:spacing w:after="0" w:line="240" w:lineRule="auto"/>
        <w:jc w:val="right"/>
        <w:rPr>
          <w:rFonts w:ascii="Times New Roman" w:eastAsia="Courier New" w:hAnsi="Times New Roman"/>
          <w:color w:val="00000A"/>
          <w:sz w:val="24"/>
          <w:szCs w:val="24"/>
        </w:rPr>
      </w:pPr>
      <w:r w:rsidRPr="00F810DA">
        <w:rPr>
          <w:rFonts w:ascii="Times New Roman" w:eastAsia="Courier New" w:hAnsi="Times New Roman"/>
          <w:color w:val="00000A"/>
          <w:sz w:val="24"/>
          <w:szCs w:val="24"/>
        </w:rPr>
        <w:t>педагог-психолог,</w:t>
      </w:r>
    </w:p>
    <w:p w:rsidR="00F810DA" w:rsidRDefault="00F810DA" w:rsidP="00F810DA">
      <w:pPr>
        <w:spacing w:after="0" w:line="240" w:lineRule="auto"/>
        <w:jc w:val="right"/>
        <w:rPr>
          <w:rFonts w:ascii="Times New Roman" w:eastAsia="Courier New" w:hAnsi="Times New Roman"/>
          <w:color w:val="00000A"/>
          <w:sz w:val="24"/>
          <w:szCs w:val="24"/>
        </w:rPr>
      </w:pPr>
      <w:r w:rsidRPr="00F810DA">
        <w:rPr>
          <w:rFonts w:ascii="Times New Roman" w:eastAsia="Courier New" w:hAnsi="Times New Roman"/>
          <w:color w:val="00000A"/>
          <w:sz w:val="24"/>
          <w:szCs w:val="24"/>
        </w:rPr>
        <w:t xml:space="preserve">МАДОУ детский сад «Солнышко» </w:t>
      </w:r>
    </w:p>
    <w:p w:rsidR="00BF6F6C" w:rsidRPr="00F810DA" w:rsidRDefault="00BF6F6C" w:rsidP="00F810DA">
      <w:pPr>
        <w:spacing w:after="0" w:line="240" w:lineRule="auto"/>
        <w:jc w:val="right"/>
        <w:rPr>
          <w:rFonts w:ascii="Times New Roman" w:eastAsia="Courier New" w:hAnsi="Times New Roman"/>
          <w:color w:val="00000A"/>
          <w:sz w:val="24"/>
          <w:szCs w:val="24"/>
        </w:rPr>
      </w:pPr>
    </w:p>
    <w:p w:rsidR="00BF6F6C" w:rsidRPr="00AB5DE8" w:rsidRDefault="007B47F9" w:rsidP="00BF6F6C">
      <w:pPr>
        <w:spacing w:line="24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ИСПОЛЬЗОВАНИЕ ПЕСОЧНОЙ ТЕРАПИИ ДЛЯ </w:t>
      </w:r>
      <w:r w:rsidR="00BF6F6C" w:rsidRPr="00AB5DE8">
        <w:rPr>
          <w:rFonts w:ascii="Times New Roman" w:hAnsi="Times New Roman" w:cs="Times New Roman"/>
          <w:bCs/>
          <w:sz w:val="24"/>
          <w:szCs w:val="24"/>
        </w:rPr>
        <w:t xml:space="preserve"> РАЗВИТИЯ ПОЗНАВАТЕЛЬНОЙ СФЕРЫ</w:t>
      </w:r>
      <w:r>
        <w:rPr>
          <w:rFonts w:ascii="Times New Roman" w:hAnsi="Times New Roman" w:cs="Times New Roman"/>
          <w:bCs/>
          <w:sz w:val="24"/>
          <w:szCs w:val="24"/>
        </w:rPr>
        <w:t xml:space="preserve"> У ДЕТЕЙ СТАРШЕГО ДОШКОЛЬНОГО ВОЗРАСТА</w:t>
      </w:r>
    </w:p>
    <w:p w:rsidR="00BF6F6C" w:rsidRPr="00AB5DE8" w:rsidRDefault="00BF6F6C" w:rsidP="00BF6F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AB5DE8">
        <w:t xml:space="preserve">Жизнь современного ребенка становится всё более разнообразной и требует не шаблонных, привычных действий, а подвижности, гибкости мышления, быстрой ориентации и адаптации к новым условиям, творческого подхода к решению больших и малых задач. Тем самым, побуждая </w:t>
      </w:r>
      <w:r w:rsidRPr="00AB5DE8">
        <w:rPr>
          <w:color w:val="000000"/>
          <w:shd w:val="clear" w:color="auto" w:fill="FFFFFF"/>
        </w:rPr>
        <w:t>педагогов к поиску инновационных, интересных методов и технологий в работе с детьми.</w:t>
      </w:r>
    </w:p>
    <w:p w:rsidR="00BF6F6C" w:rsidRPr="00AB5DE8" w:rsidRDefault="00BF6F6C" w:rsidP="00BF6F6C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AB5DE8">
        <w:rPr>
          <w:color w:val="000000"/>
          <w:shd w:val="clear" w:color="auto" w:fill="FFFFFF"/>
        </w:rPr>
        <w:t>История использования песка человеком уходит далеко в прошлое. Древние племена чертили защитные круги на земле и создавали различные рисунки на песке. Индейцы  эти изображения используют в церемониях излечения, для предсказаний, изгнания нечистой силы. В Китае, Индии и Японии сосуды с песком размещают около входа в дом. Каждый, входящий и выходящий, опускает руки в песок, чтобы очиститься от дурных мыслей и опасных чувств.</w:t>
      </w:r>
    </w:p>
    <w:p w:rsidR="00BF6F6C" w:rsidRPr="00AB5DE8" w:rsidRDefault="00BF6F6C" w:rsidP="00BF6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5D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Началом использования подноса с песком в психологической и психотерапевтической практике принято считать конец 1920-х годов. Впервые, в качестве «средства лечения», песок открыл швейцарский психоаналитик К.Г. Юнг. Он утверждал, что «часто руки знают, как распутать то, над чем тщетно бьётся разум»</w:t>
      </w:r>
      <w:r w:rsidRPr="00AB5DE8">
        <w:rPr>
          <w:rFonts w:ascii="Times New Roman" w:hAnsi="Times New Roman" w:cs="Times New Roman"/>
          <w:sz w:val="24"/>
          <w:szCs w:val="24"/>
        </w:rPr>
        <w:t xml:space="preserve"> [2, 26].</w:t>
      </w:r>
    </w:p>
    <w:p w:rsidR="00BF6F6C" w:rsidRPr="00AB5DE8" w:rsidRDefault="00BF6F6C" w:rsidP="00BF6F6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B5DE8">
        <w:rPr>
          <w:color w:val="000000"/>
          <w:shd w:val="clear" w:color="auto" w:fill="FFFFFF"/>
        </w:rPr>
        <w:t xml:space="preserve">В настоящее время в дошкольных организациях психологи, логопеды и воспитатели  используют </w:t>
      </w:r>
      <w:r w:rsidRPr="00AB5DE8">
        <w:t>песок как средство развития дошкольников. Игры с песком проводятся</w:t>
      </w:r>
      <w:r w:rsidRPr="00AB5DE8">
        <w:rPr>
          <w:color w:val="000000"/>
          <w:shd w:val="clear" w:color="auto" w:fill="FFFFFF"/>
        </w:rPr>
        <w:t xml:space="preserve"> на занятиях, в совместной деятельности взрослых и детей, а также в процессе индивидуальной работы с дошкольниками. С каждым годом интерес у педагогов к использованию </w:t>
      </w:r>
      <w:proofErr w:type="spellStart"/>
      <w:r w:rsidRPr="00AB5DE8">
        <w:rPr>
          <w:color w:val="000000"/>
          <w:shd w:val="clear" w:color="auto" w:fill="FFFFFF"/>
        </w:rPr>
        <w:t>пескотерапии</w:t>
      </w:r>
      <w:proofErr w:type="spellEnd"/>
      <w:r w:rsidRPr="00AB5DE8">
        <w:rPr>
          <w:color w:val="000000"/>
          <w:shd w:val="clear" w:color="auto" w:fill="FFFFFF"/>
        </w:rPr>
        <w:t xml:space="preserve"> возрастает, использование игр с песком в педагогической практике </w:t>
      </w:r>
      <w:r w:rsidRPr="00AB5DE8">
        <w:rPr>
          <w:shd w:val="clear" w:color="auto" w:fill="FFFFFF"/>
        </w:rPr>
        <w:t>становится всё более популярным.</w:t>
      </w:r>
    </w:p>
    <w:p w:rsidR="00BF6F6C" w:rsidRPr="00AB5DE8" w:rsidRDefault="00BF6F6C" w:rsidP="00BF6F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5DE8">
        <w:rPr>
          <w:color w:val="000000"/>
          <w:shd w:val="clear" w:color="auto" w:fill="FFFFFF"/>
        </w:rPr>
        <w:t xml:space="preserve"> Обусловлено это и тем, что дошколята любят играть песком</w:t>
      </w:r>
      <w:r w:rsidRPr="00AB5DE8">
        <w:rPr>
          <w:color w:val="000000"/>
        </w:rPr>
        <w:t>, поэтому занятия с ним наиболее любимы и близки детям.</w:t>
      </w:r>
    </w:p>
    <w:p w:rsidR="00BF6F6C" w:rsidRPr="00AB5DE8" w:rsidRDefault="00BF6F6C" w:rsidP="00BF6F6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B5DE8">
        <w:rPr>
          <w:bdr w:val="none" w:sz="0" w:space="0" w:color="auto" w:frame="1"/>
        </w:rPr>
        <w:t xml:space="preserve">Песок является прекрасным средством для развития и саморазвития детей, а игра с ним положительно влияет на их эмоциональное состояние. Использование игр с песком способствует развитию познавательных процессов, </w:t>
      </w:r>
      <w:r w:rsidRPr="00AB5DE8">
        <w:rPr>
          <w:color w:val="000000"/>
          <w:shd w:val="clear" w:color="auto" w:fill="FFFFFF"/>
        </w:rPr>
        <w:t xml:space="preserve">внимания, </w:t>
      </w:r>
      <w:r w:rsidRPr="00AB5DE8">
        <w:rPr>
          <w:bdr w:val="none" w:sz="0" w:space="0" w:color="auto" w:frame="1"/>
        </w:rPr>
        <w:t>речи, мелкой моторики. Песок является прекрасным психопрофилактическим средством, имеет удивительную способность «заземлять» негативную психическую энергию.</w:t>
      </w:r>
      <w:r w:rsidRPr="00AB5DE8">
        <w:t xml:space="preserve"> </w:t>
      </w:r>
    </w:p>
    <w:p w:rsidR="00BF6F6C" w:rsidRPr="00AB5DE8" w:rsidRDefault="00BF6F6C" w:rsidP="00BF6F6C">
      <w:pPr>
        <w:pStyle w:val="a3"/>
        <w:spacing w:before="0" w:beforeAutospacing="0" w:after="0" w:afterAutospacing="0"/>
        <w:ind w:firstLine="709"/>
        <w:jc w:val="both"/>
      </w:pPr>
      <w:r w:rsidRPr="00AB5DE8">
        <w:rPr>
          <w:bCs/>
          <w:shd w:val="clear" w:color="auto" w:fill="FFFFFF"/>
        </w:rPr>
        <w:t>Возможности игр на песке поистине неисчерпаемы</w:t>
      </w:r>
      <w:r w:rsidRPr="00AB5DE8">
        <w:rPr>
          <w:b/>
          <w:bCs/>
          <w:shd w:val="clear" w:color="auto" w:fill="FFFFFF"/>
        </w:rPr>
        <w:t xml:space="preserve">. </w:t>
      </w:r>
      <w:r w:rsidRPr="00AB5DE8">
        <w:t xml:space="preserve">Воспитатели могут использовать такого рода игры как часть занятия. В процессе непосредственной образовательной деятельности по ФЭМП дети «лепят угощение для зверушек», считают их, составляют и решают задачки.  При ознакомлении с окружающим, путешествуют по родному краю. Через  игру дети познают то, что находится рядом с ними. Животный и предметный мир оживает в детских руках: ребята моделируют в песочнице «живые» картинки на песке. Например, из песка делают горы, ставят веточки деревьев, изображая лес; имитируют водную гладь. Расставляя фигурки, рассказывают, какие птицы, животные, морские обитатели, насекомые  там живут.  </w:t>
      </w:r>
    </w:p>
    <w:p w:rsidR="00BF6F6C" w:rsidRPr="00AB5DE8" w:rsidRDefault="00BF6F6C" w:rsidP="00BF6F6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B5DE8">
        <w:t>Учитель-логопед в процессе подготовки к обучению грамоте могут предложить детям слепить и написать буквы на песке, закрепить родовые понятия, расширить активный словарь детей, автоматизировать поставленные звуки (например, игра «Волна»: автоматизация [с], [</w:t>
      </w:r>
      <w:proofErr w:type="spellStart"/>
      <w:r w:rsidRPr="00AB5DE8">
        <w:t>ш</w:t>
      </w:r>
      <w:proofErr w:type="spellEnd"/>
      <w:r w:rsidRPr="00AB5DE8">
        <w:t>]).</w:t>
      </w:r>
    </w:p>
    <w:p w:rsidR="00BF6F6C" w:rsidRPr="00AB5DE8" w:rsidRDefault="00BF6F6C" w:rsidP="00BF6F6C">
      <w:pPr>
        <w:spacing w:after="0" w:line="240" w:lineRule="auto"/>
        <w:ind w:firstLine="709"/>
        <w:jc w:val="both"/>
        <w:rPr>
          <w:sz w:val="24"/>
          <w:szCs w:val="24"/>
        </w:rPr>
      </w:pPr>
      <w:r w:rsidRPr="00AB5DE8">
        <w:rPr>
          <w:rFonts w:ascii="Times New Roman" w:hAnsi="Times New Roman" w:cs="Times New Roman"/>
          <w:sz w:val="24"/>
          <w:szCs w:val="24"/>
        </w:rPr>
        <w:t xml:space="preserve">Для педагога-психолога использование игр с песком как средства развития  дошкольников открывает огромные  возможности. Они способствуют развитию  </w:t>
      </w:r>
      <w:r w:rsidRPr="00AB5DE8">
        <w:rPr>
          <w:rFonts w:ascii="Times New Roman" w:eastAsia="Courier New" w:hAnsi="Times New Roman" w:cs="Times New Roman"/>
          <w:color w:val="00000A"/>
          <w:sz w:val="24"/>
          <w:szCs w:val="24"/>
        </w:rPr>
        <w:lastRenderedPageBreak/>
        <w:t>познавательных и психических процессов – восприятия, мышления, внимания, памяти, воображения, речи. Способствуют снижению психо-эмоционального напряжения, развивают коммуникативные способности.</w:t>
      </w:r>
    </w:p>
    <w:p w:rsidR="00BF6F6C" w:rsidRPr="00AB5DE8" w:rsidRDefault="00BF6F6C" w:rsidP="00BF6F6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B5DE8">
        <w:rPr>
          <w:bCs/>
          <w:iCs/>
        </w:rPr>
        <w:t>Таким образом, игры с песком могут использовать в своей деятельности все специалисты и воспитатели детского сада для развития детей.</w:t>
      </w:r>
    </w:p>
    <w:p w:rsidR="00BF6F6C" w:rsidRPr="00AB5DE8" w:rsidRDefault="00BF6F6C" w:rsidP="00BF6F6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B5DE8">
        <w:t>Представляем  опыт работы по использованию песка как средства развития познавательной сферы старших дошкольников.</w:t>
      </w:r>
    </w:p>
    <w:p w:rsidR="00F810DA" w:rsidRPr="00F810DA" w:rsidRDefault="00F810DA" w:rsidP="00BF6F6C">
      <w:pPr>
        <w:spacing w:after="0" w:line="240" w:lineRule="auto"/>
        <w:rPr>
          <w:rFonts w:ascii="Times New Roman" w:eastAsia="Courier New" w:hAnsi="Times New Roman"/>
          <w:color w:val="00000A"/>
          <w:sz w:val="24"/>
          <w:szCs w:val="24"/>
        </w:rPr>
      </w:pPr>
    </w:p>
    <w:p w:rsidR="00F810DA" w:rsidRDefault="00AE11D9" w:rsidP="00F810DA">
      <w:pPr>
        <w:spacing w:after="0"/>
        <w:jc w:val="center"/>
        <w:rPr>
          <w:rFonts w:ascii="Times New Roman" w:eastAsia="Courier New" w:hAnsi="Times New Roman"/>
          <w:b/>
          <w:color w:val="00000A"/>
          <w:sz w:val="24"/>
          <w:szCs w:val="24"/>
        </w:rPr>
      </w:pPr>
      <w:r w:rsidRPr="00F810DA">
        <w:rPr>
          <w:rFonts w:ascii="Times New Roman" w:eastAsia="Courier New" w:hAnsi="Times New Roman"/>
          <w:b/>
          <w:color w:val="00000A"/>
          <w:sz w:val="24"/>
          <w:szCs w:val="24"/>
        </w:rPr>
        <w:t xml:space="preserve"> </w:t>
      </w:r>
      <w:r w:rsidR="00BF6F6C">
        <w:rPr>
          <w:rFonts w:ascii="Times New Roman" w:eastAsia="Courier New" w:hAnsi="Times New Roman"/>
          <w:b/>
          <w:color w:val="00000A"/>
          <w:sz w:val="24"/>
          <w:szCs w:val="24"/>
        </w:rPr>
        <w:t>Коррекционно-развивающее</w:t>
      </w:r>
      <w:r w:rsidRPr="00F810DA">
        <w:rPr>
          <w:rFonts w:ascii="Times New Roman" w:eastAsia="Courier New" w:hAnsi="Times New Roman"/>
          <w:b/>
          <w:color w:val="00000A"/>
          <w:sz w:val="24"/>
          <w:szCs w:val="24"/>
        </w:rPr>
        <w:t xml:space="preserve"> занятие для детей старшего дошкольного возраста</w:t>
      </w:r>
    </w:p>
    <w:p w:rsidR="0079515B" w:rsidRPr="00AB5DE8" w:rsidRDefault="0079515B" w:rsidP="00F810DA">
      <w:pPr>
        <w:spacing w:after="0"/>
        <w:jc w:val="center"/>
        <w:rPr>
          <w:rFonts w:ascii="Times New Roman" w:eastAsia="Courier New" w:hAnsi="Times New Roman" w:cs="Times New Roman"/>
          <w:b/>
          <w:color w:val="00000A"/>
          <w:sz w:val="24"/>
          <w:szCs w:val="28"/>
        </w:rPr>
      </w:pPr>
      <w:r w:rsidRPr="00AB5DE8">
        <w:rPr>
          <w:rFonts w:ascii="Times New Roman" w:eastAsia="Courier New" w:hAnsi="Times New Roman" w:cs="Times New Roman"/>
          <w:b/>
          <w:color w:val="00000A"/>
          <w:sz w:val="24"/>
          <w:szCs w:val="28"/>
        </w:rPr>
        <w:t xml:space="preserve"> «</w:t>
      </w:r>
      <w:r w:rsidR="00AB5DE8" w:rsidRPr="00AB5DE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Путешествие в </w:t>
      </w:r>
      <w:r w:rsidR="007558E6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зимний </w:t>
      </w:r>
      <w:r w:rsidR="00AB5DE8" w:rsidRPr="00AB5DE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сказочный лес»</w:t>
      </w:r>
    </w:p>
    <w:p w:rsidR="00667C9B" w:rsidRPr="00667C9B" w:rsidRDefault="0079515B" w:rsidP="00667C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C9B">
        <w:rPr>
          <w:rFonts w:ascii="Times New Roman" w:eastAsia="Courier New" w:hAnsi="Times New Roman" w:cs="Times New Roman"/>
          <w:b/>
          <w:color w:val="00000A"/>
          <w:sz w:val="24"/>
          <w:szCs w:val="24"/>
        </w:rPr>
        <w:t>Цель</w:t>
      </w:r>
      <w:r w:rsidR="00667C9B" w:rsidRPr="00667C9B">
        <w:rPr>
          <w:rFonts w:ascii="Times New Roman" w:eastAsia="Courier New" w:hAnsi="Times New Roman" w:cs="Times New Roman"/>
          <w:b/>
          <w:color w:val="00000A"/>
          <w:sz w:val="24"/>
          <w:szCs w:val="24"/>
        </w:rPr>
        <w:t>:</w:t>
      </w:r>
      <w:r w:rsidR="00667C9B">
        <w:rPr>
          <w:rFonts w:ascii="Times New Roman" w:eastAsia="Courier New" w:hAnsi="Times New Roman" w:cs="Times New Roman"/>
          <w:b/>
          <w:color w:val="00000A"/>
          <w:sz w:val="24"/>
          <w:szCs w:val="24"/>
        </w:rPr>
        <w:t xml:space="preserve"> </w:t>
      </w:r>
      <w:r w:rsidR="00667C9B" w:rsidRPr="00667C9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познавательной сферы детей старшего дошкольного</w:t>
      </w:r>
      <w:r w:rsidR="00667C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67C9B" w:rsidRPr="00667C9B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возраста.</w:t>
      </w:r>
    </w:p>
    <w:p w:rsidR="0079515B" w:rsidRPr="00F810DA" w:rsidRDefault="0079515B" w:rsidP="00667C9B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color w:val="00000A"/>
          <w:sz w:val="24"/>
          <w:szCs w:val="24"/>
        </w:rPr>
      </w:pPr>
      <w:r w:rsidRPr="00F810DA">
        <w:rPr>
          <w:rFonts w:ascii="Times New Roman" w:eastAsia="Courier New" w:hAnsi="Times New Roman" w:cs="Times New Roman"/>
          <w:b/>
          <w:color w:val="00000A"/>
          <w:sz w:val="24"/>
          <w:szCs w:val="24"/>
        </w:rPr>
        <w:t>Задачи.</w:t>
      </w:r>
    </w:p>
    <w:p w:rsidR="00667C9B" w:rsidRPr="00667C9B" w:rsidRDefault="00667C9B" w:rsidP="0066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1. </w:t>
      </w:r>
      <w:proofErr w:type="gramStart"/>
      <w:r w:rsidRPr="00667C9B">
        <w:rPr>
          <w:rFonts w:ascii="Times New Roman" w:eastAsia="Times New Roman" w:hAnsi="Times New Roman" w:cs="Times New Roman"/>
          <w:color w:val="000000"/>
          <w:sz w:val="24"/>
          <w:szCs w:val="18"/>
        </w:rPr>
        <w:t>Развитие познавательных и психических процессов – восприятия,</w:t>
      </w:r>
      <w:r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 </w:t>
      </w:r>
      <w:r w:rsidRPr="00667C9B">
        <w:rPr>
          <w:rFonts w:ascii="Times New Roman" w:eastAsia="Times New Roman" w:hAnsi="Times New Roman" w:cs="Times New Roman"/>
          <w:color w:val="000000"/>
          <w:sz w:val="24"/>
          <w:szCs w:val="18"/>
        </w:rPr>
        <w:t>мышления, внимания, памяти, воображения, речи.</w:t>
      </w:r>
      <w:proofErr w:type="gramEnd"/>
    </w:p>
    <w:p w:rsidR="00667C9B" w:rsidRPr="00667C9B" w:rsidRDefault="00667C9B" w:rsidP="0066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2. </w:t>
      </w:r>
      <w:r w:rsidRPr="00667C9B">
        <w:rPr>
          <w:rFonts w:ascii="Times New Roman" w:eastAsia="Times New Roman" w:hAnsi="Times New Roman" w:cs="Times New Roman"/>
          <w:color w:val="000000"/>
          <w:sz w:val="24"/>
          <w:szCs w:val="18"/>
        </w:rPr>
        <w:t>Развитие интеллектуальной сферы – развитие мыслительных</w:t>
      </w:r>
      <w:r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 </w:t>
      </w:r>
      <w:r w:rsidRPr="00667C9B">
        <w:rPr>
          <w:rFonts w:ascii="Times New Roman" w:eastAsia="Times New Roman" w:hAnsi="Times New Roman" w:cs="Times New Roman"/>
          <w:color w:val="000000"/>
          <w:sz w:val="24"/>
          <w:szCs w:val="18"/>
        </w:rPr>
        <w:t>операций, развитие всех видов мышления: наглядно-действенного, наглядно-образного, словесно-логического.</w:t>
      </w:r>
    </w:p>
    <w:p w:rsidR="00667C9B" w:rsidRPr="00667C9B" w:rsidRDefault="00667C9B" w:rsidP="0066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3. </w:t>
      </w:r>
      <w:r w:rsidRPr="00667C9B">
        <w:rPr>
          <w:rFonts w:ascii="Times New Roman" w:eastAsia="Times New Roman" w:hAnsi="Times New Roman" w:cs="Times New Roman"/>
          <w:color w:val="000000"/>
          <w:sz w:val="24"/>
          <w:szCs w:val="18"/>
        </w:rPr>
        <w:t>Развитие общей и мелкой моторики.</w:t>
      </w:r>
    </w:p>
    <w:p w:rsidR="00667C9B" w:rsidRPr="00667C9B" w:rsidRDefault="00667C9B" w:rsidP="0066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4. </w:t>
      </w:r>
      <w:r w:rsidRPr="00667C9B">
        <w:rPr>
          <w:rFonts w:ascii="Times New Roman" w:eastAsia="Times New Roman" w:hAnsi="Times New Roman" w:cs="Times New Roman"/>
          <w:color w:val="000000"/>
          <w:sz w:val="24"/>
          <w:szCs w:val="18"/>
        </w:rPr>
        <w:t>Снижение психо-эмоционального напряжения.</w:t>
      </w:r>
    </w:p>
    <w:p w:rsidR="00667C9B" w:rsidRPr="00667C9B" w:rsidRDefault="00667C9B" w:rsidP="0066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5. </w:t>
      </w:r>
      <w:r w:rsidRPr="00667C9B">
        <w:rPr>
          <w:rFonts w:ascii="Times New Roman" w:eastAsia="Times New Roman" w:hAnsi="Times New Roman" w:cs="Times New Roman"/>
          <w:color w:val="000000"/>
          <w:sz w:val="24"/>
          <w:szCs w:val="18"/>
        </w:rPr>
        <w:t>Развитие социальных эмоций и коммуникативных способностей.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</w:rPr>
        <w:t>Оборудование</w:t>
      </w:r>
      <w:r w:rsidRPr="00F810DA">
        <w:t xml:space="preserve">. Музыкальная игрушка «Зайка», корзинка, ковер-самолет, на полу карта (методика </w:t>
      </w:r>
      <w:proofErr w:type="spellStart"/>
      <w:r w:rsidRPr="00F810DA">
        <w:t>Венгера</w:t>
      </w:r>
      <w:proofErr w:type="spellEnd"/>
      <w:r w:rsidRPr="00F810DA">
        <w:t xml:space="preserve"> Л.А. «Лабиринт») с условными обозначениями, мелкие игрушки для песочницы.  </w:t>
      </w:r>
      <w:proofErr w:type="gramStart"/>
      <w:r w:rsidRPr="00F810DA">
        <w:t xml:space="preserve">На каждого ребенка: поднос с песком, грабельки, волчок, карта (методика </w:t>
      </w:r>
      <w:proofErr w:type="spellStart"/>
      <w:r w:rsidRPr="00F810DA">
        <w:t>Венгера</w:t>
      </w:r>
      <w:proofErr w:type="spellEnd"/>
      <w:r w:rsidRPr="00F810DA">
        <w:t xml:space="preserve"> Л.А. «Схематизация или Лабиринт»), фломастеры, мячики «</w:t>
      </w:r>
      <w:proofErr w:type="spellStart"/>
      <w:r w:rsidRPr="00F810DA">
        <w:t>Су-джок</w:t>
      </w:r>
      <w:proofErr w:type="spellEnd"/>
      <w:r w:rsidRPr="00F810DA">
        <w:t xml:space="preserve">»,  квадрат 3*3 с прорезанными окошечками, мелкие игрушки: гриб, шишка, орех, </w:t>
      </w:r>
      <w:r w:rsidRPr="00F810DA">
        <w:rPr>
          <w:bCs/>
        </w:rPr>
        <w:t xml:space="preserve">воробей, снегирь, голубь, синица. </w:t>
      </w:r>
      <w:proofErr w:type="gramEnd"/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0DA">
        <w:rPr>
          <w:rFonts w:ascii="Times New Roman" w:hAnsi="Times New Roman" w:cs="Times New Roman"/>
          <w:sz w:val="24"/>
          <w:szCs w:val="24"/>
        </w:rPr>
        <w:t xml:space="preserve"> Презентация, музыкальная шумовая загадка: шум ветра. Магнитофон.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0DA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0DA">
        <w:rPr>
          <w:rFonts w:ascii="Times New Roman" w:hAnsi="Times New Roman" w:cs="Times New Roman"/>
          <w:sz w:val="24"/>
          <w:szCs w:val="24"/>
        </w:rPr>
        <w:t xml:space="preserve">- дети закрепят умение действовать по схеме Л.А. </w:t>
      </w:r>
      <w:proofErr w:type="spellStart"/>
      <w:r w:rsidRPr="00F810DA">
        <w:rPr>
          <w:rFonts w:ascii="Times New Roman" w:hAnsi="Times New Roman" w:cs="Times New Roman"/>
          <w:sz w:val="24"/>
          <w:szCs w:val="24"/>
        </w:rPr>
        <w:t>Венгера</w:t>
      </w:r>
      <w:proofErr w:type="spellEnd"/>
      <w:r w:rsidRPr="00F810DA">
        <w:rPr>
          <w:rFonts w:ascii="Times New Roman" w:hAnsi="Times New Roman" w:cs="Times New Roman"/>
          <w:sz w:val="24"/>
          <w:szCs w:val="24"/>
        </w:rPr>
        <w:t>;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0DA">
        <w:rPr>
          <w:rFonts w:ascii="Times New Roman" w:hAnsi="Times New Roman" w:cs="Times New Roman"/>
          <w:sz w:val="24"/>
          <w:szCs w:val="24"/>
        </w:rPr>
        <w:t>- овладеют мыслительными операциями, улучшат память, воображение, внимание, речь;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0DA">
        <w:rPr>
          <w:rFonts w:ascii="Times New Roman" w:hAnsi="Times New Roman" w:cs="Times New Roman"/>
          <w:sz w:val="24"/>
          <w:szCs w:val="24"/>
        </w:rPr>
        <w:t>- разовьют коммуникативные способности.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0DA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hAnsi="Times New Roman" w:cs="Times New Roman"/>
          <w:b/>
          <w:sz w:val="24"/>
          <w:szCs w:val="24"/>
        </w:rPr>
        <w:t>Психолог</w:t>
      </w: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Ребята! Вы знаете, сегодня со мной произошла удивительная история. Утром мне позвонил зайчонок из сказочного леса. И рассказал, о том, что отправил нам видео письмо. Давайте посмотрим, о чём он нам хочет рассказать.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sz w:val="24"/>
          <w:szCs w:val="24"/>
        </w:rPr>
        <w:t>Слайд № 1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психолог обращает внимание детей на экран, на котором демонстрируется картинка с изображением зимнего леса и </w:t>
      </w:r>
      <w:proofErr w:type="spellStart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Зайчока</w:t>
      </w:r>
      <w:proofErr w:type="spellEnd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Голос зайчонка. 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 xml:space="preserve">Здравствуйте ребята! 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Это - мой любимый лес. Жители нашего леса живут очень дружно.  Мы с друзьями очень весело играли. А потом, стемнело, и я заблудился. Помогите мне, пожалуйста,  вернуться домой к маме!  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 xml:space="preserve">. Ну что, ребята, поможем Зайчонку? 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Дети.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 xml:space="preserve"> Да, обязательно.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Психолог.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Я тоже так считаю, если кто то, просит о помощи, надо обязательно помочь им. Хочу, ребята предупредить вас, это ведь сказочный зимний лес, и в нём могут подстерегать нас разные неожиданности. Не испугаетесь?! А ещё нам надо будет выполнить разные задания. Готовы?!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i/>
          <w:sz w:val="24"/>
          <w:szCs w:val="24"/>
        </w:rPr>
        <w:t>(ответы детей)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Психолог. 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>А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как же нам оказаться в сказочном лесу, кто знает?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Дети.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 Нам понадобится волшебный транспорт?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Психолог. 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Какой?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Дети.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 Волшебный самолёт, ступа, ковёр самолёт и …т.д.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Психолог 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>обращает внимание на один из ответов детей (ковёр самолёт).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Психолог.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А у меня есть ковёр самолёт, посмотрите какой. Здесь есть для каждого посадочные места, полетим на нём?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Психолог раскладывает «ковёр самолёт», дети берутся за руки и готовятся в путь</w:t>
      </w:r>
      <w:proofErr w:type="gramStart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  <w:proofErr w:type="gramEnd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(</w:t>
      </w:r>
      <w:proofErr w:type="gramStart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з</w:t>
      </w:r>
      <w:proofErr w:type="gramEnd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вучит музыка)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Психолог.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Нам надо вместе взлететь и приземлиться. Все готовы?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Дети: </w:t>
      </w:r>
      <w:proofErr w:type="gramStart"/>
      <w:r w:rsidRPr="00F810DA">
        <w:rPr>
          <w:rFonts w:ascii="Times New Roman" w:eastAsia="Times New Roman" w:hAnsi="Times New Roman" w:cs="Times New Roman"/>
          <w:sz w:val="24"/>
          <w:szCs w:val="24"/>
        </w:rPr>
        <w:t>Да (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>вместе с психологом под музыку поднимают и опускают ковёр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>3 раза, идут (летят) по кругу (музыка останавливается).</w:t>
      </w:r>
      <w:proofErr w:type="gramEnd"/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535141072"/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Психолог.</w:t>
      </w:r>
      <w:bookmarkEnd w:id="0"/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Вот мы и прибыли в зимний лес, присаживайтесь на полянку.</w:t>
      </w:r>
    </w:p>
    <w:p w:rsidR="0079515B" w:rsidRPr="00F810DA" w:rsidRDefault="0079515B" w:rsidP="006C1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Дети садятся на ковёр самолёт – он же полянка.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Психолог. 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Ребята, а нас уже встречают, посмотрите.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Слайд № 2: 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>на экране появляется  лесная поляна с большим дубом и совой.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Сова.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Здравствуйте, мои друзья. Меня зовут </w:t>
      </w:r>
      <w:proofErr w:type="spellStart"/>
      <w:r w:rsidRPr="00F810DA">
        <w:rPr>
          <w:rFonts w:ascii="Times New Roman" w:eastAsia="Times New Roman" w:hAnsi="Times New Roman" w:cs="Times New Roman"/>
          <w:sz w:val="24"/>
          <w:szCs w:val="24"/>
        </w:rPr>
        <w:t>Совунья</w:t>
      </w:r>
      <w:proofErr w:type="spellEnd"/>
      <w:r w:rsidRPr="00F810DA">
        <w:rPr>
          <w:rFonts w:ascii="Times New Roman" w:eastAsia="Times New Roman" w:hAnsi="Times New Roman" w:cs="Times New Roman"/>
          <w:sz w:val="24"/>
          <w:szCs w:val="24"/>
        </w:rPr>
        <w:t>. Я очень рада видеть вас в нашем зимнем лесу. Знаю, что вы хотите помочь зайчонку вернуться к маме. Конечно, я вам помогу, но для этого ответьте мне на три вопроса о зиме.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i/>
          <w:sz w:val="24"/>
          <w:szCs w:val="24"/>
        </w:rPr>
        <w:t>- Почему замёрзли реки?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(Стало холодно, низкая температура воздуха).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810DA">
        <w:rPr>
          <w:rFonts w:ascii="Times New Roman" w:eastAsia="Times New Roman" w:hAnsi="Times New Roman" w:cs="Times New Roman"/>
          <w:i/>
          <w:sz w:val="24"/>
          <w:szCs w:val="24"/>
        </w:rPr>
        <w:t>Почему заяц зимой белый?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(Он прячется, чтобы его было не видно на снегу).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810DA">
        <w:rPr>
          <w:rFonts w:ascii="Times New Roman" w:eastAsia="Times New Roman" w:hAnsi="Times New Roman" w:cs="Times New Roman"/>
          <w:i/>
          <w:sz w:val="24"/>
          <w:szCs w:val="24"/>
        </w:rPr>
        <w:t>Как переносит сильный холод тетерев?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(Тетерев прячется в снегу, потому что мороз под снег пробраться не может и ветер под снегом не дует).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Сова. 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Молодцы ребята, вы правильно ответили на мои вопросы. 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Что бы, помочь найти нашего зайчонка, вам нужна карта. Но, к сожаленью узнала про это хитрая лисица и спрятала карту. А что бы вас еще больше запутать, сделала много карт и превратила их….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 xml:space="preserve">   Сейчас я дам вам подсказку, во что превратила лисичка карты: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С неба падают зимою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И кружатся над землёю.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Лёгкие пушинки, 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Белые…..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 xml:space="preserve">   (снежинки).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Сова. 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>Правильно ребята, лисичка превратила карты в снежинки.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Психолог.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Ребята, что же нам делать?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Дети.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 Надо поискать снежинки?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Психолог.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Давайте внимательно посмотрим, не видать ли где снежинок? 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Дети и психолог находят конверты, замаскированные под снежинки.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Психолог.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Молодцы ребята</w:t>
      </w:r>
      <w:proofErr w:type="gramStart"/>
      <w:r w:rsidRPr="00F810D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F810DA">
        <w:rPr>
          <w:rFonts w:ascii="Times New Roman" w:eastAsia="Times New Roman" w:hAnsi="Times New Roman" w:cs="Times New Roman"/>
          <w:i/>
          <w:sz w:val="24"/>
          <w:szCs w:val="24"/>
        </w:rPr>
        <w:t>д</w:t>
      </w:r>
      <w:proofErr w:type="gramEnd"/>
      <w:r w:rsidRPr="00F810DA">
        <w:rPr>
          <w:rFonts w:ascii="Times New Roman" w:eastAsia="Times New Roman" w:hAnsi="Times New Roman" w:cs="Times New Roman"/>
          <w:i/>
          <w:sz w:val="24"/>
          <w:szCs w:val="24"/>
        </w:rPr>
        <w:t xml:space="preserve">ети с конвертами, замаскированными под снежинки, подходят к столам, достают карты </w:t>
      </w:r>
      <w:r w:rsidRPr="00F810DA">
        <w:rPr>
          <w:rFonts w:ascii="Times New Roman" w:hAnsi="Times New Roman" w:cs="Times New Roman"/>
          <w:i/>
          <w:sz w:val="24"/>
          <w:szCs w:val="24"/>
        </w:rPr>
        <w:t xml:space="preserve">(методика </w:t>
      </w:r>
      <w:proofErr w:type="spellStart"/>
      <w:r w:rsidRPr="00F810DA">
        <w:rPr>
          <w:rFonts w:ascii="Times New Roman" w:hAnsi="Times New Roman" w:cs="Times New Roman"/>
          <w:i/>
          <w:sz w:val="24"/>
          <w:szCs w:val="24"/>
        </w:rPr>
        <w:t>Венгера</w:t>
      </w:r>
      <w:proofErr w:type="spellEnd"/>
      <w:r w:rsidRPr="00F810DA">
        <w:rPr>
          <w:rFonts w:ascii="Times New Roman" w:hAnsi="Times New Roman" w:cs="Times New Roman"/>
          <w:i/>
          <w:sz w:val="24"/>
          <w:szCs w:val="24"/>
        </w:rPr>
        <w:t xml:space="preserve"> Л.А. «Схематизация или Лабиринт») </w:t>
      </w:r>
      <w:r w:rsidRPr="00F810DA">
        <w:rPr>
          <w:rFonts w:ascii="Times New Roman" w:eastAsia="Times New Roman" w:hAnsi="Times New Roman" w:cs="Times New Roman"/>
          <w:i/>
          <w:sz w:val="24"/>
          <w:szCs w:val="24"/>
        </w:rPr>
        <w:t>из конвертов).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Психолог. 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Ребята, посмотрите внимательно на свои карты, видите, как много в лесу дорожек? Как же нам найти то место, где заблудился зайчонок? Посмотрите внимательно на экран, </w:t>
      </w:r>
      <w:proofErr w:type="spellStart"/>
      <w:r w:rsidRPr="00F810DA">
        <w:rPr>
          <w:rFonts w:ascii="Times New Roman" w:eastAsia="Times New Roman" w:hAnsi="Times New Roman" w:cs="Times New Roman"/>
          <w:sz w:val="24"/>
          <w:szCs w:val="24"/>
        </w:rPr>
        <w:t>Совунья</w:t>
      </w:r>
      <w:proofErr w:type="spellEnd"/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послала нам ещё одну подсказку, по ней мы найдем, ту дорожку, по которой шел </w:t>
      </w:r>
      <w:proofErr w:type="spellStart"/>
      <w:r w:rsidRPr="00F810DA">
        <w:rPr>
          <w:rFonts w:ascii="Times New Roman" w:eastAsia="Times New Roman" w:hAnsi="Times New Roman" w:cs="Times New Roman"/>
          <w:sz w:val="24"/>
          <w:szCs w:val="24"/>
        </w:rPr>
        <w:t>зайченок</w:t>
      </w:r>
      <w:proofErr w:type="spellEnd"/>
      <w:r w:rsidRPr="00F810DA">
        <w:rPr>
          <w:rFonts w:ascii="Times New Roman" w:eastAsia="Times New Roman" w:hAnsi="Times New Roman" w:cs="Times New Roman"/>
          <w:sz w:val="24"/>
          <w:szCs w:val="24"/>
        </w:rPr>
        <w:t>, до того, как заблудился. Возьмите, пожалуйста, фломастеры и отметьте это место кружком на своих картах.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Психолог.  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Молодцы ребята, 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вы правильно отметили место, где потерялся Зайчонок на карте, и теперь мы обязательно ему поможем. 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Дети и психолог рассматривают маршрут, который нарисован на полу.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Психолог. 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Ребята, посмотрите нам нужно встать около красной стрелочки, а затем пройти к пеньку, повернуть направо, дойти до шишки, затем пройти прямо до синички, затем повернуть налево к ёлочке. </w:t>
      </w:r>
      <w:proofErr w:type="gramStart"/>
      <w:r w:rsidRPr="00F810DA">
        <w:rPr>
          <w:rFonts w:ascii="Times New Roman" w:eastAsia="Times New Roman" w:hAnsi="Times New Roman" w:cs="Times New Roman"/>
          <w:sz w:val="24"/>
          <w:szCs w:val="24"/>
        </w:rPr>
        <w:t>Это то</w:t>
      </w:r>
      <w:proofErr w:type="gramEnd"/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место, которое отмечено кружочком. 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proofErr w:type="gramStart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Психолог вместе с детьми находят</w:t>
      </w:r>
      <w:proofErr w:type="gramEnd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зайчонка.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hAnsi="Times New Roman" w:cs="Times New Roman"/>
          <w:b/>
          <w:sz w:val="24"/>
          <w:szCs w:val="24"/>
        </w:rPr>
        <w:t xml:space="preserve">Психолог. </w:t>
      </w:r>
      <w:r w:rsidRPr="00F810DA">
        <w:rPr>
          <w:rFonts w:ascii="Times New Roman" w:hAnsi="Times New Roman" w:cs="Times New Roman"/>
          <w:sz w:val="24"/>
          <w:szCs w:val="24"/>
        </w:rPr>
        <w:t>Посмотрите,</w:t>
      </w:r>
      <w:r w:rsidRPr="00F810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10DA">
        <w:rPr>
          <w:rFonts w:ascii="Times New Roman" w:hAnsi="Times New Roman" w:cs="Times New Roman"/>
          <w:sz w:val="24"/>
          <w:szCs w:val="24"/>
        </w:rPr>
        <w:t xml:space="preserve">ребята, как зайчонок улыбается. Он очень рад, что мы его нашли! 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Давайте с ним поздороваемся. </w:t>
      </w:r>
      <w:r w:rsidRPr="00F810DA">
        <w:rPr>
          <w:rFonts w:ascii="Times New Roman" w:hAnsi="Times New Roman" w:cs="Times New Roman"/>
          <w:sz w:val="24"/>
          <w:szCs w:val="24"/>
        </w:rPr>
        <w:t>Зайчонок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очень любит отгадывать загадки. А вы ребята любите разгадывать загадки? </w:t>
      </w:r>
      <w:r w:rsidRPr="00F810DA">
        <w:rPr>
          <w:rFonts w:ascii="Times New Roman" w:hAnsi="Times New Roman" w:cs="Times New Roman"/>
          <w:sz w:val="24"/>
          <w:szCs w:val="24"/>
        </w:rPr>
        <w:t>Зайчонок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предлагает вам нарисовать картину на песке с помощью загадок. Хотите попробовать?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: да!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Психолог. 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Тогда давайте пройдем к подносам с песком. Для того, чтобы получилась картина нужно все отгадки рисовать в определенном месте, а чтобы получился секретик, рисовать </w:t>
      </w:r>
      <w:proofErr w:type="gramStart"/>
      <w:r w:rsidRPr="00F810DA">
        <w:rPr>
          <w:rFonts w:ascii="Times New Roman" w:eastAsia="Times New Roman" w:hAnsi="Times New Roman" w:cs="Times New Roman"/>
          <w:sz w:val="24"/>
          <w:szCs w:val="24"/>
        </w:rPr>
        <w:t>будем</w:t>
      </w:r>
      <w:proofErr w:type="gramEnd"/>
      <w:r w:rsidRPr="00F810DA">
        <w:rPr>
          <w:rFonts w:ascii="Times New Roman" w:eastAsia="Times New Roman" w:hAnsi="Times New Roman" w:cs="Times New Roman"/>
          <w:sz w:val="24"/>
          <w:szCs w:val="24"/>
        </w:rPr>
        <w:t xml:space="preserve"> не называя отгадку вслух. Согласны?</w:t>
      </w:r>
    </w:p>
    <w:p w:rsidR="0079515B" w:rsidRPr="00F810DA" w:rsidRDefault="0079515B" w:rsidP="006C1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F810DA">
        <w:rPr>
          <w:rFonts w:ascii="Times New Roman" w:eastAsia="Times New Roman" w:hAnsi="Times New Roman" w:cs="Times New Roman"/>
          <w:sz w:val="24"/>
          <w:szCs w:val="24"/>
        </w:rPr>
        <w:t>: да!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>Психолог.</w:t>
      </w:r>
      <w:r w:rsidRPr="00F810DA">
        <w:rPr>
          <w:bCs/>
          <w:color w:val="000000"/>
        </w:rPr>
        <w:t xml:space="preserve"> Тогда слушайте! Ответ на эту загадку нужно нарисовать посередине вашего подноса с песком.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</w:rPr>
      </w:pPr>
      <w:r w:rsidRPr="00F810DA">
        <w:rPr>
          <w:bCs/>
          <w:i/>
          <w:color w:val="000000"/>
        </w:rPr>
        <w:t>Стою в тайге на одной ноге,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</w:rPr>
      </w:pPr>
      <w:r w:rsidRPr="00F810DA">
        <w:rPr>
          <w:bCs/>
          <w:i/>
          <w:color w:val="000000"/>
        </w:rPr>
        <w:t>Сверху шишки, снизу мишки,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</w:rPr>
      </w:pPr>
      <w:r w:rsidRPr="00F810DA">
        <w:rPr>
          <w:bCs/>
          <w:i/>
          <w:color w:val="000000"/>
        </w:rPr>
        <w:t>Зимой и летом зеленого цвета,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Cs/>
          <w:i/>
          <w:color w:val="000000"/>
        </w:rPr>
        <w:t>Платьице в иголках, называюсь</w:t>
      </w:r>
      <w:r w:rsidRPr="00F810DA">
        <w:rPr>
          <w:bCs/>
          <w:color w:val="000000"/>
        </w:rPr>
        <w:t>…….(ёлка).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 xml:space="preserve">У вас отлично получилось! Теперь следующая загадка! 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F810DA">
        <w:rPr>
          <w:bCs/>
        </w:rPr>
        <w:t xml:space="preserve">Отгадку рисуем справой стороны.  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</w:rPr>
      </w:pPr>
      <w:r w:rsidRPr="00F810DA">
        <w:rPr>
          <w:bCs/>
          <w:i/>
        </w:rPr>
        <w:t>Когда приходят холода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</w:rPr>
      </w:pPr>
      <w:r w:rsidRPr="00F810DA">
        <w:rPr>
          <w:bCs/>
          <w:i/>
        </w:rPr>
        <w:t>Кружит она, летает.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</w:rPr>
      </w:pPr>
      <w:r w:rsidRPr="00F810DA">
        <w:rPr>
          <w:bCs/>
          <w:i/>
        </w:rPr>
        <w:t>Она красива, как звезда,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F810DA">
        <w:rPr>
          <w:bCs/>
          <w:i/>
        </w:rPr>
        <w:t>А на ладошке тает</w:t>
      </w:r>
      <w:proofErr w:type="gramStart"/>
      <w:r w:rsidRPr="00F810DA">
        <w:rPr>
          <w:bCs/>
          <w:i/>
        </w:rPr>
        <w:t>.</w:t>
      </w:r>
      <w:proofErr w:type="gramEnd"/>
      <w:r w:rsidRPr="00F810DA">
        <w:rPr>
          <w:bCs/>
        </w:rPr>
        <w:t xml:space="preserve">   (</w:t>
      </w:r>
      <w:proofErr w:type="gramStart"/>
      <w:r w:rsidRPr="00F810DA">
        <w:rPr>
          <w:bCs/>
        </w:rPr>
        <w:t>с</w:t>
      </w:r>
      <w:proofErr w:type="gramEnd"/>
      <w:r w:rsidRPr="00F810DA">
        <w:rPr>
          <w:bCs/>
        </w:rPr>
        <w:t>нежинка)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 xml:space="preserve">У вас отлично получилось! Теперь следующая загадка! 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F810DA">
        <w:rPr>
          <w:bCs/>
        </w:rPr>
        <w:t xml:space="preserve">Отгадку рисуем с левой стороны.  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</w:rPr>
      </w:pPr>
      <w:r w:rsidRPr="00F810DA">
        <w:rPr>
          <w:bCs/>
          <w:i/>
        </w:rPr>
        <w:t>Ты весь мир обогреваешь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</w:rPr>
      </w:pPr>
      <w:r w:rsidRPr="00F810DA">
        <w:rPr>
          <w:bCs/>
          <w:i/>
        </w:rPr>
        <w:t>Ты усталость не знаешь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</w:rPr>
      </w:pPr>
      <w:r w:rsidRPr="00F810DA">
        <w:rPr>
          <w:bCs/>
          <w:i/>
        </w:rPr>
        <w:t>Улыбаешься в оконце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F810DA">
        <w:rPr>
          <w:bCs/>
          <w:i/>
        </w:rPr>
        <w:t xml:space="preserve">И зовут тебя все ... </w:t>
      </w:r>
      <w:r w:rsidRPr="00F810DA">
        <w:rPr>
          <w:bCs/>
        </w:rPr>
        <w:t>(солнце)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 xml:space="preserve">Давайте расскажем </w:t>
      </w:r>
      <w:r w:rsidRPr="00F810DA">
        <w:t>Зайчонку</w:t>
      </w:r>
      <w:r w:rsidRPr="00F810DA">
        <w:rPr>
          <w:bCs/>
          <w:color w:val="000000"/>
        </w:rPr>
        <w:t>, какая картина у нас получилась и как её можно назвать.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>Дети.</w:t>
      </w:r>
      <w:r w:rsidRPr="00F810DA">
        <w:rPr>
          <w:bCs/>
          <w:color w:val="000000"/>
        </w:rPr>
        <w:t xml:space="preserve"> Посредине ёлочка, справа снежинки, а слева солнышко. А назвать её можно «Зимний день», «Зима в лесу» и др</w:t>
      </w:r>
      <w:proofErr w:type="gramStart"/>
      <w:r w:rsidRPr="00F810DA">
        <w:rPr>
          <w:bCs/>
          <w:color w:val="000000"/>
        </w:rPr>
        <w:t>..</w:t>
      </w:r>
      <w:proofErr w:type="gramEnd"/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>Молодцы ребята, вы всё правильно нарисовали! А теперь необычная загадка – музыкальная. Слушайте внимательно, а ответ на нее можно нарисовать с помощью  различных предметов.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>Кто догадался, можете рисовать отгадку. Что ребята у вас получилось?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>Дети</w:t>
      </w:r>
      <w:r w:rsidRPr="00F810DA">
        <w:rPr>
          <w:bCs/>
          <w:color w:val="000000"/>
        </w:rPr>
        <w:t>. Это был сильный ветер! (буря, метель, позёмка и т.д.)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 xml:space="preserve">А сейчас ребята, я предлагаю вам поиграть  с мячиками </w:t>
      </w:r>
      <w:proofErr w:type="spellStart"/>
      <w:r w:rsidRPr="00F810DA">
        <w:rPr>
          <w:bCs/>
          <w:color w:val="000000"/>
        </w:rPr>
        <w:t>Су-джок</w:t>
      </w:r>
      <w:proofErr w:type="spellEnd"/>
      <w:r w:rsidRPr="00F810DA">
        <w:rPr>
          <w:bCs/>
          <w:color w:val="000000"/>
        </w:rPr>
        <w:t>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810DA">
        <w:rPr>
          <w:bCs/>
          <w:i/>
          <w:color w:val="000000"/>
        </w:rPr>
        <w:t>Снегири и свиристели</w:t>
      </w:r>
      <w:r w:rsidRPr="00F810DA">
        <w:rPr>
          <w:bCs/>
          <w:color w:val="000000"/>
        </w:rPr>
        <w:t xml:space="preserve">   </w:t>
      </w:r>
      <w:r w:rsidRPr="00F810DA">
        <w:rPr>
          <w:rStyle w:val="c1"/>
          <w:color w:val="000000"/>
        </w:rPr>
        <w:t>(прокатываем мячик между ладошек)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810DA">
        <w:rPr>
          <w:bCs/>
          <w:i/>
          <w:color w:val="000000"/>
        </w:rPr>
        <w:t>В зимний лес к нам прилетели</w:t>
      </w:r>
      <w:proofErr w:type="gramStart"/>
      <w:r w:rsidRPr="00F810DA">
        <w:rPr>
          <w:bCs/>
          <w:color w:val="000000"/>
        </w:rPr>
        <w:t>.</w:t>
      </w:r>
      <w:proofErr w:type="gramEnd"/>
      <w:r w:rsidRPr="00F810DA">
        <w:rPr>
          <w:bCs/>
          <w:color w:val="000000"/>
        </w:rPr>
        <w:t xml:space="preserve"> </w:t>
      </w:r>
      <w:r w:rsidRPr="00F810DA">
        <w:rPr>
          <w:rStyle w:val="c1"/>
          <w:color w:val="000000"/>
        </w:rPr>
        <w:t>(</w:t>
      </w:r>
      <w:proofErr w:type="gramStart"/>
      <w:r w:rsidRPr="00F810DA">
        <w:rPr>
          <w:rStyle w:val="c1"/>
          <w:color w:val="000000"/>
        </w:rPr>
        <w:t>п</w:t>
      </w:r>
      <w:proofErr w:type="gramEnd"/>
      <w:r w:rsidRPr="00F810DA">
        <w:rPr>
          <w:rStyle w:val="c1"/>
          <w:color w:val="000000"/>
        </w:rPr>
        <w:t>рокатываем мячик между ладошек)</w:t>
      </w:r>
    </w:p>
    <w:p w:rsidR="0079515B" w:rsidRPr="00F810DA" w:rsidRDefault="0079515B" w:rsidP="006C1CA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810DA">
        <w:rPr>
          <w:bCs/>
          <w:i/>
          <w:color w:val="000000"/>
        </w:rPr>
        <w:t>На рябинку дружно сели</w:t>
      </w:r>
      <w:r w:rsidRPr="00F810DA">
        <w:rPr>
          <w:bCs/>
          <w:color w:val="000000"/>
        </w:rPr>
        <w:t xml:space="preserve"> </w:t>
      </w:r>
      <w:r w:rsidRPr="00F810DA">
        <w:rPr>
          <w:rStyle w:val="c1"/>
          <w:color w:val="000000"/>
        </w:rPr>
        <w:t>(«прыгаем» мячиком по правой ладошке)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Cs/>
          <w:i/>
          <w:color w:val="000000"/>
        </w:rPr>
        <w:t>Поклевали и запели</w:t>
      </w:r>
      <w:r w:rsidRPr="00F810DA">
        <w:rPr>
          <w:bCs/>
          <w:color w:val="000000"/>
        </w:rPr>
        <w:t xml:space="preserve">…   </w:t>
      </w:r>
      <w:r w:rsidRPr="00F810DA">
        <w:rPr>
          <w:rStyle w:val="c1"/>
          <w:color w:val="000000"/>
        </w:rPr>
        <w:t>(«прыгаем» мячиком по левой ладошке)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Cs/>
          <w:i/>
          <w:color w:val="000000"/>
        </w:rPr>
        <w:t>И на сосны и на ели</w:t>
      </w:r>
      <w:r w:rsidRPr="00F810DA">
        <w:rPr>
          <w:bCs/>
          <w:color w:val="000000"/>
        </w:rPr>
        <w:t xml:space="preserve">  </w:t>
      </w:r>
      <w:r w:rsidRPr="00F810DA">
        <w:rPr>
          <w:rStyle w:val="c1"/>
          <w:color w:val="000000"/>
        </w:rPr>
        <w:t>(проводим мячиком по правой ладошке)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Cs/>
          <w:i/>
          <w:color w:val="000000"/>
        </w:rPr>
        <w:t>Тоже гости прилетели</w:t>
      </w:r>
      <w:r w:rsidRPr="00F810DA">
        <w:rPr>
          <w:bCs/>
          <w:color w:val="000000"/>
        </w:rPr>
        <w:t xml:space="preserve">,   </w:t>
      </w:r>
      <w:r w:rsidRPr="00F810DA">
        <w:rPr>
          <w:rStyle w:val="c1"/>
          <w:color w:val="000000"/>
        </w:rPr>
        <w:t>(проводим мячиком по левой ладошке)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Cs/>
          <w:i/>
          <w:color w:val="000000"/>
        </w:rPr>
        <w:t>Ищут шишки с семенами</w:t>
      </w:r>
      <w:r w:rsidRPr="00F810DA">
        <w:rPr>
          <w:bCs/>
          <w:color w:val="000000"/>
        </w:rPr>
        <w:t xml:space="preserve">  (сжимаем мячик левой рукой)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Cs/>
          <w:i/>
          <w:color w:val="000000"/>
        </w:rPr>
        <w:t>Дятлы бойкие с клестами</w:t>
      </w:r>
      <w:proofErr w:type="gramStart"/>
      <w:r w:rsidRPr="00F810DA">
        <w:rPr>
          <w:bCs/>
          <w:color w:val="000000"/>
        </w:rPr>
        <w:t>.</w:t>
      </w:r>
      <w:proofErr w:type="gramEnd"/>
      <w:r w:rsidRPr="00F810DA">
        <w:rPr>
          <w:bCs/>
          <w:color w:val="000000"/>
        </w:rPr>
        <w:t xml:space="preserve">   (</w:t>
      </w:r>
      <w:proofErr w:type="gramStart"/>
      <w:r w:rsidRPr="00F810DA">
        <w:rPr>
          <w:bCs/>
          <w:color w:val="000000"/>
        </w:rPr>
        <w:t>с</w:t>
      </w:r>
      <w:proofErr w:type="gramEnd"/>
      <w:r w:rsidRPr="00F810DA">
        <w:rPr>
          <w:bCs/>
          <w:color w:val="000000"/>
        </w:rPr>
        <w:t>жимаем мячик правой рукой)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Cs/>
          <w:i/>
          <w:color w:val="000000"/>
        </w:rPr>
        <w:t>Светит солнце, снег искрится</w:t>
      </w:r>
      <w:r w:rsidRPr="00F810DA">
        <w:rPr>
          <w:bCs/>
          <w:color w:val="000000"/>
        </w:rPr>
        <w:t>, (подбрасываем и ловим мячик)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Cs/>
          <w:i/>
          <w:color w:val="000000"/>
        </w:rPr>
        <w:t>Стайка птичья веселиться</w:t>
      </w:r>
      <w:r w:rsidRPr="00F810DA">
        <w:rPr>
          <w:bCs/>
          <w:color w:val="000000"/>
        </w:rPr>
        <w:t>! (подбрасываем и ловим мячик)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t xml:space="preserve">Зайчонок </w:t>
      </w:r>
      <w:r w:rsidRPr="00F810DA">
        <w:rPr>
          <w:bCs/>
          <w:color w:val="000000"/>
        </w:rPr>
        <w:t xml:space="preserve"> предлагает нам ещё поиграть. Но сначала в песочнице нужно навести порядок! Разровнять песок и на него положить квадрат. Задание такое, внимательно посмотреть на экран, запомнить, что там изображено и </w:t>
      </w:r>
      <w:proofErr w:type="gramStart"/>
      <w:r w:rsidRPr="00F810DA">
        <w:rPr>
          <w:bCs/>
          <w:color w:val="000000"/>
        </w:rPr>
        <w:t>разложить</w:t>
      </w:r>
      <w:proofErr w:type="gramEnd"/>
      <w:r w:rsidRPr="00F810DA">
        <w:rPr>
          <w:bCs/>
          <w:color w:val="000000"/>
        </w:rPr>
        <w:t>, предметы в свое песочнице точно так же!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Слайд № 3: </w:t>
      </w:r>
      <w:r w:rsidRPr="00F810DA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экране квадрат 3*3,  в котором заполнены следующие ячейки: верхний ряд слева – гриб; средний ряд справа – шишка; нижний ряд слева - орех. </w:t>
      </w: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(Дети в течени</w:t>
      </w:r>
      <w:proofErr w:type="gramStart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и</w:t>
      </w:r>
      <w:proofErr w:type="gramEnd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30 секунд запоминают расположение предметов, на экране появляется картинка зимнего леса. </w:t>
      </w:r>
      <w:proofErr w:type="gramStart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Дети выполняют задание, на экране вновь появляется картинка с заполненными ячейками).</w:t>
      </w:r>
      <w:proofErr w:type="gramEnd"/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10DA">
        <w:rPr>
          <w:rFonts w:ascii="Times New Roman" w:hAnsi="Times New Roman" w:cs="Times New Roman"/>
          <w:bCs/>
          <w:color w:val="000000"/>
          <w:sz w:val="24"/>
          <w:szCs w:val="24"/>
        </w:rPr>
        <w:t>Дети проверяют, правильно ли они выполнили задание.</w:t>
      </w:r>
    </w:p>
    <w:p w:rsidR="0079515B" w:rsidRPr="00F810DA" w:rsidRDefault="0079515B" w:rsidP="006C1CA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10D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Психолог. </w:t>
      </w:r>
      <w:r w:rsidRPr="00F810DA">
        <w:rPr>
          <w:rFonts w:ascii="Times New Roman" w:hAnsi="Times New Roman" w:cs="Times New Roman"/>
          <w:bCs/>
          <w:color w:val="000000"/>
          <w:sz w:val="24"/>
          <w:szCs w:val="24"/>
        </w:rPr>
        <w:t>Как вы думаете, ребята, кто любит грибы, шишки и орехи? (белка). Давайте проверим!</w:t>
      </w:r>
    </w:p>
    <w:p w:rsidR="0079515B" w:rsidRPr="00F810DA" w:rsidRDefault="0079515B" w:rsidP="006C1CA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№ 4.  Белка.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F810DA">
        <w:rPr>
          <w:rFonts w:ascii="Times New Roman" w:hAnsi="Times New Roman" w:cs="Times New Roman"/>
          <w:b/>
          <w:bCs/>
          <w:sz w:val="24"/>
          <w:szCs w:val="24"/>
        </w:rPr>
        <w:t xml:space="preserve">Слайд № 5: </w:t>
      </w:r>
      <w:r w:rsidRPr="00F810DA">
        <w:rPr>
          <w:rFonts w:ascii="Times New Roman" w:hAnsi="Times New Roman" w:cs="Times New Roman"/>
          <w:bCs/>
          <w:sz w:val="24"/>
          <w:szCs w:val="24"/>
        </w:rPr>
        <w:t>на экране квадрат 3*3,  в котором заполнены следующие ячейки: верхний ряд слева – воробей, справа – снегирь; средний ряд посередине – голубь; нижний ряд справа – синица. (</w:t>
      </w:r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Дети в течени</w:t>
      </w:r>
      <w:proofErr w:type="gramStart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и</w:t>
      </w:r>
      <w:proofErr w:type="gramEnd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30 секунд запоминают расположение предметов, на экране появляется картинка зимнего леса. </w:t>
      </w:r>
      <w:proofErr w:type="gramStart"/>
      <w:r w:rsidRPr="00F810DA">
        <w:rPr>
          <w:rFonts w:ascii="Times New Roman" w:eastAsia="Times New Roman" w:hAnsi="Times New Roman" w:cs="Times New Roman"/>
          <w:bCs/>
          <w:i/>
          <w:sz w:val="24"/>
          <w:szCs w:val="24"/>
        </w:rPr>
        <w:t>Дети выполняют задание, на экране вновь появляется картинка с заполненными ячейками).</w:t>
      </w:r>
      <w:proofErr w:type="gramEnd"/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10DA">
        <w:rPr>
          <w:rFonts w:ascii="Times New Roman" w:hAnsi="Times New Roman" w:cs="Times New Roman"/>
          <w:bCs/>
          <w:color w:val="000000"/>
          <w:sz w:val="24"/>
          <w:szCs w:val="24"/>
        </w:rPr>
        <w:t>Дети проверяют, правильно ли они выполнили задание.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10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Психолог. </w:t>
      </w:r>
      <w:r w:rsidRPr="00F810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Как вы думаете, ребята, как можно </w:t>
      </w:r>
      <w:r w:rsidR="006C1CA9" w:rsidRPr="00F810DA">
        <w:rPr>
          <w:rFonts w:ascii="Times New Roman" w:hAnsi="Times New Roman" w:cs="Times New Roman"/>
          <w:bCs/>
          <w:color w:val="000000"/>
          <w:sz w:val="24"/>
          <w:szCs w:val="24"/>
        </w:rPr>
        <w:t>назвать этих птиц одним словом?</w:t>
      </w:r>
      <w:r w:rsidRPr="00F810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Давайте проверим!</w:t>
      </w:r>
    </w:p>
    <w:p w:rsidR="0079515B" w:rsidRPr="00F810DA" w:rsidRDefault="0079515B" w:rsidP="006C1C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Слайд № 6. Зимующие  </w:t>
      </w:r>
      <w:r w:rsidRPr="00F810D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(птицы).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</w:rPr>
      </w:pPr>
      <w:r w:rsidRPr="00F810DA">
        <w:rPr>
          <w:bCs/>
          <w:color w:val="000000"/>
        </w:rPr>
        <w:t xml:space="preserve"> </w:t>
      </w:r>
      <w:bookmarkStart w:id="1" w:name="_Hlk3324347"/>
      <w:r w:rsidRPr="00F810DA">
        <w:rPr>
          <w:b/>
          <w:bCs/>
          <w:color w:val="000000"/>
        </w:rPr>
        <w:t xml:space="preserve">Психолог. </w:t>
      </w:r>
      <w:bookmarkEnd w:id="1"/>
      <w:r w:rsidRPr="00F810DA">
        <w:rPr>
          <w:bCs/>
          <w:color w:val="000000"/>
        </w:rPr>
        <w:t xml:space="preserve">Молодцы, ребята, вы были очень внимательные, все предметы разложили правильно! Ребята посмотрите, наш зайчонок загрустил! Давайте узнаем, что же у него случилось? Он говорит, что Лисенок утащил все его игрушки и спрятал в большой песочнице. Давайте поможем Медвежонку, найдем его игрушки! </w:t>
      </w:r>
      <w:r w:rsidRPr="00F810DA">
        <w:rPr>
          <w:bCs/>
          <w:i/>
          <w:color w:val="000000"/>
        </w:rPr>
        <w:t>(переходим к большой песочнице)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 xml:space="preserve">Давайте ребята с вами договоримся, что искать игрушки мы будем по очереди. Сначала нащупываем рукой игрушку, а потом пробуем назвать, что это за игрушка. Достаем и </w:t>
      </w:r>
      <w:proofErr w:type="gramStart"/>
      <w:r w:rsidRPr="00F810DA">
        <w:rPr>
          <w:bCs/>
          <w:color w:val="000000"/>
        </w:rPr>
        <w:t>проверяем</w:t>
      </w:r>
      <w:proofErr w:type="gramEnd"/>
      <w:r w:rsidRPr="00F810DA">
        <w:rPr>
          <w:bCs/>
          <w:color w:val="000000"/>
        </w:rPr>
        <w:t xml:space="preserve"> правильно ли мы отгадали. Найденные игрушки будем складывать в корзинку Зайчонку </w:t>
      </w:r>
      <w:r w:rsidRPr="00F810DA">
        <w:rPr>
          <w:bCs/>
          <w:i/>
          <w:color w:val="000000"/>
        </w:rPr>
        <w:t xml:space="preserve">(дети по очереди находят игрушки, складывают в корзинку к зайчонку). </w:t>
      </w:r>
      <w:r w:rsidRPr="00F810DA">
        <w:rPr>
          <w:bCs/>
          <w:color w:val="000000"/>
        </w:rPr>
        <w:t>Ребята Зайчонку, говорит вам большое спасибо и приглашает вас потанцевать (музыкальный Зайчонок танцует вместе с детьми).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>Зайчонок с вами поиграл, а теперь он хочет домой к маме. Давайте мы его проводим.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>А нам с вами пора возвращаться в детский сад. Садимся на ковер-самолет и полетели.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810DA">
        <w:rPr>
          <w:b/>
          <w:bCs/>
          <w:color w:val="000000"/>
        </w:rPr>
        <w:t xml:space="preserve">Психолог. </w:t>
      </w:r>
      <w:r w:rsidRPr="00F810DA">
        <w:rPr>
          <w:bCs/>
          <w:color w:val="000000"/>
        </w:rPr>
        <w:t>Вот мы снова в детском саду. Расскажите ребята, вам понравилось путешествие? А что запомнилось больше всего?</w:t>
      </w: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79515B" w:rsidRPr="00F810DA" w:rsidRDefault="0079515B" w:rsidP="006C1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F810DA">
        <w:rPr>
          <w:b/>
        </w:rPr>
        <w:t>Список  литературы</w:t>
      </w:r>
    </w:p>
    <w:p w:rsidR="0079515B" w:rsidRPr="00F810DA" w:rsidRDefault="0079515B" w:rsidP="006C1CA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Киселева, М. В. </w:t>
      </w:r>
      <w:proofErr w:type="spellStart"/>
      <w:proofErr w:type="gramStart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proofErr w:type="spellEnd"/>
      <w:proofErr w:type="gramEnd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терапия в работе с детьми: руководство для детских психологов, педагогов, врачей, и специалистов, работающих с детьми </w:t>
      </w:r>
      <w:r w:rsidRPr="00F810DA">
        <w:rPr>
          <w:rFonts w:ascii="Times New Roman" w:hAnsi="Times New Roman" w:cs="Times New Roman"/>
          <w:sz w:val="24"/>
          <w:szCs w:val="24"/>
        </w:rPr>
        <w:t>[Текст] /</w:t>
      </w:r>
      <w:r w:rsidRPr="00F810DA">
        <w:rPr>
          <w:sz w:val="24"/>
          <w:szCs w:val="24"/>
        </w:rPr>
        <w:t xml:space="preserve"> </w:t>
      </w:r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М.В. </w:t>
      </w:r>
      <w:r w:rsidRPr="00F810DA">
        <w:rPr>
          <w:sz w:val="24"/>
          <w:szCs w:val="24"/>
        </w:rPr>
        <w:t xml:space="preserve"> </w:t>
      </w:r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Киселева. – СПб.: Речь, 2014 – 215 </w:t>
      </w:r>
      <w:proofErr w:type="gramStart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15B" w:rsidRPr="00F810DA" w:rsidRDefault="0079515B" w:rsidP="006C1CA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Сапожникова, О. Б., </w:t>
      </w:r>
      <w:proofErr w:type="spellStart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>Гарнова</w:t>
      </w:r>
      <w:proofErr w:type="spellEnd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 В. Песочная терапия в развитии дошкольников </w:t>
      </w:r>
      <w:r w:rsidRPr="00F810DA">
        <w:rPr>
          <w:rFonts w:ascii="Times New Roman" w:hAnsi="Times New Roman" w:cs="Times New Roman"/>
          <w:sz w:val="24"/>
          <w:szCs w:val="24"/>
        </w:rPr>
        <w:t>[Текст] /</w:t>
      </w:r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 Б. Сапожникова, Е. В. </w:t>
      </w:r>
      <w:proofErr w:type="spellStart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>Гарнова</w:t>
      </w:r>
      <w:proofErr w:type="spellEnd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М.: ТЦ Сфера, 2015 – 86 </w:t>
      </w:r>
      <w:proofErr w:type="gramStart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F810D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4C7" w:rsidRDefault="00A2770A" w:rsidP="006C1CA9">
      <w:pPr>
        <w:spacing w:line="240" w:lineRule="auto"/>
        <w:rPr>
          <w:sz w:val="24"/>
          <w:szCs w:val="24"/>
        </w:rPr>
      </w:pPr>
      <w:r w:rsidRPr="00A2770A">
        <w:rPr>
          <w:noProof/>
          <w:sz w:val="24"/>
          <w:szCs w:val="24"/>
        </w:rPr>
        <w:drawing>
          <wp:inline distT="0" distB="0" distL="0" distR="0">
            <wp:extent cx="4075043" cy="2432357"/>
            <wp:effectExtent l="171450" t="133350" r="363607" b="310843"/>
            <wp:docPr id="1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01E7099-5A8A-4C8A-ACAC-4D104BCBF2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01E7099-5A8A-4C8A-ACAC-4D104BCBF27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043" cy="2432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70A" w:rsidRPr="00F810DA" w:rsidRDefault="00A2770A" w:rsidP="006C1CA9">
      <w:pPr>
        <w:spacing w:line="240" w:lineRule="auto"/>
        <w:rPr>
          <w:sz w:val="24"/>
          <w:szCs w:val="24"/>
        </w:rPr>
      </w:pPr>
      <w:r w:rsidRPr="00A2770A">
        <w:rPr>
          <w:noProof/>
          <w:sz w:val="24"/>
          <w:szCs w:val="24"/>
        </w:rPr>
        <w:lastRenderedPageBreak/>
        <w:drawing>
          <wp:inline distT="0" distB="0" distL="0" distR="0">
            <wp:extent cx="2815771" cy="2431545"/>
            <wp:effectExtent l="171450" t="133350" r="365579" b="311655"/>
            <wp:docPr id="2" name="Рисунок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C3DFF1E-A8DB-4308-9C7C-967A784AE9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C3DFF1E-A8DB-4308-9C7C-967A784AE9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042" t="6928" b="12413"/>
                    <a:stretch/>
                  </pic:blipFill>
                  <pic:spPr>
                    <a:xfrm>
                      <a:off x="0" y="0"/>
                      <a:ext cx="2815771" cy="24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2770A" w:rsidRPr="00F810DA" w:rsidSect="00542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B785F"/>
    <w:multiLevelType w:val="hybridMultilevel"/>
    <w:tmpl w:val="4A725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6740C9"/>
    <w:multiLevelType w:val="multilevel"/>
    <w:tmpl w:val="E8ACB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515B"/>
    <w:rsid w:val="00085C0A"/>
    <w:rsid w:val="001702A4"/>
    <w:rsid w:val="00180BC2"/>
    <w:rsid w:val="006113AA"/>
    <w:rsid w:val="00667C9B"/>
    <w:rsid w:val="006C1CA9"/>
    <w:rsid w:val="007558E6"/>
    <w:rsid w:val="0079515B"/>
    <w:rsid w:val="007B47F9"/>
    <w:rsid w:val="008125BC"/>
    <w:rsid w:val="00824B03"/>
    <w:rsid w:val="00975DCE"/>
    <w:rsid w:val="00A2770A"/>
    <w:rsid w:val="00AB5DE8"/>
    <w:rsid w:val="00AE11D9"/>
    <w:rsid w:val="00BF6F6C"/>
    <w:rsid w:val="00D34401"/>
    <w:rsid w:val="00D714C7"/>
    <w:rsid w:val="00F810DA"/>
    <w:rsid w:val="00FC5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1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5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9515B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c0">
    <w:name w:val="c0"/>
    <w:basedOn w:val="a"/>
    <w:uiPriority w:val="99"/>
    <w:rsid w:val="00795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9515B"/>
  </w:style>
  <w:style w:type="paragraph" w:styleId="a5">
    <w:name w:val="Balloon Text"/>
    <w:basedOn w:val="a"/>
    <w:link w:val="a6"/>
    <w:uiPriority w:val="99"/>
    <w:semiHidden/>
    <w:unhideWhenUsed/>
    <w:rsid w:val="00A2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70A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BF6F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../ppt/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2124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13</cp:revision>
  <dcterms:created xsi:type="dcterms:W3CDTF">2022-01-28T10:53:00Z</dcterms:created>
  <dcterms:modified xsi:type="dcterms:W3CDTF">2022-03-31T08:41:00Z</dcterms:modified>
</cp:coreProperties>
</file>