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7F1" w:rsidRPr="008A3EF7" w:rsidRDefault="005A320E" w:rsidP="008A3EF7">
      <w:pPr>
        <w:pStyle w:val="Heading1"/>
        <w:spacing w:line="360" w:lineRule="auto"/>
        <w:ind w:left="426"/>
        <w:jc w:val="center"/>
        <w:rPr>
          <w:b w:val="0"/>
          <w:sz w:val="28"/>
          <w:szCs w:val="28"/>
        </w:rPr>
      </w:pPr>
      <w:bookmarkStart w:id="0" w:name="_bookmark2"/>
      <w:bookmarkEnd w:id="0"/>
      <w:r w:rsidRPr="008A3EF7">
        <w:rPr>
          <w:sz w:val="28"/>
          <w:szCs w:val="28"/>
        </w:rPr>
        <w:t>ИСПОЛЬЗОВАНИЕ ОЗДОРОВИТЕЛЬНЫХ ИГР ДЛЯ РАЗВИТИЯ ТВОРЧЕСКОГО ПОТЕНЦИАЛА ДЕТЕЙ ДОШКОЛЬНОГО ВОЗРАСТА</w:t>
      </w:r>
    </w:p>
    <w:p w:rsidR="00F817F1" w:rsidRDefault="00DE4521" w:rsidP="00DE4521">
      <w:pPr>
        <w:pStyle w:val="a3"/>
        <w:spacing w:line="360" w:lineRule="auto"/>
        <w:ind w:left="0"/>
        <w:jc w:val="both"/>
        <w:rPr>
          <w:i/>
          <w:sz w:val="28"/>
          <w:szCs w:val="28"/>
        </w:rPr>
      </w:pPr>
      <w:r w:rsidRPr="00DE4521">
        <w:rPr>
          <w:b/>
          <w:i/>
          <w:sz w:val="28"/>
          <w:szCs w:val="28"/>
        </w:rPr>
        <w:t>Аннотация</w:t>
      </w:r>
      <w:r>
        <w:rPr>
          <w:b/>
          <w:i/>
          <w:sz w:val="28"/>
          <w:szCs w:val="28"/>
        </w:rPr>
        <w:t xml:space="preserve">: </w:t>
      </w:r>
      <w:r w:rsidRPr="00DE4521">
        <w:rPr>
          <w:i/>
          <w:sz w:val="28"/>
          <w:szCs w:val="28"/>
        </w:rPr>
        <w:t>в данной статье авторами поднимается проблема развития творческого потенциала детей дошкольного возраста. В статье представлены оздоровительные игры при помощи, которых решается данная проблема.</w:t>
      </w:r>
    </w:p>
    <w:p w:rsidR="00DE4521" w:rsidRPr="00DE4521" w:rsidRDefault="00DE4521" w:rsidP="00DE4521">
      <w:pPr>
        <w:pStyle w:val="a3"/>
        <w:spacing w:line="360" w:lineRule="auto"/>
        <w:ind w:left="0"/>
        <w:jc w:val="both"/>
        <w:rPr>
          <w:sz w:val="28"/>
          <w:szCs w:val="28"/>
        </w:rPr>
      </w:pPr>
      <w:r>
        <w:rPr>
          <w:b/>
          <w:i/>
          <w:sz w:val="28"/>
          <w:szCs w:val="28"/>
        </w:rPr>
        <w:t xml:space="preserve">Ключевые слова: </w:t>
      </w:r>
      <w:r w:rsidRPr="00DE4521">
        <w:rPr>
          <w:i/>
          <w:sz w:val="28"/>
          <w:szCs w:val="28"/>
        </w:rPr>
        <w:t>дети,</w:t>
      </w:r>
      <w:r>
        <w:rPr>
          <w:b/>
          <w:i/>
          <w:sz w:val="28"/>
          <w:szCs w:val="28"/>
        </w:rPr>
        <w:t xml:space="preserve"> </w:t>
      </w:r>
      <w:r>
        <w:rPr>
          <w:i/>
          <w:sz w:val="28"/>
          <w:szCs w:val="28"/>
        </w:rPr>
        <w:t xml:space="preserve">творческий потенциал, детская инициатива, познавательная активность, игры, дыхательная </w:t>
      </w:r>
      <w:proofErr w:type="spellStart"/>
      <w:r>
        <w:rPr>
          <w:i/>
          <w:sz w:val="28"/>
          <w:szCs w:val="28"/>
        </w:rPr>
        <w:t>гимнастика</w:t>
      </w:r>
      <w:proofErr w:type="gramStart"/>
      <w:r w:rsidR="00D048F2">
        <w:rPr>
          <w:i/>
          <w:sz w:val="28"/>
          <w:szCs w:val="28"/>
        </w:rPr>
        <w:t>,о</w:t>
      </w:r>
      <w:proofErr w:type="gramEnd"/>
      <w:r w:rsidR="00D048F2">
        <w:rPr>
          <w:i/>
          <w:sz w:val="28"/>
          <w:szCs w:val="28"/>
        </w:rPr>
        <w:t>здоровление</w:t>
      </w:r>
      <w:proofErr w:type="spellEnd"/>
      <w:r w:rsidR="00D048F2">
        <w:rPr>
          <w:i/>
          <w:sz w:val="28"/>
          <w:szCs w:val="28"/>
        </w:rPr>
        <w:t>.</w:t>
      </w:r>
    </w:p>
    <w:p w:rsidR="00F817F1" w:rsidRPr="008A3EF7" w:rsidRDefault="00F817F1" w:rsidP="008A3EF7">
      <w:pPr>
        <w:pStyle w:val="a3"/>
        <w:spacing w:line="360" w:lineRule="auto"/>
        <w:ind w:left="0" w:firstLine="708"/>
        <w:jc w:val="both"/>
        <w:rPr>
          <w:sz w:val="28"/>
          <w:szCs w:val="28"/>
        </w:rPr>
      </w:pPr>
      <w:r w:rsidRPr="008A3EF7">
        <w:rPr>
          <w:sz w:val="28"/>
          <w:szCs w:val="28"/>
        </w:rPr>
        <w:t xml:space="preserve">Развитие творческого потенциала детей </w:t>
      </w:r>
      <w:r w:rsidR="00DE4521">
        <w:rPr>
          <w:sz w:val="28"/>
          <w:szCs w:val="28"/>
        </w:rPr>
        <w:t xml:space="preserve">дошкольного возраста </w:t>
      </w:r>
      <w:r w:rsidRPr="008A3EF7">
        <w:rPr>
          <w:sz w:val="28"/>
          <w:szCs w:val="28"/>
        </w:rPr>
        <w:t>составляет важную задачу процесса их обучения и воспитания, так как способствует проявлению инициативы и познавательной активности, стимулирует интерес к творческому поиску, открывает возможности активного познания мира и себя. Именно в детском творчестве закладывается основа будущих творческих достижений и открытий.</w:t>
      </w:r>
    </w:p>
    <w:p w:rsidR="00F817F1" w:rsidRPr="008A3EF7" w:rsidRDefault="00F817F1" w:rsidP="008A3EF7">
      <w:pPr>
        <w:pStyle w:val="a3"/>
        <w:spacing w:line="360" w:lineRule="auto"/>
        <w:ind w:left="0" w:firstLine="708"/>
        <w:jc w:val="both"/>
        <w:rPr>
          <w:sz w:val="28"/>
          <w:szCs w:val="28"/>
        </w:rPr>
      </w:pPr>
      <w:r w:rsidRPr="008A3EF7">
        <w:rPr>
          <w:sz w:val="28"/>
          <w:szCs w:val="28"/>
        </w:rPr>
        <w:t>Творческий потенциал раскрывается в процессе выдвижения и реализации новых оригинальных идей. Способности появляются тогда, когда ребенок проявляет личную заинтересованность в деятельности, когда она порождает творческий порыв. Построение преграды</w:t>
      </w:r>
      <w:r w:rsidRPr="008A3EF7">
        <w:rPr>
          <w:spacing w:val="-10"/>
          <w:sz w:val="28"/>
          <w:szCs w:val="28"/>
        </w:rPr>
        <w:t xml:space="preserve"> </w:t>
      </w:r>
      <w:r w:rsidRPr="008A3EF7">
        <w:rPr>
          <w:sz w:val="28"/>
          <w:szCs w:val="28"/>
        </w:rPr>
        <w:t>из</w:t>
      </w:r>
      <w:r w:rsidRPr="008A3EF7">
        <w:rPr>
          <w:spacing w:val="-12"/>
          <w:sz w:val="28"/>
          <w:szCs w:val="28"/>
        </w:rPr>
        <w:t xml:space="preserve"> </w:t>
      </w:r>
      <w:r w:rsidRPr="008A3EF7">
        <w:rPr>
          <w:sz w:val="28"/>
          <w:szCs w:val="28"/>
        </w:rPr>
        <w:t>песка,</w:t>
      </w:r>
      <w:r w:rsidRPr="008A3EF7">
        <w:rPr>
          <w:spacing w:val="-10"/>
          <w:sz w:val="28"/>
          <w:szCs w:val="28"/>
        </w:rPr>
        <w:t xml:space="preserve"> </w:t>
      </w:r>
      <w:r w:rsidRPr="008A3EF7">
        <w:rPr>
          <w:sz w:val="28"/>
          <w:szCs w:val="28"/>
        </w:rPr>
        <w:t>чтобы</w:t>
      </w:r>
      <w:r w:rsidRPr="008A3EF7">
        <w:rPr>
          <w:spacing w:val="-11"/>
          <w:sz w:val="28"/>
          <w:szCs w:val="28"/>
        </w:rPr>
        <w:t xml:space="preserve"> </w:t>
      </w:r>
      <w:r w:rsidRPr="008A3EF7">
        <w:rPr>
          <w:sz w:val="28"/>
          <w:szCs w:val="28"/>
        </w:rPr>
        <w:t>волна</w:t>
      </w:r>
      <w:r w:rsidRPr="008A3EF7">
        <w:rPr>
          <w:spacing w:val="-11"/>
          <w:sz w:val="28"/>
          <w:szCs w:val="28"/>
        </w:rPr>
        <w:t xml:space="preserve"> </w:t>
      </w:r>
      <w:r w:rsidRPr="008A3EF7">
        <w:rPr>
          <w:sz w:val="28"/>
          <w:szCs w:val="28"/>
        </w:rPr>
        <w:t>не</w:t>
      </w:r>
      <w:r w:rsidRPr="008A3EF7">
        <w:rPr>
          <w:spacing w:val="-11"/>
          <w:sz w:val="28"/>
          <w:szCs w:val="28"/>
        </w:rPr>
        <w:t xml:space="preserve"> </w:t>
      </w:r>
      <w:r w:rsidRPr="008A3EF7">
        <w:rPr>
          <w:sz w:val="28"/>
          <w:szCs w:val="28"/>
        </w:rPr>
        <w:t>смыла</w:t>
      </w:r>
      <w:r w:rsidRPr="008A3EF7">
        <w:rPr>
          <w:spacing w:val="-7"/>
          <w:sz w:val="28"/>
          <w:szCs w:val="28"/>
        </w:rPr>
        <w:t xml:space="preserve"> </w:t>
      </w:r>
      <w:r w:rsidRPr="008A3EF7">
        <w:rPr>
          <w:sz w:val="28"/>
          <w:szCs w:val="28"/>
        </w:rPr>
        <w:t>«песчаный</w:t>
      </w:r>
      <w:r w:rsidRPr="008A3EF7">
        <w:rPr>
          <w:spacing w:val="-10"/>
          <w:sz w:val="28"/>
          <w:szCs w:val="28"/>
        </w:rPr>
        <w:t xml:space="preserve"> </w:t>
      </w:r>
      <w:r w:rsidRPr="008A3EF7">
        <w:rPr>
          <w:sz w:val="28"/>
          <w:szCs w:val="28"/>
        </w:rPr>
        <w:t>городок»,</w:t>
      </w:r>
      <w:r w:rsidRPr="008A3EF7">
        <w:rPr>
          <w:spacing w:val="-10"/>
          <w:sz w:val="28"/>
          <w:szCs w:val="28"/>
        </w:rPr>
        <w:t xml:space="preserve"> </w:t>
      </w:r>
      <w:r w:rsidRPr="008A3EF7">
        <w:rPr>
          <w:sz w:val="28"/>
          <w:szCs w:val="28"/>
        </w:rPr>
        <w:t>использование</w:t>
      </w:r>
      <w:r w:rsidRPr="008A3EF7">
        <w:rPr>
          <w:spacing w:val="-11"/>
          <w:sz w:val="28"/>
          <w:szCs w:val="28"/>
        </w:rPr>
        <w:t xml:space="preserve"> </w:t>
      </w:r>
      <w:r w:rsidRPr="008A3EF7">
        <w:rPr>
          <w:sz w:val="28"/>
          <w:szCs w:val="28"/>
        </w:rPr>
        <w:t>веточки</w:t>
      </w:r>
      <w:r w:rsidRPr="008A3EF7">
        <w:rPr>
          <w:spacing w:val="-9"/>
          <w:sz w:val="28"/>
          <w:szCs w:val="28"/>
        </w:rPr>
        <w:t xml:space="preserve"> </w:t>
      </w:r>
      <w:r w:rsidRPr="008A3EF7">
        <w:rPr>
          <w:sz w:val="28"/>
          <w:szCs w:val="28"/>
        </w:rPr>
        <w:t>вместо расчески</w:t>
      </w:r>
      <w:r w:rsidRPr="008A3EF7">
        <w:rPr>
          <w:spacing w:val="-16"/>
          <w:sz w:val="28"/>
          <w:szCs w:val="28"/>
        </w:rPr>
        <w:t xml:space="preserve"> </w:t>
      </w:r>
      <w:r w:rsidRPr="008A3EF7">
        <w:rPr>
          <w:sz w:val="28"/>
          <w:szCs w:val="28"/>
        </w:rPr>
        <w:t>для</w:t>
      </w:r>
      <w:r w:rsidRPr="008A3EF7">
        <w:rPr>
          <w:spacing w:val="-16"/>
          <w:sz w:val="28"/>
          <w:szCs w:val="28"/>
        </w:rPr>
        <w:t xml:space="preserve"> </w:t>
      </w:r>
      <w:r w:rsidRPr="008A3EF7">
        <w:rPr>
          <w:sz w:val="28"/>
          <w:szCs w:val="28"/>
        </w:rPr>
        <w:t>кукол,</w:t>
      </w:r>
      <w:r w:rsidRPr="008A3EF7">
        <w:rPr>
          <w:spacing w:val="-16"/>
          <w:sz w:val="28"/>
          <w:szCs w:val="28"/>
        </w:rPr>
        <w:t xml:space="preserve"> </w:t>
      </w:r>
      <w:r w:rsidRPr="008A3EF7">
        <w:rPr>
          <w:sz w:val="28"/>
          <w:szCs w:val="28"/>
        </w:rPr>
        <w:t>получение</w:t>
      </w:r>
      <w:r w:rsidRPr="008A3EF7">
        <w:rPr>
          <w:spacing w:val="-16"/>
          <w:sz w:val="28"/>
          <w:szCs w:val="28"/>
        </w:rPr>
        <w:t xml:space="preserve"> </w:t>
      </w:r>
      <w:r w:rsidRPr="008A3EF7">
        <w:rPr>
          <w:sz w:val="28"/>
          <w:szCs w:val="28"/>
        </w:rPr>
        <w:t>нового</w:t>
      </w:r>
      <w:r w:rsidRPr="008A3EF7">
        <w:rPr>
          <w:spacing w:val="-16"/>
          <w:sz w:val="28"/>
          <w:szCs w:val="28"/>
        </w:rPr>
        <w:t xml:space="preserve"> </w:t>
      </w:r>
      <w:r w:rsidRPr="008A3EF7">
        <w:rPr>
          <w:sz w:val="28"/>
          <w:szCs w:val="28"/>
        </w:rPr>
        <w:t>цвета</w:t>
      </w:r>
      <w:r w:rsidRPr="008A3EF7">
        <w:rPr>
          <w:spacing w:val="-16"/>
          <w:sz w:val="28"/>
          <w:szCs w:val="28"/>
        </w:rPr>
        <w:t xml:space="preserve"> </w:t>
      </w:r>
      <w:r w:rsidRPr="008A3EF7">
        <w:rPr>
          <w:sz w:val="28"/>
          <w:szCs w:val="28"/>
        </w:rPr>
        <w:t>при</w:t>
      </w:r>
      <w:r w:rsidRPr="008A3EF7">
        <w:rPr>
          <w:spacing w:val="-16"/>
          <w:sz w:val="28"/>
          <w:szCs w:val="28"/>
        </w:rPr>
        <w:t xml:space="preserve"> </w:t>
      </w:r>
      <w:r w:rsidRPr="008A3EF7">
        <w:rPr>
          <w:sz w:val="28"/>
          <w:szCs w:val="28"/>
        </w:rPr>
        <w:t>смешивании</w:t>
      </w:r>
      <w:r w:rsidRPr="008A3EF7">
        <w:rPr>
          <w:spacing w:val="-17"/>
          <w:sz w:val="28"/>
          <w:szCs w:val="28"/>
        </w:rPr>
        <w:t xml:space="preserve"> </w:t>
      </w:r>
      <w:r w:rsidRPr="008A3EF7">
        <w:rPr>
          <w:sz w:val="28"/>
          <w:szCs w:val="28"/>
        </w:rPr>
        <w:t>красок,</w:t>
      </w:r>
      <w:r w:rsidRPr="008A3EF7">
        <w:rPr>
          <w:spacing w:val="-16"/>
          <w:sz w:val="28"/>
          <w:szCs w:val="28"/>
        </w:rPr>
        <w:t xml:space="preserve"> </w:t>
      </w:r>
      <w:r w:rsidRPr="008A3EF7">
        <w:rPr>
          <w:sz w:val="28"/>
          <w:szCs w:val="28"/>
        </w:rPr>
        <w:t>все</w:t>
      </w:r>
      <w:r w:rsidRPr="008A3EF7">
        <w:rPr>
          <w:spacing w:val="-16"/>
          <w:sz w:val="28"/>
          <w:szCs w:val="28"/>
        </w:rPr>
        <w:t xml:space="preserve"> </w:t>
      </w:r>
      <w:r w:rsidRPr="008A3EF7">
        <w:rPr>
          <w:sz w:val="28"/>
          <w:szCs w:val="28"/>
        </w:rPr>
        <w:t>это</w:t>
      </w:r>
      <w:r w:rsidRPr="008A3EF7">
        <w:rPr>
          <w:spacing w:val="-16"/>
          <w:sz w:val="28"/>
          <w:szCs w:val="28"/>
        </w:rPr>
        <w:t xml:space="preserve"> </w:t>
      </w:r>
      <w:r w:rsidRPr="008A3EF7">
        <w:rPr>
          <w:sz w:val="28"/>
          <w:szCs w:val="28"/>
        </w:rPr>
        <w:t>не</w:t>
      </w:r>
      <w:r w:rsidRPr="008A3EF7">
        <w:rPr>
          <w:spacing w:val="-16"/>
          <w:sz w:val="28"/>
          <w:szCs w:val="28"/>
        </w:rPr>
        <w:t xml:space="preserve"> </w:t>
      </w:r>
      <w:r w:rsidRPr="008A3EF7">
        <w:rPr>
          <w:sz w:val="28"/>
          <w:szCs w:val="28"/>
        </w:rPr>
        <w:t>просто</w:t>
      </w:r>
      <w:r w:rsidRPr="008A3EF7">
        <w:rPr>
          <w:spacing w:val="-17"/>
          <w:sz w:val="28"/>
          <w:szCs w:val="28"/>
        </w:rPr>
        <w:t xml:space="preserve"> </w:t>
      </w:r>
      <w:r w:rsidRPr="008A3EF7">
        <w:rPr>
          <w:sz w:val="28"/>
          <w:szCs w:val="28"/>
        </w:rPr>
        <w:t>детская игра, но и процесс экспериментирования, придумывания и опробования нового предмета, свойства и способа действия.</w:t>
      </w:r>
      <w:r w:rsidRPr="008A3EF7">
        <w:rPr>
          <w:spacing w:val="-1"/>
          <w:sz w:val="28"/>
          <w:szCs w:val="28"/>
        </w:rPr>
        <w:t xml:space="preserve"> </w:t>
      </w:r>
      <w:r w:rsidRPr="008A3EF7">
        <w:rPr>
          <w:sz w:val="28"/>
          <w:szCs w:val="28"/>
        </w:rPr>
        <w:t>[4]</w:t>
      </w:r>
    </w:p>
    <w:p w:rsidR="00F817F1" w:rsidRPr="008A3EF7" w:rsidRDefault="00F817F1" w:rsidP="008A3EF7">
      <w:pPr>
        <w:pStyle w:val="a3"/>
        <w:spacing w:before="1" w:line="360" w:lineRule="auto"/>
        <w:ind w:left="0" w:firstLine="708"/>
        <w:jc w:val="both"/>
        <w:rPr>
          <w:sz w:val="28"/>
          <w:szCs w:val="28"/>
        </w:rPr>
      </w:pPr>
      <w:r w:rsidRPr="008A3EF7">
        <w:rPr>
          <w:sz w:val="28"/>
          <w:szCs w:val="28"/>
        </w:rPr>
        <w:t>Способности человека – это то, что не сводится к знаниям, умениям и навыкам, но объясняет их быстрое приобретение, закрепление и эффективное использование на практике. Творческие способности определяются созданием предметов материальной и духовной культуры, производство новых идей, открытий и изобретений, словом – индивидуальное творчество в различных областях человеческой деятельности.</w:t>
      </w:r>
    </w:p>
    <w:p w:rsidR="00F817F1" w:rsidRPr="008A3EF7" w:rsidRDefault="00F817F1" w:rsidP="008A3EF7">
      <w:pPr>
        <w:pStyle w:val="a3"/>
        <w:spacing w:line="360" w:lineRule="auto"/>
        <w:ind w:left="0" w:firstLine="708"/>
        <w:jc w:val="both"/>
        <w:rPr>
          <w:sz w:val="28"/>
          <w:szCs w:val="28"/>
        </w:rPr>
      </w:pPr>
      <w:r w:rsidRPr="008A3EF7">
        <w:rPr>
          <w:sz w:val="28"/>
          <w:szCs w:val="28"/>
        </w:rPr>
        <w:t>Дошкольники – маленькие фантазеры и открыватели – творят мир вокруг. Их находки и</w:t>
      </w:r>
      <w:r w:rsidRPr="008A3EF7">
        <w:rPr>
          <w:spacing w:val="-14"/>
          <w:sz w:val="28"/>
          <w:szCs w:val="28"/>
        </w:rPr>
        <w:t xml:space="preserve"> </w:t>
      </w:r>
      <w:r w:rsidRPr="008A3EF7">
        <w:rPr>
          <w:sz w:val="28"/>
          <w:szCs w:val="28"/>
        </w:rPr>
        <w:t>открытия</w:t>
      </w:r>
      <w:r w:rsidRPr="008A3EF7">
        <w:rPr>
          <w:spacing w:val="-14"/>
          <w:sz w:val="28"/>
          <w:szCs w:val="28"/>
        </w:rPr>
        <w:t xml:space="preserve"> </w:t>
      </w:r>
      <w:r w:rsidRPr="008A3EF7">
        <w:rPr>
          <w:sz w:val="28"/>
          <w:szCs w:val="28"/>
        </w:rPr>
        <w:t>по</w:t>
      </w:r>
      <w:r w:rsidRPr="008A3EF7">
        <w:rPr>
          <w:spacing w:val="-17"/>
          <w:sz w:val="28"/>
          <w:szCs w:val="28"/>
        </w:rPr>
        <w:t xml:space="preserve"> </w:t>
      </w:r>
      <w:r w:rsidRPr="008A3EF7">
        <w:rPr>
          <w:sz w:val="28"/>
          <w:szCs w:val="28"/>
        </w:rPr>
        <w:t>характеру</w:t>
      </w:r>
      <w:r w:rsidRPr="008A3EF7">
        <w:rPr>
          <w:spacing w:val="-17"/>
          <w:sz w:val="28"/>
          <w:szCs w:val="28"/>
        </w:rPr>
        <w:t xml:space="preserve"> </w:t>
      </w:r>
      <w:r w:rsidRPr="008A3EF7">
        <w:rPr>
          <w:sz w:val="28"/>
          <w:szCs w:val="28"/>
        </w:rPr>
        <w:t>поиска</w:t>
      </w:r>
      <w:r w:rsidRPr="008A3EF7">
        <w:rPr>
          <w:spacing w:val="-15"/>
          <w:sz w:val="28"/>
          <w:szCs w:val="28"/>
        </w:rPr>
        <w:t xml:space="preserve"> </w:t>
      </w:r>
      <w:r w:rsidRPr="008A3EF7">
        <w:rPr>
          <w:sz w:val="28"/>
          <w:szCs w:val="28"/>
        </w:rPr>
        <w:t>и</w:t>
      </w:r>
      <w:r w:rsidRPr="008A3EF7">
        <w:rPr>
          <w:spacing w:val="-14"/>
          <w:sz w:val="28"/>
          <w:szCs w:val="28"/>
        </w:rPr>
        <w:t xml:space="preserve"> </w:t>
      </w:r>
      <w:r w:rsidRPr="008A3EF7">
        <w:rPr>
          <w:sz w:val="28"/>
          <w:szCs w:val="28"/>
        </w:rPr>
        <w:t>проявлению</w:t>
      </w:r>
      <w:r w:rsidRPr="008A3EF7">
        <w:rPr>
          <w:spacing w:val="-14"/>
          <w:sz w:val="28"/>
          <w:szCs w:val="28"/>
        </w:rPr>
        <w:t xml:space="preserve"> </w:t>
      </w:r>
      <w:r w:rsidRPr="008A3EF7">
        <w:rPr>
          <w:sz w:val="28"/>
          <w:szCs w:val="28"/>
        </w:rPr>
        <w:t>инициативы</w:t>
      </w:r>
      <w:r w:rsidRPr="008A3EF7">
        <w:rPr>
          <w:spacing w:val="-15"/>
          <w:sz w:val="28"/>
          <w:szCs w:val="28"/>
        </w:rPr>
        <w:t xml:space="preserve"> </w:t>
      </w:r>
      <w:r w:rsidRPr="008A3EF7">
        <w:rPr>
          <w:sz w:val="28"/>
          <w:szCs w:val="28"/>
        </w:rPr>
        <w:t>вполне</w:t>
      </w:r>
      <w:r w:rsidRPr="008A3EF7">
        <w:rPr>
          <w:spacing w:val="-15"/>
          <w:sz w:val="28"/>
          <w:szCs w:val="28"/>
        </w:rPr>
        <w:t xml:space="preserve"> </w:t>
      </w:r>
      <w:r w:rsidRPr="008A3EF7">
        <w:rPr>
          <w:sz w:val="28"/>
          <w:szCs w:val="28"/>
        </w:rPr>
        <w:t>соотносимы</w:t>
      </w:r>
      <w:r w:rsidRPr="008A3EF7">
        <w:rPr>
          <w:spacing w:val="-15"/>
          <w:sz w:val="28"/>
          <w:szCs w:val="28"/>
        </w:rPr>
        <w:t xml:space="preserve"> </w:t>
      </w:r>
      <w:r w:rsidRPr="008A3EF7">
        <w:rPr>
          <w:sz w:val="28"/>
          <w:szCs w:val="28"/>
        </w:rPr>
        <w:t>с</w:t>
      </w:r>
      <w:r w:rsidRPr="008A3EF7">
        <w:rPr>
          <w:spacing w:val="-15"/>
          <w:sz w:val="28"/>
          <w:szCs w:val="28"/>
        </w:rPr>
        <w:t xml:space="preserve"> </w:t>
      </w:r>
      <w:r w:rsidRPr="008A3EF7">
        <w:rPr>
          <w:sz w:val="28"/>
          <w:szCs w:val="28"/>
        </w:rPr>
        <w:t xml:space="preserve">творческими достижениями взрослых. Только степень новизны оценивается по-другому. Ребенок открывает, создает что-то новое для себя – </w:t>
      </w:r>
      <w:r w:rsidRPr="008A3EF7">
        <w:rPr>
          <w:sz w:val="28"/>
          <w:szCs w:val="28"/>
        </w:rPr>
        <w:lastRenderedPageBreak/>
        <w:t>субъективно новое. Поощрение творческих проявлений особенно важно в дошкольном возрасте. Именно у дошкольников вся жизнь пронизана</w:t>
      </w:r>
      <w:r w:rsidRPr="008A3EF7">
        <w:rPr>
          <w:spacing w:val="-17"/>
          <w:sz w:val="28"/>
          <w:szCs w:val="28"/>
        </w:rPr>
        <w:t xml:space="preserve"> </w:t>
      </w:r>
      <w:r w:rsidRPr="008A3EF7">
        <w:rPr>
          <w:sz w:val="28"/>
          <w:szCs w:val="28"/>
        </w:rPr>
        <w:t>фантазией</w:t>
      </w:r>
      <w:r w:rsidRPr="008A3EF7">
        <w:rPr>
          <w:spacing w:val="-18"/>
          <w:sz w:val="28"/>
          <w:szCs w:val="28"/>
        </w:rPr>
        <w:t xml:space="preserve"> </w:t>
      </w:r>
      <w:r w:rsidRPr="008A3EF7">
        <w:rPr>
          <w:sz w:val="28"/>
          <w:szCs w:val="28"/>
        </w:rPr>
        <w:t>и</w:t>
      </w:r>
      <w:r w:rsidRPr="008A3EF7">
        <w:rPr>
          <w:spacing w:val="-20"/>
          <w:sz w:val="28"/>
          <w:szCs w:val="28"/>
        </w:rPr>
        <w:t xml:space="preserve"> </w:t>
      </w:r>
      <w:r w:rsidRPr="008A3EF7">
        <w:rPr>
          <w:sz w:val="28"/>
          <w:szCs w:val="28"/>
        </w:rPr>
        <w:t>творчеством.</w:t>
      </w:r>
      <w:r w:rsidRPr="008A3EF7">
        <w:rPr>
          <w:spacing w:val="-17"/>
          <w:sz w:val="28"/>
          <w:szCs w:val="28"/>
        </w:rPr>
        <w:t xml:space="preserve"> </w:t>
      </w:r>
      <w:r w:rsidRPr="008A3EF7">
        <w:rPr>
          <w:sz w:val="28"/>
          <w:szCs w:val="28"/>
        </w:rPr>
        <w:t>Не</w:t>
      </w:r>
      <w:r w:rsidRPr="008A3EF7">
        <w:rPr>
          <w:spacing w:val="-18"/>
          <w:sz w:val="28"/>
          <w:szCs w:val="28"/>
        </w:rPr>
        <w:t xml:space="preserve"> </w:t>
      </w:r>
      <w:r w:rsidRPr="008A3EF7">
        <w:rPr>
          <w:sz w:val="28"/>
          <w:szCs w:val="28"/>
        </w:rPr>
        <w:t>получив</w:t>
      </w:r>
      <w:r w:rsidRPr="008A3EF7">
        <w:rPr>
          <w:spacing w:val="-17"/>
          <w:sz w:val="28"/>
          <w:szCs w:val="28"/>
        </w:rPr>
        <w:t xml:space="preserve"> </w:t>
      </w:r>
      <w:r w:rsidRPr="008A3EF7">
        <w:rPr>
          <w:sz w:val="28"/>
          <w:szCs w:val="28"/>
        </w:rPr>
        <w:t>должного</w:t>
      </w:r>
      <w:r w:rsidRPr="008A3EF7">
        <w:rPr>
          <w:spacing w:val="-16"/>
          <w:sz w:val="28"/>
          <w:szCs w:val="28"/>
        </w:rPr>
        <w:t xml:space="preserve"> </w:t>
      </w:r>
      <w:r w:rsidRPr="008A3EF7">
        <w:rPr>
          <w:sz w:val="28"/>
          <w:szCs w:val="28"/>
        </w:rPr>
        <w:t>развития</w:t>
      </w:r>
      <w:r w:rsidRPr="008A3EF7">
        <w:rPr>
          <w:spacing w:val="-19"/>
          <w:sz w:val="28"/>
          <w:szCs w:val="28"/>
        </w:rPr>
        <w:t xml:space="preserve"> </w:t>
      </w:r>
      <w:r w:rsidRPr="008A3EF7">
        <w:rPr>
          <w:sz w:val="28"/>
          <w:szCs w:val="28"/>
        </w:rPr>
        <w:t>в</w:t>
      </w:r>
      <w:r w:rsidRPr="008A3EF7">
        <w:rPr>
          <w:spacing w:val="-17"/>
          <w:sz w:val="28"/>
          <w:szCs w:val="28"/>
        </w:rPr>
        <w:t xml:space="preserve"> </w:t>
      </w:r>
      <w:r w:rsidRPr="008A3EF7">
        <w:rPr>
          <w:sz w:val="28"/>
          <w:szCs w:val="28"/>
        </w:rPr>
        <w:t>этот</w:t>
      </w:r>
      <w:r w:rsidRPr="008A3EF7">
        <w:rPr>
          <w:spacing w:val="-15"/>
          <w:sz w:val="28"/>
          <w:szCs w:val="28"/>
        </w:rPr>
        <w:t xml:space="preserve"> </w:t>
      </w:r>
      <w:r w:rsidRPr="008A3EF7">
        <w:rPr>
          <w:sz w:val="28"/>
          <w:szCs w:val="28"/>
        </w:rPr>
        <w:t>период,</w:t>
      </w:r>
      <w:r w:rsidRPr="008A3EF7">
        <w:rPr>
          <w:spacing w:val="-16"/>
          <w:sz w:val="28"/>
          <w:szCs w:val="28"/>
        </w:rPr>
        <w:t xml:space="preserve"> </w:t>
      </w:r>
      <w:r w:rsidRPr="008A3EF7">
        <w:rPr>
          <w:sz w:val="28"/>
          <w:szCs w:val="28"/>
        </w:rPr>
        <w:t>творческий потенциал далеко не всегда проявится в будущем. Развитие творческих способностей или предпосылок к нему начинается уже в раннем возрасте.</w:t>
      </w:r>
      <w:r w:rsidRPr="008A3EF7">
        <w:rPr>
          <w:spacing w:val="-5"/>
          <w:sz w:val="28"/>
          <w:szCs w:val="28"/>
        </w:rPr>
        <w:t xml:space="preserve"> </w:t>
      </w:r>
      <w:r w:rsidRPr="008A3EF7">
        <w:rPr>
          <w:sz w:val="28"/>
          <w:szCs w:val="28"/>
        </w:rPr>
        <w:t>[3]</w:t>
      </w:r>
    </w:p>
    <w:p w:rsidR="00F817F1" w:rsidRPr="008A3EF7" w:rsidRDefault="00F817F1" w:rsidP="00D048F2">
      <w:pPr>
        <w:pStyle w:val="a3"/>
        <w:spacing w:before="1" w:line="360" w:lineRule="auto"/>
        <w:ind w:left="0" w:firstLine="708"/>
        <w:jc w:val="both"/>
        <w:rPr>
          <w:sz w:val="28"/>
          <w:szCs w:val="28"/>
        </w:rPr>
      </w:pPr>
      <w:r w:rsidRPr="008A3EF7">
        <w:rPr>
          <w:sz w:val="28"/>
          <w:szCs w:val="28"/>
        </w:rPr>
        <w:t>Игра – это поле свободной творческой деятельности. Игры – это большой потенциал для развития творческих способностей детей. Они, конечно, не могут заменить «железа» и</w:t>
      </w:r>
      <w:r w:rsidR="00D048F2">
        <w:rPr>
          <w:sz w:val="28"/>
          <w:szCs w:val="28"/>
        </w:rPr>
        <w:t xml:space="preserve"> </w:t>
      </w:r>
      <w:r w:rsidRPr="008A3EF7">
        <w:rPr>
          <w:sz w:val="28"/>
          <w:szCs w:val="28"/>
        </w:rPr>
        <w:t>«верстака с инструментами», не могут освободить от необходимости творческого подхода к любым жизненным ситуациям, это только одно из средств развития способностей. Там, где малыша не торопятся отгородить от жизни и избавить от трудностей, где ему стараются дать простор для исследований и деятельности, там игры могут стать мощным стимулом развития творческих способностей ребенка. [2]</w:t>
      </w:r>
    </w:p>
    <w:p w:rsidR="00F817F1" w:rsidRPr="008A3EF7" w:rsidRDefault="00F817F1" w:rsidP="008A3EF7">
      <w:pPr>
        <w:pStyle w:val="a3"/>
        <w:spacing w:line="360" w:lineRule="auto"/>
        <w:ind w:left="0" w:firstLine="708"/>
        <w:jc w:val="both"/>
        <w:rPr>
          <w:sz w:val="28"/>
          <w:szCs w:val="28"/>
        </w:rPr>
      </w:pPr>
      <w:r w:rsidRPr="008A3EF7">
        <w:rPr>
          <w:sz w:val="28"/>
          <w:szCs w:val="28"/>
        </w:rPr>
        <w:t xml:space="preserve">В последнее время заметно возросло количество физически ослабленных детей, детей, имеющих те или иные заболевания. В самых верхних строках списка заболеваний занимает аллергия. Аллергией страдает примерно треть населения земного шара. Только на покупку противоаллергических препаратов, больные всей планеты ежегодно тратят около 12 млрд. долларов. Несмотря на это </w:t>
      </w:r>
      <w:proofErr w:type="gramStart"/>
      <w:r w:rsidRPr="008A3EF7">
        <w:rPr>
          <w:sz w:val="28"/>
          <w:szCs w:val="28"/>
        </w:rPr>
        <w:t>распространенность сезонной аллергии и бронхиальной астмы за последние 20 лет увеличилась вдвое.</w:t>
      </w:r>
      <w:proofErr w:type="gramEnd"/>
      <w:r w:rsidRPr="008A3EF7">
        <w:rPr>
          <w:sz w:val="28"/>
          <w:szCs w:val="28"/>
        </w:rPr>
        <w:t xml:space="preserve"> Такой стремительный рост заболеваемости аллергией связан со многими факторами: с ухудшением общей экологической ситуацией на планете, с изменением характера питания, образа жизни, появлением новых аллергенов, со стрессом. Чаще всего признаки аллергии появляются в самом раннем возрасте в виде высыпаний. При не правильном лечении или не лечении вообще высыпания переходят в следующую стадию – экзему,</w:t>
      </w:r>
      <w:r w:rsidRPr="008A3EF7">
        <w:rPr>
          <w:spacing w:val="-7"/>
          <w:sz w:val="28"/>
          <w:szCs w:val="28"/>
        </w:rPr>
        <w:t xml:space="preserve"> </w:t>
      </w:r>
      <w:r w:rsidRPr="008A3EF7">
        <w:rPr>
          <w:sz w:val="28"/>
          <w:szCs w:val="28"/>
        </w:rPr>
        <w:t>а</w:t>
      </w:r>
      <w:r w:rsidRPr="008A3EF7">
        <w:rPr>
          <w:spacing w:val="-7"/>
          <w:sz w:val="28"/>
          <w:szCs w:val="28"/>
        </w:rPr>
        <w:t xml:space="preserve"> </w:t>
      </w:r>
      <w:r w:rsidRPr="008A3EF7">
        <w:rPr>
          <w:sz w:val="28"/>
          <w:szCs w:val="28"/>
        </w:rPr>
        <w:t>дальше</w:t>
      </w:r>
      <w:r w:rsidRPr="008A3EF7">
        <w:rPr>
          <w:spacing w:val="-7"/>
          <w:sz w:val="28"/>
          <w:szCs w:val="28"/>
        </w:rPr>
        <w:t xml:space="preserve"> </w:t>
      </w:r>
      <w:r w:rsidRPr="008A3EF7">
        <w:rPr>
          <w:sz w:val="28"/>
          <w:szCs w:val="28"/>
        </w:rPr>
        <w:t>к</w:t>
      </w:r>
      <w:r w:rsidRPr="008A3EF7">
        <w:rPr>
          <w:spacing w:val="-6"/>
          <w:sz w:val="28"/>
          <w:szCs w:val="28"/>
        </w:rPr>
        <w:t xml:space="preserve"> </w:t>
      </w:r>
      <w:r w:rsidRPr="008A3EF7">
        <w:rPr>
          <w:sz w:val="28"/>
          <w:szCs w:val="28"/>
        </w:rPr>
        <w:t>бронхиальной</w:t>
      </w:r>
      <w:r w:rsidRPr="008A3EF7">
        <w:rPr>
          <w:spacing w:val="-6"/>
          <w:sz w:val="28"/>
          <w:szCs w:val="28"/>
        </w:rPr>
        <w:t xml:space="preserve"> </w:t>
      </w:r>
      <w:r w:rsidRPr="008A3EF7">
        <w:rPr>
          <w:sz w:val="28"/>
          <w:szCs w:val="28"/>
        </w:rPr>
        <w:t>астме</w:t>
      </w:r>
      <w:r w:rsidRPr="008A3EF7">
        <w:rPr>
          <w:spacing w:val="-7"/>
          <w:sz w:val="28"/>
          <w:szCs w:val="28"/>
        </w:rPr>
        <w:t xml:space="preserve"> </w:t>
      </w:r>
      <w:r w:rsidRPr="008A3EF7">
        <w:rPr>
          <w:sz w:val="28"/>
          <w:szCs w:val="28"/>
        </w:rPr>
        <w:t>и</w:t>
      </w:r>
      <w:r w:rsidRPr="008A3EF7">
        <w:rPr>
          <w:spacing w:val="-6"/>
          <w:sz w:val="28"/>
          <w:szCs w:val="28"/>
        </w:rPr>
        <w:t xml:space="preserve"> </w:t>
      </w:r>
      <w:r w:rsidRPr="008A3EF7">
        <w:rPr>
          <w:sz w:val="28"/>
          <w:szCs w:val="28"/>
        </w:rPr>
        <w:t>хроническим</w:t>
      </w:r>
      <w:r w:rsidRPr="008A3EF7">
        <w:rPr>
          <w:spacing w:val="-7"/>
          <w:sz w:val="28"/>
          <w:szCs w:val="28"/>
        </w:rPr>
        <w:t xml:space="preserve"> </w:t>
      </w:r>
      <w:r w:rsidRPr="008A3EF7">
        <w:rPr>
          <w:sz w:val="28"/>
          <w:szCs w:val="28"/>
        </w:rPr>
        <w:t>формам.</w:t>
      </w:r>
      <w:r w:rsidRPr="008A3EF7">
        <w:rPr>
          <w:spacing w:val="-5"/>
          <w:sz w:val="28"/>
          <w:szCs w:val="28"/>
        </w:rPr>
        <w:t xml:space="preserve"> </w:t>
      </w:r>
      <w:r w:rsidRPr="008A3EF7">
        <w:rPr>
          <w:sz w:val="28"/>
          <w:szCs w:val="28"/>
        </w:rPr>
        <w:t>Чтобы</w:t>
      </w:r>
      <w:r w:rsidRPr="008A3EF7">
        <w:rPr>
          <w:spacing w:val="-7"/>
          <w:sz w:val="28"/>
          <w:szCs w:val="28"/>
        </w:rPr>
        <w:t xml:space="preserve"> </w:t>
      </w:r>
      <w:r w:rsidRPr="008A3EF7">
        <w:rPr>
          <w:sz w:val="28"/>
          <w:szCs w:val="28"/>
        </w:rPr>
        <w:t>избежать</w:t>
      </w:r>
      <w:r w:rsidRPr="008A3EF7">
        <w:rPr>
          <w:spacing w:val="-5"/>
          <w:sz w:val="28"/>
          <w:szCs w:val="28"/>
        </w:rPr>
        <w:t xml:space="preserve"> </w:t>
      </w:r>
      <w:r w:rsidRPr="008A3EF7">
        <w:rPr>
          <w:sz w:val="28"/>
          <w:szCs w:val="28"/>
        </w:rPr>
        <w:t>осложнений,</w:t>
      </w:r>
    </w:p>
    <w:p w:rsidR="00F817F1" w:rsidRPr="008A3EF7" w:rsidRDefault="00F817F1" w:rsidP="008A3EF7">
      <w:pPr>
        <w:pStyle w:val="a3"/>
        <w:spacing w:before="102" w:line="360" w:lineRule="auto"/>
        <w:ind w:left="0"/>
        <w:jc w:val="both"/>
        <w:rPr>
          <w:sz w:val="28"/>
          <w:szCs w:val="28"/>
        </w:rPr>
      </w:pPr>
      <w:r w:rsidRPr="008A3EF7">
        <w:rPr>
          <w:sz w:val="28"/>
          <w:szCs w:val="28"/>
        </w:rPr>
        <w:t>необходимо избегать аллергенов, которые в основном попадают с пищей. [5] Существуют специализированные дошкольные заведения, где каждому ребенку подбирают индивидуальное меню, в таком детском саду мы и работаем.</w:t>
      </w:r>
    </w:p>
    <w:p w:rsidR="00F817F1" w:rsidRPr="008A3EF7" w:rsidRDefault="00F817F1" w:rsidP="008A3EF7">
      <w:pPr>
        <w:pStyle w:val="a3"/>
        <w:spacing w:before="1" w:line="360" w:lineRule="auto"/>
        <w:ind w:left="0" w:firstLine="708"/>
        <w:jc w:val="both"/>
        <w:rPr>
          <w:sz w:val="28"/>
          <w:szCs w:val="28"/>
        </w:rPr>
      </w:pPr>
      <w:r w:rsidRPr="008A3EF7">
        <w:rPr>
          <w:sz w:val="28"/>
          <w:szCs w:val="28"/>
        </w:rPr>
        <w:t xml:space="preserve">Наши дети особенные. </w:t>
      </w:r>
      <w:proofErr w:type="gramStart"/>
      <w:r w:rsidRPr="008A3EF7">
        <w:rPr>
          <w:sz w:val="28"/>
          <w:szCs w:val="28"/>
        </w:rPr>
        <w:t xml:space="preserve">Из - за прогрессирующего заболевания и </w:t>
      </w:r>
      <w:r w:rsidRPr="008A3EF7">
        <w:rPr>
          <w:sz w:val="28"/>
          <w:szCs w:val="28"/>
        </w:rPr>
        <w:lastRenderedPageBreak/>
        <w:t>постоянного зуда у детей ухудшается самочувствие, появляются неврозы.</w:t>
      </w:r>
      <w:proofErr w:type="gramEnd"/>
      <w:r w:rsidRPr="008A3EF7">
        <w:rPr>
          <w:sz w:val="28"/>
          <w:szCs w:val="28"/>
        </w:rPr>
        <w:t xml:space="preserve"> Детям с бронхиальной астмой противопоказаны большие физические нагрузки. Из-за постоянного приема противоаллергических препаратов ребенок сонлив и пребывает в плохом настроении. Как помочь такому ребенку, поднять его эмоциональный тонус. На помощь приходит игра.</w:t>
      </w:r>
    </w:p>
    <w:p w:rsidR="00F817F1" w:rsidRPr="008A3EF7" w:rsidRDefault="00F817F1" w:rsidP="008A3EF7">
      <w:pPr>
        <w:pStyle w:val="a3"/>
        <w:tabs>
          <w:tab w:val="left" w:pos="9356"/>
        </w:tabs>
        <w:spacing w:line="360" w:lineRule="auto"/>
        <w:ind w:left="0" w:firstLine="708"/>
        <w:jc w:val="both"/>
        <w:rPr>
          <w:sz w:val="28"/>
          <w:szCs w:val="28"/>
        </w:rPr>
      </w:pPr>
      <w:r w:rsidRPr="008A3EF7">
        <w:rPr>
          <w:sz w:val="28"/>
          <w:szCs w:val="28"/>
        </w:rPr>
        <w:t xml:space="preserve">Игра - наиболее доступный и эффективный метод, дающий возможность воздействия на ребенка при его активной помощи. Благодаря играм </w:t>
      </w:r>
      <w:proofErr w:type="gramStart"/>
      <w:r w:rsidRPr="008A3EF7">
        <w:rPr>
          <w:sz w:val="28"/>
          <w:szCs w:val="28"/>
        </w:rPr>
        <w:t>обыденное</w:t>
      </w:r>
      <w:proofErr w:type="gramEnd"/>
      <w:r w:rsidRPr="008A3EF7">
        <w:rPr>
          <w:sz w:val="28"/>
          <w:szCs w:val="28"/>
        </w:rPr>
        <w:t xml:space="preserve"> становится необычным, а потому особо привлекательным.</w:t>
      </w:r>
    </w:p>
    <w:p w:rsidR="00F817F1" w:rsidRPr="008A3EF7" w:rsidRDefault="00F817F1" w:rsidP="008A3EF7">
      <w:pPr>
        <w:pStyle w:val="a3"/>
        <w:tabs>
          <w:tab w:val="left" w:pos="9356"/>
        </w:tabs>
        <w:spacing w:line="360" w:lineRule="auto"/>
        <w:ind w:left="0" w:firstLine="708"/>
        <w:jc w:val="both"/>
        <w:rPr>
          <w:sz w:val="28"/>
          <w:szCs w:val="28"/>
        </w:rPr>
      </w:pPr>
      <w:r w:rsidRPr="008A3EF7">
        <w:rPr>
          <w:sz w:val="28"/>
          <w:szCs w:val="28"/>
        </w:rPr>
        <w:t>Важнейший результат игры - это радость и эмоциональный подъем. Именно</w:t>
      </w:r>
      <w:r w:rsidRPr="008A3EF7">
        <w:rPr>
          <w:spacing w:val="-43"/>
          <w:sz w:val="28"/>
          <w:szCs w:val="28"/>
        </w:rPr>
        <w:t xml:space="preserve"> </w:t>
      </w:r>
      <w:r w:rsidRPr="008A3EF7">
        <w:rPr>
          <w:sz w:val="28"/>
          <w:szCs w:val="28"/>
        </w:rPr>
        <w:t>благодаря этому замечательному свойству игры способствуют всестороннему, гармоническому физическому и умственному развитию детей, воспитанию у них морально - волевых качеств и прикладных навыков, координации движений, ловкости, меткости, развитию чувства коллективизма, дисциплинированности и других важных</w:t>
      </w:r>
      <w:r w:rsidRPr="008A3EF7">
        <w:rPr>
          <w:spacing w:val="-1"/>
          <w:sz w:val="28"/>
          <w:szCs w:val="28"/>
        </w:rPr>
        <w:t xml:space="preserve"> </w:t>
      </w:r>
      <w:r w:rsidRPr="008A3EF7">
        <w:rPr>
          <w:sz w:val="28"/>
          <w:szCs w:val="28"/>
        </w:rPr>
        <w:t>качеств.</w:t>
      </w:r>
    </w:p>
    <w:p w:rsidR="00F817F1" w:rsidRPr="008A3EF7" w:rsidRDefault="00F817F1" w:rsidP="008A3EF7">
      <w:pPr>
        <w:pStyle w:val="a3"/>
        <w:tabs>
          <w:tab w:val="left" w:pos="9356"/>
        </w:tabs>
        <w:spacing w:line="360" w:lineRule="auto"/>
        <w:ind w:left="0" w:firstLine="708"/>
        <w:jc w:val="both"/>
        <w:rPr>
          <w:sz w:val="28"/>
          <w:szCs w:val="28"/>
        </w:rPr>
      </w:pPr>
      <w:r w:rsidRPr="008A3EF7">
        <w:rPr>
          <w:sz w:val="28"/>
          <w:szCs w:val="28"/>
        </w:rPr>
        <w:t>Достаточное насыщение свободного времени детей играми содействует общему и всестороннему их развитию. Кроме того, целесообразно подобранные, с учетом возраста, состояния здоровья, характера функциональных изменений организма и степени физической подготовленности детей игры. Особенно игры на воздухе, могут одновременно способствовать оздоровлению, укреплению организма ребенка, закаливанию и тем самым профилактике обострений заболеваний. Серьезными исследованиями педагогов, физиологов и врачей доказано благотворное влияние подвижных игр на детей. Одно представление о предстоящей</w:t>
      </w:r>
      <w:r w:rsidRPr="008A3EF7">
        <w:rPr>
          <w:spacing w:val="-6"/>
          <w:sz w:val="28"/>
          <w:szCs w:val="28"/>
        </w:rPr>
        <w:t xml:space="preserve"> </w:t>
      </w:r>
      <w:r w:rsidRPr="008A3EF7">
        <w:rPr>
          <w:sz w:val="28"/>
          <w:szCs w:val="28"/>
        </w:rPr>
        <w:t>игре</w:t>
      </w:r>
      <w:r w:rsidRPr="008A3EF7">
        <w:rPr>
          <w:spacing w:val="-8"/>
          <w:sz w:val="28"/>
          <w:szCs w:val="28"/>
        </w:rPr>
        <w:t xml:space="preserve"> </w:t>
      </w:r>
      <w:r w:rsidRPr="008A3EF7">
        <w:rPr>
          <w:sz w:val="28"/>
          <w:szCs w:val="28"/>
        </w:rPr>
        <w:t>способно</w:t>
      </w:r>
      <w:r w:rsidRPr="008A3EF7">
        <w:rPr>
          <w:spacing w:val="-7"/>
          <w:sz w:val="28"/>
          <w:szCs w:val="28"/>
        </w:rPr>
        <w:t xml:space="preserve"> </w:t>
      </w:r>
      <w:r w:rsidRPr="008A3EF7">
        <w:rPr>
          <w:sz w:val="28"/>
          <w:szCs w:val="28"/>
        </w:rPr>
        <w:t>вызвать</w:t>
      </w:r>
      <w:r w:rsidRPr="008A3EF7">
        <w:rPr>
          <w:spacing w:val="-3"/>
          <w:sz w:val="28"/>
          <w:szCs w:val="28"/>
        </w:rPr>
        <w:t xml:space="preserve"> </w:t>
      </w:r>
      <w:r w:rsidRPr="008A3EF7">
        <w:rPr>
          <w:sz w:val="28"/>
          <w:szCs w:val="28"/>
        </w:rPr>
        <w:t>у</w:t>
      </w:r>
      <w:r w:rsidRPr="008A3EF7">
        <w:rPr>
          <w:spacing w:val="-13"/>
          <w:sz w:val="28"/>
          <w:szCs w:val="28"/>
        </w:rPr>
        <w:t xml:space="preserve"> </w:t>
      </w:r>
      <w:r w:rsidRPr="008A3EF7">
        <w:rPr>
          <w:sz w:val="28"/>
          <w:szCs w:val="28"/>
        </w:rPr>
        <w:t>ребенка</w:t>
      </w:r>
      <w:r w:rsidRPr="008A3EF7">
        <w:rPr>
          <w:spacing w:val="-8"/>
          <w:sz w:val="28"/>
          <w:szCs w:val="28"/>
        </w:rPr>
        <w:t xml:space="preserve"> </w:t>
      </w:r>
      <w:r w:rsidRPr="008A3EF7">
        <w:rPr>
          <w:sz w:val="28"/>
          <w:szCs w:val="28"/>
        </w:rPr>
        <w:t>положительные</w:t>
      </w:r>
      <w:r w:rsidRPr="008A3EF7">
        <w:rPr>
          <w:spacing w:val="-8"/>
          <w:sz w:val="28"/>
          <w:szCs w:val="28"/>
        </w:rPr>
        <w:t xml:space="preserve"> </w:t>
      </w:r>
      <w:r w:rsidRPr="008A3EF7">
        <w:rPr>
          <w:sz w:val="28"/>
          <w:szCs w:val="28"/>
        </w:rPr>
        <w:t>эмоции.</w:t>
      </w:r>
      <w:r w:rsidRPr="008A3EF7">
        <w:rPr>
          <w:spacing w:val="-7"/>
          <w:sz w:val="28"/>
          <w:szCs w:val="28"/>
        </w:rPr>
        <w:t xml:space="preserve"> </w:t>
      </w:r>
      <w:r w:rsidRPr="008A3EF7">
        <w:rPr>
          <w:sz w:val="28"/>
          <w:szCs w:val="28"/>
        </w:rPr>
        <w:t>Эта</w:t>
      </w:r>
      <w:r w:rsidRPr="008A3EF7">
        <w:rPr>
          <w:spacing w:val="-8"/>
          <w:sz w:val="28"/>
          <w:szCs w:val="28"/>
        </w:rPr>
        <w:t xml:space="preserve"> </w:t>
      </w:r>
      <w:r w:rsidRPr="008A3EF7">
        <w:rPr>
          <w:sz w:val="28"/>
          <w:szCs w:val="28"/>
        </w:rPr>
        <w:t>особенность</w:t>
      </w:r>
      <w:r w:rsidRPr="008A3EF7">
        <w:rPr>
          <w:spacing w:val="-5"/>
          <w:sz w:val="28"/>
          <w:szCs w:val="28"/>
        </w:rPr>
        <w:t xml:space="preserve"> </w:t>
      </w:r>
      <w:r w:rsidRPr="008A3EF7">
        <w:rPr>
          <w:sz w:val="28"/>
          <w:szCs w:val="28"/>
        </w:rPr>
        <w:t>игры важна и сама по себе, в первую очередь для больных. Так как восполняет дефицит положительных эмоций, вызванных болезнью.</w:t>
      </w:r>
      <w:r w:rsidRPr="008A3EF7">
        <w:rPr>
          <w:spacing w:val="1"/>
          <w:sz w:val="28"/>
          <w:szCs w:val="28"/>
        </w:rPr>
        <w:t xml:space="preserve"> </w:t>
      </w:r>
      <w:r w:rsidRPr="008A3EF7">
        <w:rPr>
          <w:sz w:val="28"/>
          <w:szCs w:val="28"/>
        </w:rPr>
        <w:t>[1]</w:t>
      </w:r>
    </w:p>
    <w:p w:rsidR="00D048F2" w:rsidRDefault="00D048F2" w:rsidP="008A3EF7">
      <w:pPr>
        <w:pStyle w:val="Heading1"/>
        <w:spacing w:line="360" w:lineRule="auto"/>
        <w:ind w:left="0"/>
        <w:jc w:val="center"/>
        <w:rPr>
          <w:sz w:val="28"/>
          <w:szCs w:val="28"/>
        </w:rPr>
      </w:pPr>
    </w:p>
    <w:p w:rsidR="00D048F2" w:rsidRDefault="00D048F2" w:rsidP="008A3EF7">
      <w:pPr>
        <w:pStyle w:val="Heading1"/>
        <w:spacing w:line="360" w:lineRule="auto"/>
        <w:ind w:left="0"/>
        <w:jc w:val="center"/>
        <w:rPr>
          <w:sz w:val="28"/>
          <w:szCs w:val="28"/>
        </w:rPr>
      </w:pPr>
    </w:p>
    <w:p w:rsidR="00F817F1" w:rsidRPr="008A3EF7" w:rsidRDefault="00F817F1" w:rsidP="008A3EF7">
      <w:pPr>
        <w:pStyle w:val="Heading1"/>
        <w:spacing w:line="360" w:lineRule="auto"/>
        <w:ind w:left="0"/>
        <w:jc w:val="center"/>
        <w:rPr>
          <w:sz w:val="28"/>
          <w:szCs w:val="28"/>
        </w:rPr>
      </w:pPr>
      <w:r w:rsidRPr="008A3EF7">
        <w:rPr>
          <w:sz w:val="28"/>
          <w:szCs w:val="28"/>
        </w:rPr>
        <w:t>Игры с выполнением дыхательных упражнений.</w:t>
      </w:r>
    </w:p>
    <w:p w:rsidR="00F817F1" w:rsidRPr="00D048F2" w:rsidRDefault="00F817F1" w:rsidP="00D048F2">
      <w:pPr>
        <w:pStyle w:val="a6"/>
        <w:spacing w:line="360" w:lineRule="auto"/>
        <w:jc w:val="center"/>
        <w:rPr>
          <w:rFonts w:ascii="Times New Roman" w:hAnsi="Times New Roman" w:cs="Times New Roman"/>
          <w:b/>
          <w:sz w:val="28"/>
          <w:szCs w:val="28"/>
        </w:rPr>
      </w:pPr>
      <w:r w:rsidRPr="00D048F2">
        <w:rPr>
          <w:rFonts w:ascii="Times New Roman" w:hAnsi="Times New Roman" w:cs="Times New Roman"/>
          <w:b/>
          <w:sz w:val="28"/>
          <w:szCs w:val="28"/>
        </w:rPr>
        <w:t>«Мини - футбол»</w:t>
      </w:r>
    </w:p>
    <w:p w:rsidR="00F817F1" w:rsidRPr="008A3EF7" w:rsidRDefault="00F817F1" w:rsidP="008A3EF7">
      <w:pPr>
        <w:pStyle w:val="a3"/>
        <w:spacing w:line="360" w:lineRule="auto"/>
        <w:ind w:left="0"/>
        <w:jc w:val="both"/>
        <w:rPr>
          <w:sz w:val="28"/>
          <w:szCs w:val="28"/>
        </w:rPr>
      </w:pPr>
      <w:r w:rsidRPr="008A3EF7">
        <w:rPr>
          <w:b/>
          <w:sz w:val="28"/>
          <w:szCs w:val="28"/>
        </w:rPr>
        <w:t>Цель</w:t>
      </w:r>
      <w:r w:rsidRPr="008A3EF7">
        <w:rPr>
          <w:sz w:val="28"/>
          <w:szCs w:val="28"/>
        </w:rPr>
        <w:t xml:space="preserve">: Формировать умение у детей выполнять глубокий вдох через нос, выдох через рот. Укреплять дыхательную мускулатуру. Способствовать развитию </w:t>
      </w:r>
      <w:r w:rsidRPr="008A3EF7">
        <w:rPr>
          <w:sz w:val="28"/>
          <w:szCs w:val="28"/>
        </w:rPr>
        <w:lastRenderedPageBreak/>
        <w:t>быстроты и ловкости, воображения. Способствовать поднятию эмоционального тонуса.</w:t>
      </w:r>
    </w:p>
    <w:p w:rsidR="00F817F1" w:rsidRPr="008A3EF7" w:rsidRDefault="00F817F1" w:rsidP="008A3EF7">
      <w:pPr>
        <w:pStyle w:val="a3"/>
        <w:spacing w:line="360" w:lineRule="auto"/>
        <w:ind w:left="0"/>
        <w:jc w:val="both"/>
        <w:rPr>
          <w:sz w:val="28"/>
          <w:szCs w:val="28"/>
        </w:rPr>
      </w:pPr>
      <w:r w:rsidRPr="008A3EF7">
        <w:rPr>
          <w:b/>
          <w:sz w:val="28"/>
          <w:szCs w:val="28"/>
        </w:rPr>
        <w:t xml:space="preserve">Атрибуты: </w:t>
      </w:r>
      <w:r w:rsidRPr="008A3EF7">
        <w:rPr>
          <w:sz w:val="28"/>
          <w:szCs w:val="28"/>
        </w:rPr>
        <w:t>Малые футбольные ворота, теннисные мячи.</w:t>
      </w:r>
    </w:p>
    <w:p w:rsidR="00F817F1" w:rsidRPr="008A3EF7" w:rsidRDefault="00F817F1" w:rsidP="008A3EF7">
      <w:pPr>
        <w:pStyle w:val="a3"/>
        <w:spacing w:line="360" w:lineRule="auto"/>
        <w:ind w:left="0"/>
        <w:jc w:val="both"/>
        <w:rPr>
          <w:sz w:val="28"/>
          <w:szCs w:val="28"/>
        </w:rPr>
      </w:pPr>
      <w:r w:rsidRPr="008A3EF7">
        <w:rPr>
          <w:b/>
          <w:sz w:val="28"/>
          <w:szCs w:val="28"/>
        </w:rPr>
        <w:t xml:space="preserve">Описание: </w:t>
      </w:r>
      <w:r w:rsidRPr="008A3EF7">
        <w:rPr>
          <w:sz w:val="28"/>
          <w:szCs w:val="28"/>
        </w:rPr>
        <w:t>На одной из сторон зала устанавливают ворота. В двух метрах от них располагаются игроки. По команде игроки начинают дуть на мячи, загоняя их в ворота. Чей мяч окажется в воротах быстрее, тот и победил.</w:t>
      </w:r>
    </w:p>
    <w:p w:rsidR="00F817F1" w:rsidRPr="008A3EF7" w:rsidRDefault="00F817F1" w:rsidP="008A3EF7">
      <w:pPr>
        <w:pStyle w:val="Heading1"/>
        <w:spacing w:before="2" w:line="360" w:lineRule="auto"/>
        <w:ind w:left="0"/>
        <w:jc w:val="center"/>
        <w:rPr>
          <w:sz w:val="28"/>
          <w:szCs w:val="28"/>
        </w:rPr>
      </w:pPr>
      <w:r w:rsidRPr="008A3EF7">
        <w:rPr>
          <w:sz w:val="28"/>
          <w:szCs w:val="28"/>
        </w:rPr>
        <w:t>«Плакса»</w:t>
      </w:r>
    </w:p>
    <w:p w:rsidR="00F817F1" w:rsidRPr="008A3EF7" w:rsidRDefault="00F817F1" w:rsidP="008A3EF7">
      <w:pPr>
        <w:pStyle w:val="a3"/>
        <w:spacing w:line="360" w:lineRule="auto"/>
        <w:ind w:left="0"/>
        <w:jc w:val="both"/>
        <w:rPr>
          <w:sz w:val="28"/>
          <w:szCs w:val="28"/>
        </w:rPr>
      </w:pPr>
      <w:r w:rsidRPr="008A3EF7">
        <w:rPr>
          <w:b/>
          <w:sz w:val="28"/>
          <w:szCs w:val="28"/>
        </w:rPr>
        <w:t xml:space="preserve">Цель: </w:t>
      </w:r>
      <w:r w:rsidRPr="008A3EF7">
        <w:rPr>
          <w:sz w:val="28"/>
          <w:szCs w:val="28"/>
        </w:rPr>
        <w:t>Развивать дыхательную мускулатуру, применяя «целебные звуки». Развивать творческие способности, воображение. Способствовать тренировки навыков в координации движений. Воспитание дисциплинированности.</w:t>
      </w:r>
    </w:p>
    <w:p w:rsidR="00F817F1" w:rsidRPr="008A3EF7" w:rsidRDefault="00F817F1" w:rsidP="008A3EF7">
      <w:pPr>
        <w:pStyle w:val="a3"/>
        <w:spacing w:line="360" w:lineRule="auto"/>
        <w:ind w:left="0"/>
        <w:jc w:val="both"/>
        <w:rPr>
          <w:sz w:val="28"/>
          <w:szCs w:val="28"/>
        </w:rPr>
      </w:pPr>
      <w:r w:rsidRPr="008A3EF7">
        <w:rPr>
          <w:b/>
          <w:sz w:val="28"/>
          <w:szCs w:val="28"/>
        </w:rPr>
        <w:t xml:space="preserve">Описание: </w:t>
      </w:r>
      <w:r w:rsidRPr="008A3EF7">
        <w:rPr>
          <w:sz w:val="28"/>
          <w:szCs w:val="28"/>
        </w:rPr>
        <w:t>Дети встают в круг, в кругу водящий. Водящий изображает плаксу (трет глаза, произносит «</w:t>
      </w:r>
      <w:proofErr w:type="spellStart"/>
      <w:r w:rsidRPr="008A3EF7">
        <w:rPr>
          <w:sz w:val="28"/>
          <w:szCs w:val="28"/>
        </w:rPr>
        <w:t>ы</w:t>
      </w:r>
      <w:proofErr w:type="spellEnd"/>
      <w:r w:rsidRPr="008A3EF7">
        <w:rPr>
          <w:sz w:val="28"/>
          <w:szCs w:val="28"/>
        </w:rPr>
        <w:t>»). Дети поют:</w:t>
      </w:r>
    </w:p>
    <w:p w:rsidR="00F817F1" w:rsidRPr="008A3EF7" w:rsidRDefault="00F817F1" w:rsidP="008A3EF7">
      <w:pPr>
        <w:pStyle w:val="a3"/>
        <w:spacing w:line="360" w:lineRule="auto"/>
        <w:ind w:left="0"/>
        <w:rPr>
          <w:sz w:val="28"/>
          <w:szCs w:val="28"/>
        </w:rPr>
      </w:pPr>
      <w:r w:rsidRPr="008A3EF7">
        <w:rPr>
          <w:sz w:val="28"/>
          <w:szCs w:val="28"/>
        </w:rPr>
        <w:t>Что ты плачешь «</w:t>
      </w:r>
      <w:proofErr w:type="spellStart"/>
      <w:r w:rsidRPr="008A3EF7">
        <w:rPr>
          <w:sz w:val="28"/>
          <w:szCs w:val="28"/>
        </w:rPr>
        <w:t>ы</w:t>
      </w:r>
      <w:proofErr w:type="spellEnd"/>
      <w:r w:rsidRPr="008A3EF7">
        <w:rPr>
          <w:sz w:val="28"/>
          <w:szCs w:val="28"/>
        </w:rPr>
        <w:t>» да «</w:t>
      </w:r>
      <w:proofErr w:type="spellStart"/>
      <w:r w:rsidRPr="008A3EF7">
        <w:rPr>
          <w:sz w:val="28"/>
          <w:szCs w:val="28"/>
        </w:rPr>
        <w:t>ы</w:t>
      </w:r>
      <w:proofErr w:type="spellEnd"/>
      <w:r w:rsidRPr="008A3EF7">
        <w:rPr>
          <w:sz w:val="28"/>
          <w:szCs w:val="28"/>
        </w:rPr>
        <w:t>» Слезы поскорей утри.</w:t>
      </w:r>
    </w:p>
    <w:p w:rsidR="00F817F1" w:rsidRPr="008A3EF7" w:rsidRDefault="00F817F1" w:rsidP="008A3EF7">
      <w:pPr>
        <w:pStyle w:val="a3"/>
        <w:spacing w:line="360" w:lineRule="auto"/>
        <w:ind w:left="0"/>
        <w:rPr>
          <w:sz w:val="28"/>
          <w:szCs w:val="28"/>
        </w:rPr>
      </w:pPr>
      <w:r w:rsidRPr="008A3EF7">
        <w:rPr>
          <w:sz w:val="28"/>
          <w:szCs w:val="28"/>
        </w:rPr>
        <w:t>Будем мы с тобой играть</w:t>
      </w:r>
      <w:proofErr w:type="gramStart"/>
      <w:r w:rsidRPr="008A3EF7">
        <w:rPr>
          <w:sz w:val="28"/>
          <w:szCs w:val="28"/>
        </w:rPr>
        <w:t xml:space="preserve"> В</w:t>
      </w:r>
      <w:proofErr w:type="gramEnd"/>
      <w:r w:rsidRPr="008A3EF7">
        <w:rPr>
          <w:sz w:val="28"/>
          <w:szCs w:val="28"/>
        </w:rPr>
        <w:t>еселиться, танцевать.</w:t>
      </w:r>
    </w:p>
    <w:p w:rsidR="00F817F1" w:rsidRPr="008A3EF7" w:rsidRDefault="00F817F1" w:rsidP="008A3EF7">
      <w:pPr>
        <w:pStyle w:val="a3"/>
        <w:spacing w:line="360" w:lineRule="auto"/>
        <w:ind w:left="0"/>
        <w:jc w:val="both"/>
        <w:rPr>
          <w:sz w:val="28"/>
          <w:szCs w:val="28"/>
        </w:rPr>
      </w:pPr>
      <w:r w:rsidRPr="008A3EF7">
        <w:rPr>
          <w:sz w:val="28"/>
          <w:szCs w:val="28"/>
        </w:rPr>
        <w:t>По окончании слов водящий выбирает себе пару. Избранный показывает фигуру, дети угадывают и он становится водящим.</w:t>
      </w:r>
    </w:p>
    <w:p w:rsidR="00F817F1" w:rsidRPr="008A3EF7" w:rsidRDefault="00F817F1" w:rsidP="008A3EF7">
      <w:pPr>
        <w:pStyle w:val="Heading1"/>
        <w:spacing w:before="5" w:line="360" w:lineRule="auto"/>
        <w:ind w:left="0"/>
        <w:jc w:val="center"/>
        <w:rPr>
          <w:sz w:val="28"/>
          <w:szCs w:val="28"/>
        </w:rPr>
      </w:pPr>
      <w:r w:rsidRPr="008A3EF7">
        <w:rPr>
          <w:sz w:val="28"/>
          <w:szCs w:val="28"/>
        </w:rPr>
        <w:t>«Облачко»</w:t>
      </w:r>
    </w:p>
    <w:p w:rsidR="00F817F1" w:rsidRPr="008A3EF7" w:rsidRDefault="00F817F1" w:rsidP="008A3EF7">
      <w:pPr>
        <w:pStyle w:val="a3"/>
        <w:spacing w:before="102" w:line="360" w:lineRule="auto"/>
        <w:ind w:left="0"/>
        <w:jc w:val="both"/>
        <w:rPr>
          <w:sz w:val="28"/>
          <w:szCs w:val="28"/>
        </w:rPr>
      </w:pPr>
      <w:r w:rsidRPr="008A3EF7">
        <w:rPr>
          <w:b/>
          <w:sz w:val="28"/>
          <w:szCs w:val="28"/>
        </w:rPr>
        <w:t xml:space="preserve">Цель: </w:t>
      </w:r>
      <w:r w:rsidRPr="008A3EF7">
        <w:rPr>
          <w:sz w:val="28"/>
          <w:szCs w:val="28"/>
        </w:rPr>
        <w:t>Развивать жизненную емкость легких. Развивать быстроту реакции, координацию движений, воображение. Способствовать поднятию эмоционального тонуса.</w:t>
      </w:r>
    </w:p>
    <w:p w:rsidR="00F817F1" w:rsidRPr="008A3EF7" w:rsidRDefault="00F817F1" w:rsidP="00D048F2">
      <w:pPr>
        <w:pStyle w:val="a6"/>
        <w:spacing w:line="360" w:lineRule="auto"/>
      </w:pPr>
      <w:r w:rsidRPr="00D048F2">
        <w:rPr>
          <w:rFonts w:ascii="Times New Roman" w:hAnsi="Times New Roman" w:cs="Times New Roman"/>
          <w:b/>
          <w:sz w:val="28"/>
          <w:szCs w:val="28"/>
        </w:rPr>
        <w:t>Атрибуты</w:t>
      </w:r>
      <w:r w:rsidRPr="00D048F2">
        <w:rPr>
          <w:rFonts w:ascii="Times New Roman" w:hAnsi="Times New Roman" w:cs="Times New Roman"/>
          <w:sz w:val="28"/>
          <w:szCs w:val="28"/>
        </w:rPr>
        <w:t>: Целлофановые пакеты</w:t>
      </w:r>
      <w:r w:rsidRPr="008A3EF7">
        <w:t>.</w:t>
      </w:r>
    </w:p>
    <w:p w:rsidR="00F817F1" w:rsidRPr="008A3EF7" w:rsidRDefault="00F817F1" w:rsidP="008A3EF7">
      <w:pPr>
        <w:pStyle w:val="a3"/>
        <w:spacing w:before="1" w:line="360" w:lineRule="auto"/>
        <w:ind w:left="0"/>
        <w:jc w:val="both"/>
        <w:rPr>
          <w:sz w:val="28"/>
          <w:szCs w:val="28"/>
        </w:rPr>
      </w:pPr>
      <w:r w:rsidRPr="008A3EF7">
        <w:rPr>
          <w:b/>
          <w:sz w:val="28"/>
          <w:szCs w:val="28"/>
        </w:rPr>
        <w:t>Описание</w:t>
      </w:r>
      <w:r w:rsidRPr="008A3EF7">
        <w:rPr>
          <w:sz w:val="28"/>
          <w:szCs w:val="28"/>
        </w:rPr>
        <w:t>: Детям раздают целлофановые пакеты, после чего они их надувают, делая вдох через нос. После того как пакет наполнится достаточным количеством воздуха, ребенок при помощи воспитателя завязывает его и подбрасывают, как облачко. Чей пакет - облачко продержится в воздухе дольше, тот и победил.</w:t>
      </w:r>
    </w:p>
    <w:p w:rsidR="00D048F2" w:rsidRDefault="00D048F2" w:rsidP="008A3EF7">
      <w:pPr>
        <w:pStyle w:val="Heading1"/>
        <w:spacing w:before="4" w:line="360" w:lineRule="auto"/>
        <w:ind w:left="0"/>
        <w:jc w:val="center"/>
        <w:rPr>
          <w:sz w:val="28"/>
          <w:szCs w:val="28"/>
        </w:rPr>
      </w:pPr>
    </w:p>
    <w:p w:rsidR="00F817F1" w:rsidRPr="008A3EF7" w:rsidRDefault="00F817F1" w:rsidP="008A3EF7">
      <w:pPr>
        <w:pStyle w:val="Heading1"/>
        <w:spacing w:before="4" w:line="360" w:lineRule="auto"/>
        <w:ind w:left="0"/>
        <w:jc w:val="center"/>
        <w:rPr>
          <w:sz w:val="28"/>
          <w:szCs w:val="28"/>
        </w:rPr>
      </w:pPr>
      <w:r w:rsidRPr="008A3EF7">
        <w:rPr>
          <w:sz w:val="28"/>
          <w:szCs w:val="28"/>
        </w:rPr>
        <w:t>«Листопад»</w:t>
      </w:r>
    </w:p>
    <w:p w:rsidR="00F817F1" w:rsidRPr="008A3EF7" w:rsidRDefault="00F817F1" w:rsidP="00D048F2">
      <w:pPr>
        <w:pStyle w:val="a3"/>
        <w:spacing w:line="360" w:lineRule="auto"/>
        <w:ind w:left="0"/>
        <w:jc w:val="both"/>
        <w:rPr>
          <w:sz w:val="28"/>
          <w:szCs w:val="28"/>
        </w:rPr>
      </w:pPr>
      <w:r w:rsidRPr="008A3EF7">
        <w:rPr>
          <w:b/>
          <w:sz w:val="28"/>
          <w:szCs w:val="28"/>
        </w:rPr>
        <w:t xml:space="preserve">Цель: </w:t>
      </w:r>
      <w:r w:rsidRPr="008A3EF7">
        <w:rPr>
          <w:sz w:val="28"/>
          <w:szCs w:val="28"/>
        </w:rPr>
        <w:t>Развивать ловкость, реакцию, воображение. Способствовать развитию дыхательной мускулатуры.</w:t>
      </w:r>
    </w:p>
    <w:p w:rsidR="00D048F2" w:rsidRPr="00D048F2" w:rsidRDefault="00F817F1" w:rsidP="00D048F2">
      <w:pPr>
        <w:pStyle w:val="a6"/>
        <w:spacing w:line="360" w:lineRule="auto"/>
        <w:rPr>
          <w:rFonts w:ascii="Times New Roman" w:hAnsi="Times New Roman" w:cs="Times New Roman"/>
          <w:sz w:val="28"/>
          <w:szCs w:val="28"/>
        </w:rPr>
      </w:pPr>
      <w:r w:rsidRPr="00D048F2">
        <w:rPr>
          <w:rFonts w:ascii="Times New Roman" w:hAnsi="Times New Roman" w:cs="Times New Roman"/>
          <w:b/>
          <w:sz w:val="28"/>
          <w:szCs w:val="28"/>
        </w:rPr>
        <w:t>Атрибуты:</w:t>
      </w:r>
      <w:r w:rsidRPr="00D048F2">
        <w:rPr>
          <w:rFonts w:ascii="Times New Roman" w:hAnsi="Times New Roman" w:cs="Times New Roman"/>
          <w:sz w:val="28"/>
          <w:szCs w:val="28"/>
        </w:rPr>
        <w:t xml:space="preserve"> фантики</w:t>
      </w:r>
    </w:p>
    <w:p w:rsidR="00F817F1" w:rsidRPr="008A3EF7" w:rsidRDefault="00F817F1" w:rsidP="00D048F2">
      <w:pPr>
        <w:pStyle w:val="a3"/>
        <w:spacing w:line="360" w:lineRule="auto"/>
        <w:ind w:left="0"/>
        <w:jc w:val="both"/>
        <w:rPr>
          <w:sz w:val="28"/>
          <w:szCs w:val="28"/>
        </w:rPr>
      </w:pPr>
      <w:r w:rsidRPr="008A3EF7">
        <w:rPr>
          <w:b/>
          <w:sz w:val="28"/>
          <w:szCs w:val="28"/>
        </w:rPr>
        <w:lastRenderedPageBreak/>
        <w:t>Описание</w:t>
      </w:r>
      <w:r w:rsidRPr="008A3EF7">
        <w:rPr>
          <w:sz w:val="28"/>
          <w:szCs w:val="28"/>
        </w:rPr>
        <w:t>: Дети свободно располагаются по залу. Разбрасываются на пол фантики – осенние листья. Задача детей, за определенное время, дуя, как ветер, на фантик перевернуть его как можно больше раз. Кто больше, тот и выиграл.</w:t>
      </w:r>
    </w:p>
    <w:p w:rsidR="00F817F1" w:rsidRPr="008A3EF7" w:rsidRDefault="00F817F1" w:rsidP="008A3EF7">
      <w:pPr>
        <w:pStyle w:val="Heading1"/>
        <w:spacing w:before="3" w:line="360" w:lineRule="auto"/>
        <w:ind w:left="0"/>
        <w:jc w:val="center"/>
        <w:rPr>
          <w:sz w:val="28"/>
          <w:szCs w:val="28"/>
        </w:rPr>
      </w:pPr>
      <w:r w:rsidRPr="008A3EF7">
        <w:rPr>
          <w:sz w:val="28"/>
          <w:szCs w:val="28"/>
        </w:rPr>
        <w:t>«Два капитана»</w:t>
      </w:r>
    </w:p>
    <w:p w:rsidR="00F817F1" w:rsidRPr="008A3EF7" w:rsidRDefault="00F817F1" w:rsidP="008A3EF7">
      <w:pPr>
        <w:pStyle w:val="a3"/>
        <w:spacing w:line="360" w:lineRule="auto"/>
        <w:ind w:left="0"/>
        <w:jc w:val="both"/>
        <w:rPr>
          <w:sz w:val="28"/>
          <w:szCs w:val="28"/>
        </w:rPr>
      </w:pPr>
      <w:r w:rsidRPr="008A3EF7">
        <w:rPr>
          <w:b/>
          <w:sz w:val="28"/>
          <w:szCs w:val="28"/>
        </w:rPr>
        <w:t xml:space="preserve">Цель: </w:t>
      </w:r>
      <w:r w:rsidRPr="008A3EF7">
        <w:rPr>
          <w:sz w:val="28"/>
          <w:szCs w:val="28"/>
        </w:rPr>
        <w:t>Упражнять детей выполнять глубокий вдох через нос, выдох через рот. Укреплять дыхательную мускулатуру. Способствовать развитию быстроты и ловкости, воображения. Способствовать поднятию эмоционального тонуса.</w:t>
      </w:r>
    </w:p>
    <w:p w:rsidR="00F817F1" w:rsidRPr="008A3EF7" w:rsidRDefault="00F817F1" w:rsidP="008A3EF7">
      <w:pPr>
        <w:pStyle w:val="a3"/>
        <w:spacing w:line="360" w:lineRule="auto"/>
        <w:ind w:left="0"/>
        <w:jc w:val="both"/>
        <w:rPr>
          <w:sz w:val="28"/>
          <w:szCs w:val="28"/>
        </w:rPr>
      </w:pPr>
      <w:r w:rsidRPr="008A3EF7">
        <w:rPr>
          <w:b/>
          <w:sz w:val="28"/>
          <w:szCs w:val="28"/>
        </w:rPr>
        <w:t>Атрибуты:</w:t>
      </w:r>
      <w:r w:rsidRPr="008A3EF7">
        <w:rPr>
          <w:b/>
          <w:spacing w:val="-8"/>
          <w:sz w:val="28"/>
          <w:szCs w:val="28"/>
        </w:rPr>
        <w:t xml:space="preserve"> </w:t>
      </w:r>
      <w:r w:rsidRPr="008A3EF7">
        <w:rPr>
          <w:sz w:val="28"/>
          <w:szCs w:val="28"/>
        </w:rPr>
        <w:t>Таз</w:t>
      </w:r>
      <w:r w:rsidRPr="008A3EF7">
        <w:rPr>
          <w:spacing w:val="-10"/>
          <w:sz w:val="28"/>
          <w:szCs w:val="28"/>
        </w:rPr>
        <w:t xml:space="preserve"> </w:t>
      </w:r>
      <w:r w:rsidRPr="008A3EF7">
        <w:rPr>
          <w:sz w:val="28"/>
          <w:szCs w:val="28"/>
        </w:rPr>
        <w:t>с</w:t>
      </w:r>
      <w:r w:rsidRPr="008A3EF7">
        <w:rPr>
          <w:spacing w:val="-9"/>
          <w:sz w:val="28"/>
          <w:szCs w:val="28"/>
        </w:rPr>
        <w:t xml:space="preserve"> </w:t>
      </w:r>
      <w:r w:rsidRPr="008A3EF7">
        <w:rPr>
          <w:sz w:val="28"/>
          <w:szCs w:val="28"/>
        </w:rPr>
        <w:t>водой,</w:t>
      </w:r>
      <w:r w:rsidRPr="008A3EF7">
        <w:rPr>
          <w:spacing w:val="-8"/>
          <w:sz w:val="28"/>
          <w:szCs w:val="28"/>
        </w:rPr>
        <w:t xml:space="preserve"> </w:t>
      </w:r>
      <w:r w:rsidRPr="008A3EF7">
        <w:rPr>
          <w:sz w:val="28"/>
          <w:szCs w:val="28"/>
        </w:rPr>
        <w:t>поделенный</w:t>
      </w:r>
      <w:r w:rsidRPr="008A3EF7">
        <w:rPr>
          <w:spacing w:val="-7"/>
          <w:sz w:val="28"/>
          <w:szCs w:val="28"/>
        </w:rPr>
        <w:t xml:space="preserve"> </w:t>
      </w:r>
      <w:r w:rsidRPr="008A3EF7">
        <w:rPr>
          <w:sz w:val="28"/>
          <w:szCs w:val="28"/>
        </w:rPr>
        <w:t>лентой</w:t>
      </w:r>
      <w:r w:rsidRPr="008A3EF7">
        <w:rPr>
          <w:spacing w:val="-10"/>
          <w:sz w:val="28"/>
          <w:szCs w:val="28"/>
        </w:rPr>
        <w:t xml:space="preserve"> </w:t>
      </w:r>
      <w:r w:rsidRPr="008A3EF7">
        <w:rPr>
          <w:sz w:val="28"/>
          <w:szCs w:val="28"/>
        </w:rPr>
        <w:t>на</w:t>
      </w:r>
      <w:r w:rsidRPr="008A3EF7">
        <w:rPr>
          <w:spacing w:val="-9"/>
          <w:sz w:val="28"/>
          <w:szCs w:val="28"/>
        </w:rPr>
        <w:t xml:space="preserve"> </w:t>
      </w:r>
      <w:r w:rsidRPr="008A3EF7">
        <w:rPr>
          <w:sz w:val="28"/>
          <w:szCs w:val="28"/>
        </w:rPr>
        <w:t>две</w:t>
      </w:r>
      <w:r w:rsidRPr="008A3EF7">
        <w:rPr>
          <w:spacing w:val="-7"/>
          <w:sz w:val="28"/>
          <w:szCs w:val="28"/>
        </w:rPr>
        <w:t xml:space="preserve"> </w:t>
      </w:r>
      <w:r w:rsidRPr="008A3EF7">
        <w:rPr>
          <w:sz w:val="28"/>
          <w:szCs w:val="28"/>
        </w:rPr>
        <w:t>половины,</w:t>
      </w:r>
      <w:r w:rsidRPr="008A3EF7">
        <w:rPr>
          <w:spacing w:val="-6"/>
          <w:sz w:val="28"/>
          <w:szCs w:val="28"/>
        </w:rPr>
        <w:t xml:space="preserve"> </w:t>
      </w:r>
      <w:r w:rsidRPr="008A3EF7">
        <w:rPr>
          <w:sz w:val="28"/>
          <w:szCs w:val="28"/>
        </w:rPr>
        <w:t>«кораблик»</w:t>
      </w:r>
      <w:r w:rsidRPr="008A3EF7">
        <w:rPr>
          <w:spacing w:val="-14"/>
          <w:sz w:val="28"/>
          <w:szCs w:val="28"/>
        </w:rPr>
        <w:t xml:space="preserve"> </w:t>
      </w:r>
      <w:r w:rsidRPr="008A3EF7">
        <w:rPr>
          <w:sz w:val="28"/>
          <w:szCs w:val="28"/>
        </w:rPr>
        <w:t>-</w:t>
      </w:r>
      <w:r w:rsidRPr="008A3EF7">
        <w:rPr>
          <w:spacing w:val="-8"/>
          <w:sz w:val="28"/>
          <w:szCs w:val="28"/>
        </w:rPr>
        <w:t xml:space="preserve"> </w:t>
      </w:r>
      <w:r w:rsidRPr="008A3EF7">
        <w:rPr>
          <w:sz w:val="28"/>
          <w:szCs w:val="28"/>
        </w:rPr>
        <w:t>кусок</w:t>
      </w:r>
      <w:r w:rsidRPr="008A3EF7">
        <w:rPr>
          <w:spacing w:val="-8"/>
          <w:sz w:val="28"/>
          <w:szCs w:val="28"/>
        </w:rPr>
        <w:t xml:space="preserve"> </w:t>
      </w:r>
      <w:r w:rsidRPr="008A3EF7">
        <w:rPr>
          <w:sz w:val="28"/>
          <w:szCs w:val="28"/>
        </w:rPr>
        <w:t>пенопласта, бумаги, крышка и</w:t>
      </w:r>
      <w:r w:rsidRPr="008A3EF7">
        <w:rPr>
          <w:spacing w:val="-1"/>
          <w:sz w:val="28"/>
          <w:szCs w:val="28"/>
        </w:rPr>
        <w:t xml:space="preserve"> </w:t>
      </w:r>
      <w:r w:rsidRPr="008A3EF7">
        <w:rPr>
          <w:sz w:val="28"/>
          <w:szCs w:val="28"/>
        </w:rPr>
        <w:t>т.д.</w:t>
      </w:r>
    </w:p>
    <w:p w:rsidR="00F817F1" w:rsidRPr="008A3EF7" w:rsidRDefault="00F817F1" w:rsidP="008A3EF7">
      <w:pPr>
        <w:pStyle w:val="a3"/>
        <w:spacing w:line="360" w:lineRule="auto"/>
        <w:ind w:left="0"/>
        <w:jc w:val="both"/>
        <w:rPr>
          <w:sz w:val="28"/>
          <w:szCs w:val="28"/>
        </w:rPr>
      </w:pPr>
      <w:r w:rsidRPr="008A3EF7">
        <w:rPr>
          <w:b/>
          <w:sz w:val="28"/>
          <w:szCs w:val="28"/>
        </w:rPr>
        <w:t xml:space="preserve">Описание: </w:t>
      </w:r>
      <w:r w:rsidRPr="008A3EF7">
        <w:rPr>
          <w:sz w:val="28"/>
          <w:szCs w:val="28"/>
        </w:rPr>
        <w:t>Два игрока размещаются по разные стороны таза. По команде воспитателя, дети должны дуть на «кораблик» определенное количество времени так, чтобы по истечению его</w:t>
      </w:r>
    </w:p>
    <w:p w:rsidR="00F817F1" w:rsidRPr="008A3EF7" w:rsidRDefault="00F817F1" w:rsidP="008A3EF7">
      <w:pPr>
        <w:pStyle w:val="a3"/>
        <w:spacing w:line="360" w:lineRule="auto"/>
        <w:ind w:left="0"/>
        <w:rPr>
          <w:sz w:val="28"/>
          <w:szCs w:val="28"/>
        </w:rPr>
      </w:pPr>
      <w:r w:rsidRPr="008A3EF7">
        <w:rPr>
          <w:sz w:val="28"/>
          <w:szCs w:val="28"/>
        </w:rPr>
        <w:t>«кораблик» оказался на стороне соперника.</w:t>
      </w:r>
    </w:p>
    <w:p w:rsidR="00F817F1" w:rsidRPr="008A3EF7" w:rsidRDefault="008A3EF7" w:rsidP="008A3EF7">
      <w:pPr>
        <w:pStyle w:val="a3"/>
        <w:spacing w:line="360" w:lineRule="auto"/>
        <w:ind w:left="0"/>
        <w:rPr>
          <w:b/>
          <w:i/>
          <w:sz w:val="28"/>
          <w:szCs w:val="28"/>
        </w:rPr>
      </w:pPr>
      <w:r>
        <w:rPr>
          <w:b/>
          <w:i/>
          <w:sz w:val="28"/>
          <w:szCs w:val="28"/>
        </w:rPr>
        <w:t>Список литературы</w:t>
      </w:r>
    </w:p>
    <w:p w:rsidR="00F817F1" w:rsidRPr="008A3EF7" w:rsidRDefault="00F817F1" w:rsidP="00DE4521">
      <w:pPr>
        <w:pStyle w:val="a5"/>
        <w:numPr>
          <w:ilvl w:val="0"/>
          <w:numId w:val="1"/>
        </w:numPr>
        <w:tabs>
          <w:tab w:val="left" w:pos="284"/>
        </w:tabs>
        <w:spacing w:line="360" w:lineRule="auto"/>
        <w:ind w:left="0" w:firstLine="0"/>
        <w:jc w:val="both"/>
        <w:rPr>
          <w:sz w:val="28"/>
          <w:szCs w:val="28"/>
        </w:rPr>
      </w:pPr>
      <w:r w:rsidRPr="008A3EF7">
        <w:rPr>
          <w:sz w:val="28"/>
          <w:szCs w:val="28"/>
        </w:rPr>
        <w:t>Попов С.Н. ЛФК: Учебник для студентов высших учебных заведений - М.: Издательский центр «Академия», 2005</w:t>
      </w:r>
    </w:p>
    <w:p w:rsidR="00F817F1" w:rsidRPr="008A3EF7" w:rsidRDefault="00F817F1" w:rsidP="00DE4521">
      <w:pPr>
        <w:pStyle w:val="a5"/>
        <w:numPr>
          <w:ilvl w:val="0"/>
          <w:numId w:val="1"/>
        </w:numPr>
        <w:tabs>
          <w:tab w:val="left" w:pos="284"/>
        </w:tabs>
        <w:spacing w:line="360" w:lineRule="auto"/>
        <w:ind w:left="0" w:firstLine="0"/>
        <w:jc w:val="both"/>
        <w:rPr>
          <w:sz w:val="28"/>
          <w:szCs w:val="28"/>
        </w:rPr>
      </w:pPr>
      <w:proofErr w:type="spellStart"/>
      <w:r w:rsidRPr="008A3EF7">
        <w:rPr>
          <w:sz w:val="28"/>
          <w:szCs w:val="28"/>
        </w:rPr>
        <w:t>Страковская</w:t>
      </w:r>
      <w:proofErr w:type="spellEnd"/>
      <w:r w:rsidRPr="008A3EF7">
        <w:rPr>
          <w:sz w:val="28"/>
          <w:szCs w:val="28"/>
        </w:rPr>
        <w:t xml:space="preserve"> В. Л. Подвижные игры в терапии больных и ослабленных и </w:t>
      </w:r>
      <w:proofErr w:type="spellStart"/>
      <w:r w:rsidRPr="008A3EF7">
        <w:rPr>
          <w:sz w:val="28"/>
          <w:szCs w:val="28"/>
        </w:rPr>
        <w:t>ослабенных</w:t>
      </w:r>
      <w:proofErr w:type="spellEnd"/>
      <w:r w:rsidRPr="008A3EF7">
        <w:rPr>
          <w:sz w:val="28"/>
          <w:szCs w:val="28"/>
        </w:rPr>
        <w:t xml:space="preserve"> </w:t>
      </w:r>
      <w:proofErr w:type="spellStart"/>
      <w:r w:rsidRPr="008A3EF7">
        <w:rPr>
          <w:sz w:val="28"/>
          <w:szCs w:val="28"/>
        </w:rPr>
        <w:t>детей</w:t>
      </w:r>
      <w:proofErr w:type="gramStart"/>
      <w:r w:rsidRPr="008A3EF7">
        <w:rPr>
          <w:sz w:val="28"/>
          <w:szCs w:val="28"/>
        </w:rPr>
        <w:t>.-</w:t>
      </w:r>
      <w:proofErr w:type="gramEnd"/>
      <w:r w:rsidRPr="008A3EF7">
        <w:rPr>
          <w:sz w:val="28"/>
          <w:szCs w:val="28"/>
        </w:rPr>
        <w:t>М</w:t>
      </w:r>
      <w:proofErr w:type="spellEnd"/>
      <w:r w:rsidRPr="008A3EF7">
        <w:rPr>
          <w:sz w:val="28"/>
          <w:szCs w:val="28"/>
        </w:rPr>
        <w:t>.: Медицина,</w:t>
      </w:r>
      <w:r w:rsidRPr="008A3EF7">
        <w:rPr>
          <w:spacing w:val="-2"/>
          <w:sz w:val="28"/>
          <w:szCs w:val="28"/>
        </w:rPr>
        <w:t xml:space="preserve"> </w:t>
      </w:r>
      <w:r w:rsidRPr="008A3EF7">
        <w:rPr>
          <w:sz w:val="28"/>
          <w:szCs w:val="28"/>
        </w:rPr>
        <w:t>1987</w:t>
      </w:r>
    </w:p>
    <w:p w:rsidR="00F817F1" w:rsidRPr="008A3EF7" w:rsidRDefault="00F817F1" w:rsidP="00DE4521">
      <w:pPr>
        <w:pStyle w:val="a5"/>
        <w:numPr>
          <w:ilvl w:val="0"/>
          <w:numId w:val="1"/>
        </w:numPr>
        <w:tabs>
          <w:tab w:val="left" w:pos="284"/>
        </w:tabs>
        <w:spacing w:line="360" w:lineRule="auto"/>
        <w:ind w:left="0" w:firstLine="0"/>
        <w:jc w:val="both"/>
        <w:rPr>
          <w:sz w:val="28"/>
          <w:szCs w:val="28"/>
        </w:rPr>
      </w:pPr>
      <w:proofErr w:type="spellStart"/>
      <w:r w:rsidRPr="008A3EF7">
        <w:rPr>
          <w:sz w:val="28"/>
          <w:szCs w:val="28"/>
        </w:rPr>
        <w:t>Страковская</w:t>
      </w:r>
      <w:proofErr w:type="spellEnd"/>
      <w:r w:rsidRPr="008A3EF7">
        <w:rPr>
          <w:sz w:val="28"/>
          <w:szCs w:val="28"/>
        </w:rPr>
        <w:t xml:space="preserve"> В.Л. 300 подвижных игр для оздоровления детей от 1 до 14 лет.- М.: Новая школа,</w:t>
      </w:r>
      <w:r w:rsidRPr="008A3EF7">
        <w:rPr>
          <w:spacing w:val="-1"/>
          <w:sz w:val="28"/>
          <w:szCs w:val="28"/>
        </w:rPr>
        <w:t xml:space="preserve"> </w:t>
      </w:r>
      <w:r w:rsidRPr="008A3EF7">
        <w:rPr>
          <w:sz w:val="28"/>
          <w:szCs w:val="28"/>
        </w:rPr>
        <w:t>1994</w:t>
      </w:r>
    </w:p>
    <w:p w:rsidR="00F817F1" w:rsidRPr="008A3EF7" w:rsidRDefault="00F817F1" w:rsidP="00DE4521">
      <w:pPr>
        <w:pStyle w:val="a5"/>
        <w:numPr>
          <w:ilvl w:val="0"/>
          <w:numId w:val="1"/>
        </w:numPr>
        <w:tabs>
          <w:tab w:val="left" w:pos="284"/>
        </w:tabs>
        <w:spacing w:line="360" w:lineRule="auto"/>
        <w:ind w:left="0" w:firstLine="0"/>
        <w:jc w:val="both"/>
        <w:rPr>
          <w:sz w:val="28"/>
          <w:szCs w:val="28"/>
        </w:rPr>
      </w:pPr>
      <w:r w:rsidRPr="008A3EF7">
        <w:rPr>
          <w:sz w:val="28"/>
          <w:szCs w:val="28"/>
        </w:rPr>
        <w:t>Симановский А.Э. Развитие творческого мышления детей. Ярославль,</w:t>
      </w:r>
      <w:r w:rsidRPr="008A3EF7">
        <w:rPr>
          <w:spacing w:val="-10"/>
          <w:sz w:val="28"/>
          <w:szCs w:val="28"/>
        </w:rPr>
        <w:t xml:space="preserve"> </w:t>
      </w:r>
      <w:r w:rsidRPr="008A3EF7">
        <w:rPr>
          <w:sz w:val="28"/>
          <w:szCs w:val="28"/>
        </w:rPr>
        <w:t>1996</w:t>
      </w:r>
    </w:p>
    <w:p w:rsidR="00F817F1" w:rsidRPr="00DE4521" w:rsidRDefault="00F817F1" w:rsidP="00DE4521">
      <w:pPr>
        <w:pStyle w:val="a5"/>
        <w:numPr>
          <w:ilvl w:val="0"/>
          <w:numId w:val="1"/>
        </w:numPr>
        <w:tabs>
          <w:tab w:val="left" w:pos="284"/>
        </w:tabs>
        <w:spacing w:line="360" w:lineRule="auto"/>
        <w:ind w:left="0" w:firstLine="0"/>
        <w:jc w:val="both"/>
        <w:rPr>
          <w:sz w:val="28"/>
          <w:szCs w:val="28"/>
        </w:rPr>
      </w:pPr>
      <w:proofErr w:type="spellStart"/>
      <w:r w:rsidRPr="008A3EF7">
        <w:rPr>
          <w:sz w:val="28"/>
          <w:szCs w:val="28"/>
        </w:rPr>
        <w:t>Феденко</w:t>
      </w:r>
      <w:proofErr w:type="spellEnd"/>
      <w:r w:rsidRPr="008A3EF7">
        <w:rPr>
          <w:spacing w:val="18"/>
          <w:sz w:val="28"/>
          <w:szCs w:val="28"/>
        </w:rPr>
        <w:t xml:space="preserve"> </w:t>
      </w:r>
      <w:r w:rsidRPr="008A3EF7">
        <w:rPr>
          <w:sz w:val="28"/>
          <w:szCs w:val="28"/>
        </w:rPr>
        <w:t>Е.С.,</w:t>
      </w:r>
      <w:r w:rsidRPr="008A3EF7">
        <w:rPr>
          <w:spacing w:val="18"/>
          <w:sz w:val="28"/>
          <w:szCs w:val="28"/>
        </w:rPr>
        <w:t xml:space="preserve"> </w:t>
      </w:r>
      <w:r w:rsidRPr="008A3EF7">
        <w:rPr>
          <w:sz w:val="28"/>
          <w:szCs w:val="28"/>
        </w:rPr>
        <w:t>Ильина</w:t>
      </w:r>
      <w:r w:rsidRPr="008A3EF7">
        <w:rPr>
          <w:spacing w:val="15"/>
          <w:sz w:val="28"/>
          <w:szCs w:val="28"/>
        </w:rPr>
        <w:t xml:space="preserve"> </w:t>
      </w:r>
      <w:r w:rsidRPr="008A3EF7">
        <w:rPr>
          <w:sz w:val="28"/>
          <w:szCs w:val="28"/>
        </w:rPr>
        <w:t>Н.</w:t>
      </w:r>
      <w:proofErr w:type="gramStart"/>
      <w:r w:rsidRPr="008A3EF7">
        <w:rPr>
          <w:sz w:val="28"/>
          <w:szCs w:val="28"/>
        </w:rPr>
        <w:t>И.</w:t>
      </w:r>
      <w:proofErr w:type="gramEnd"/>
      <w:r w:rsidRPr="008A3EF7">
        <w:rPr>
          <w:spacing w:val="18"/>
          <w:sz w:val="28"/>
          <w:szCs w:val="28"/>
        </w:rPr>
        <w:t xml:space="preserve"> </w:t>
      </w:r>
      <w:r w:rsidRPr="008A3EF7">
        <w:rPr>
          <w:sz w:val="28"/>
          <w:szCs w:val="28"/>
        </w:rPr>
        <w:t>Что</w:t>
      </w:r>
      <w:r w:rsidRPr="008A3EF7">
        <w:rPr>
          <w:spacing w:val="18"/>
          <w:sz w:val="28"/>
          <w:szCs w:val="28"/>
        </w:rPr>
        <w:t xml:space="preserve"> </w:t>
      </w:r>
      <w:r w:rsidRPr="008A3EF7">
        <w:rPr>
          <w:sz w:val="28"/>
          <w:szCs w:val="28"/>
        </w:rPr>
        <w:t>такое</w:t>
      </w:r>
      <w:r w:rsidRPr="008A3EF7">
        <w:rPr>
          <w:spacing w:val="18"/>
          <w:sz w:val="28"/>
          <w:szCs w:val="28"/>
        </w:rPr>
        <w:t xml:space="preserve"> </w:t>
      </w:r>
      <w:r w:rsidRPr="008A3EF7">
        <w:rPr>
          <w:sz w:val="28"/>
          <w:szCs w:val="28"/>
        </w:rPr>
        <w:t>аллергия?</w:t>
      </w:r>
      <w:r w:rsidRPr="008A3EF7">
        <w:rPr>
          <w:spacing w:val="21"/>
          <w:sz w:val="28"/>
          <w:szCs w:val="28"/>
        </w:rPr>
        <w:t xml:space="preserve"> </w:t>
      </w:r>
      <w:r w:rsidRPr="008A3EF7">
        <w:rPr>
          <w:sz w:val="28"/>
          <w:szCs w:val="28"/>
        </w:rPr>
        <w:t>Книга</w:t>
      </w:r>
      <w:r w:rsidRPr="008A3EF7">
        <w:rPr>
          <w:spacing w:val="17"/>
          <w:sz w:val="28"/>
          <w:szCs w:val="28"/>
        </w:rPr>
        <w:t xml:space="preserve"> </w:t>
      </w:r>
      <w:r w:rsidRPr="008A3EF7">
        <w:rPr>
          <w:sz w:val="28"/>
          <w:szCs w:val="28"/>
        </w:rPr>
        <w:t>для</w:t>
      </w:r>
      <w:r w:rsidRPr="008A3EF7">
        <w:rPr>
          <w:spacing w:val="18"/>
          <w:sz w:val="28"/>
          <w:szCs w:val="28"/>
        </w:rPr>
        <w:t xml:space="preserve"> </w:t>
      </w:r>
      <w:r w:rsidRPr="008A3EF7">
        <w:rPr>
          <w:sz w:val="28"/>
          <w:szCs w:val="28"/>
        </w:rPr>
        <w:t>врачей</w:t>
      </w:r>
      <w:r w:rsidRPr="008A3EF7">
        <w:rPr>
          <w:spacing w:val="20"/>
          <w:sz w:val="28"/>
          <w:szCs w:val="28"/>
        </w:rPr>
        <w:t xml:space="preserve"> </w:t>
      </w:r>
      <w:r w:rsidRPr="008A3EF7">
        <w:rPr>
          <w:sz w:val="28"/>
          <w:szCs w:val="28"/>
        </w:rPr>
        <w:t>и</w:t>
      </w:r>
      <w:r w:rsidRPr="008A3EF7">
        <w:rPr>
          <w:spacing w:val="20"/>
          <w:sz w:val="28"/>
          <w:szCs w:val="28"/>
        </w:rPr>
        <w:t xml:space="preserve"> </w:t>
      </w:r>
      <w:r w:rsidRPr="008A3EF7">
        <w:rPr>
          <w:sz w:val="28"/>
          <w:szCs w:val="28"/>
        </w:rPr>
        <w:t>их</w:t>
      </w:r>
      <w:r w:rsidRPr="008A3EF7">
        <w:rPr>
          <w:spacing w:val="18"/>
          <w:sz w:val="28"/>
          <w:szCs w:val="28"/>
        </w:rPr>
        <w:t xml:space="preserve"> </w:t>
      </w:r>
      <w:r w:rsidRPr="008A3EF7">
        <w:rPr>
          <w:sz w:val="28"/>
          <w:szCs w:val="28"/>
        </w:rPr>
        <w:t>пациентов</w:t>
      </w:r>
      <w:r w:rsidRPr="008A3EF7">
        <w:rPr>
          <w:spacing w:val="27"/>
          <w:sz w:val="28"/>
          <w:szCs w:val="28"/>
        </w:rPr>
        <w:t xml:space="preserve"> </w:t>
      </w:r>
      <w:r w:rsidRPr="008A3EF7">
        <w:rPr>
          <w:sz w:val="28"/>
          <w:szCs w:val="28"/>
        </w:rPr>
        <w:t>–</w:t>
      </w:r>
      <w:r w:rsidRPr="008A3EF7">
        <w:rPr>
          <w:spacing w:val="18"/>
          <w:sz w:val="28"/>
          <w:szCs w:val="28"/>
        </w:rPr>
        <w:t xml:space="preserve"> </w:t>
      </w:r>
      <w:r w:rsidRPr="008A3EF7">
        <w:rPr>
          <w:sz w:val="28"/>
          <w:szCs w:val="28"/>
        </w:rPr>
        <w:t>М.:</w:t>
      </w:r>
      <w:r w:rsidR="00DE4521">
        <w:rPr>
          <w:sz w:val="28"/>
          <w:szCs w:val="28"/>
        </w:rPr>
        <w:t xml:space="preserve"> </w:t>
      </w:r>
      <w:r w:rsidRPr="00DE4521">
        <w:rPr>
          <w:sz w:val="28"/>
          <w:szCs w:val="28"/>
        </w:rPr>
        <w:t>«</w:t>
      </w:r>
      <w:proofErr w:type="spellStart"/>
      <w:r w:rsidRPr="00DE4521">
        <w:rPr>
          <w:sz w:val="28"/>
          <w:szCs w:val="28"/>
        </w:rPr>
        <w:t>Фармарус</w:t>
      </w:r>
      <w:proofErr w:type="spellEnd"/>
      <w:r w:rsidRPr="00DE4521">
        <w:rPr>
          <w:sz w:val="28"/>
          <w:szCs w:val="28"/>
        </w:rPr>
        <w:t xml:space="preserve"> </w:t>
      </w:r>
      <w:proofErr w:type="spellStart"/>
      <w:r w:rsidRPr="00DE4521">
        <w:rPr>
          <w:sz w:val="28"/>
          <w:szCs w:val="28"/>
        </w:rPr>
        <w:t>Принт</w:t>
      </w:r>
      <w:proofErr w:type="spellEnd"/>
      <w:r w:rsidRPr="00DE4521">
        <w:rPr>
          <w:sz w:val="28"/>
          <w:szCs w:val="28"/>
        </w:rPr>
        <w:t>», 2005</w:t>
      </w:r>
    </w:p>
    <w:p w:rsidR="007C5EF2" w:rsidRPr="008A3EF7" w:rsidRDefault="007C5EF2" w:rsidP="008A3EF7">
      <w:pPr>
        <w:spacing w:line="360" w:lineRule="auto"/>
        <w:rPr>
          <w:sz w:val="28"/>
          <w:szCs w:val="28"/>
        </w:rPr>
      </w:pPr>
    </w:p>
    <w:sectPr w:rsidR="007C5EF2" w:rsidRPr="008A3EF7" w:rsidSect="008A3EF7">
      <w:pgSz w:w="11906" w:h="16838"/>
      <w:pgMar w:top="993" w:right="849"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85324"/>
    <w:multiLevelType w:val="hybridMultilevel"/>
    <w:tmpl w:val="8C10C432"/>
    <w:lvl w:ilvl="0" w:tplc="5F024E96">
      <w:start w:val="1"/>
      <w:numFmt w:val="decimal"/>
      <w:lvlText w:val="%1."/>
      <w:lvlJc w:val="left"/>
      <w:pPr>
        <w:ind w:left="361" w:hanging="361"/>
        <w:jc w:val="left"/>
      </w:pPr>
      <w:rPr>
        <w:rFonts w:ascii="Times New Roman" w:eastAsia="Times New Roman" w:hAnsi="Times New Roman" w:cs="Times New Roman" w:hint="default"/>
        <w:spacing w:val="-8"/>
        <w:w w:val="100"/>
        <w:sz w:val="24"/>
        <w:szCs w:val="24"/>
        <w:lang w:val="ru-RU" w:eastAsia="ru-RU" w:bidi="ru-RU"/>
      </w:rPr>
    </w:lvl>
    <w:lvl w:ilvl="1" w:tplc="1F66D436">
      <w:numFmt w:val="bullet"/>
      <w:lvlText w:val=""/>
      <w:lvlJc w:val="left"/>
      <w:pPr>
        <w:ind w:left="1287" w:hanging="360"/>
      </w:pPr>
      <w:rPr>
        <w:rFonts w:ascii="Symbol" w:eastAsia="Symbol" w:hAnsi="Symbol" w:cs="Symbol" w:hint="default"/>
        <w:w w:val="100"/>
        <w:sz w:val="24"/>
        <w:szCs w:val="24"/>
        <w:lang w:val="ru-RU" w:eastAsia="ru-RU" w:bidi="ru-RU"/>
      </w:rPr>
    </w:lvl>
    <w:lvl w:ilvl="2" w:tplc="D1F2B9B8">
      <w:numFmt w:val="bullet"/>
      <w:lvlText w:val="•"/>
      <w:lvlJc w:val="left"/>
      <w:pPr>
        <w:ind w:left="2288" w:hanging="360"/>
      </w:pPr>
      <w:rPr>
        <w:rFonts w:hint="default"/>
        <w:lang w:val="ru-RU" w:eastAsia="ru-RU" w:bidi="ru-RU"/>
      </w:rPr>
    </w:lvl>
    <w:lvl w:ilvl="3" w:tplc="5D2A93F4">
      <w:numFmt w:val="bullet"/>
      <w:lvlText w:val="•"/>
      <w:lvlJc w:val="left"/>
      <w:pPr>
        <w:ind w:left="3289" w:hanging="360"/>
      </w:pPr>
      <w:rPr>
        <w:rFonts w:hint="default"/>
        <w:lang w:val="ru-RU" w:eastAsia="ru-RU" w:bidi="ru-RU"/>
      </w:rPr>
    </w:lvl>
    <w:lvl w:ilvl="4" w:tplc="A2D659AE">
      <w:numFmt w:val="bullet"/>
      <w:lvlText w:val="•"/>
      <w:lvlJc w:val="left"/>
      <w:pPr>
        <w:ind w:left="4290" w:hanging="360"/>
      </w:pPr>
      <w:rPr>
        <w:rFonts w:hint="default"/>
        <w:lang w:val="ru-RU" w:eastAsia="ru-RU" w:bidi="ru-RU"/>
      </w:rPr>
    </w:lvl>
    <w:lvl w:ilvl="5" w:tplc="E2800608">
      <w:numFmt w:val="bullet"/>
      <w:lvlText w:val="•"/>
      <w:lvlJc w:val="left"/>
      <w:pPr>
        <w:ind w:left="5290" w:hanging="360"/>
      </w:pPr>
      <w:rPr>
        <w:rFonts w:hint="default"/>
        <w:lang w:val="ru-RU" w:eastAsia="ru-RU" w:bidi="ru-RU"/>
      </w:rPr>
    </w:lvl>
    <w:lvl w:ilvl="6" w:tplc="C36E0498">
      <w:numFmt w:val="bullet"/>
      <w:lvlText w:val="•"/>
      <w:lvlJc w:val="left"/>
      <w:pPr>
        <w:ind w:left="6291" w:hanging="360"/>
      </w:pPr>
      <w:rPr>
        <w:rFonts w:hint="default"/>
        <w:lang w:val="ru-RU" w:eastAsia="ru-RU" w:bidi="ru-RU"/>
      </w:rPr>
    </w:lvl>
    <w:lvl w:ilvl="7" w:tplc="B09277AC">
      <w:numFmt w:val="bullet"/>
      <w:lvlText w:val="•"/>
      <w:lvlJc w:val="left"/>
      <w:pPr>
        <w:ind w:left="7292" w:hanging="360"/>
      </w:pPr>
      <w:rPr>
        <w:rFonts w:hint="default"/>
        <w:lang w:val="ru-RU" w:eastAsia="ru-RU" w:bidi="ru-RU"/>
      </w:rPr>
    </w:lvl>
    <w:lvl w:ilvl="8" w:tplc="74D44C42">
      <w:numFmt w:val="bullet"/>
      <w:lvlText w:val="•"/>
      <w:lvlJc w:val="left"/>
      <w:pPr>
        <w:ind w:left="8292" w:hanging="360"/>
      </w:pPr>
      <w:rPr>
        <w:rFonts w:hint="default"/>
        <w:lang w:val="ru-RU" w:eastAsia="ru-RU" w:bidi="ru-R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17F1"/>
    <w:rsid w:val="000A21DC"/>
    <w:rsid w:val="005A320E"/>
    <w:rsid w:val="007C5EF2"/>
    <w:rsid w:val="008A3EF7"/>
    <w:rsid w:val="00A60201"/>
    <w:rsid w:val="00D048F2"/>
    <w:rsid w:val="00D14F2C"/>
    <w:rsid w:val="00DE4521"/>
    <w:rsid w:val="00F81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2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817F1"/>
    <w:pPr>
      <w:widowControl w:val="0"/>
      <w:autoSpaceDE w:val="0"/>
      <w:autoSpaceDN w:val="0"/>
      <w:spacing w:after="0" w:line="240" w:lineRule="auto"/>
      <w:ind w:left="472"/>
    </w:pPr>
    <w:rPr>
      <w:rFonts w:ascii="Times New Roman" w:eastAsia="Times New Roman" w:hAnsi="Times New Roman" w:cs="Times New Roman"/>
      <w:sz w:val="24"/>
      <w:szCs w:val="24"/>
      <w:lang w:bidi="ru-RU"/>
    </w:rPr>
  </w:style>
  <w:style w:type="character" w:customStyle="1" w:styleId="a4">
    <w:name w:val="Основной текст Знак"/>
    <w:basedOn w:val="a0"/>
    <w:link w:val="a3"/>
    <w:uiPriority w:val="1"/>
    <w:rsid w:val="00F817F1"/>
    <w:rPr>
      <w:rFonts w:ascii="Times New Roman" w:eastAsia="Times New Roman" w:hAnsi="Times New Roman" w:cs="Times New Roman"/>
      <w:sz w:val="24"/>
      <w:szCs w:val="24"/>
      <w:lang w:bidi="ru-RU"/>
    </w:rPr>
  </w:style>
  <w:style w:type="paragraph" w:customStyle="1" w:styleId="Heading1">
    <w:name w:val="Heading 1"/>
    <w:basedOn w:val="a"/>
    <w:uiPriority w:val="1"/>
    <w:qFormat/>
    <w:rsid w:val="00F817F1"/>
    <w:pPr>
      <w:widowControl w:val="0"/>
      <w:autoSpaceDE w:val="0"/>
      <w:autoSpaceDN w:val="0"/>
      <w:spacing w:after="0" w:line="240" w:lineRule="auto"/>
      <w:ind w:left="472"/>
      <w:outlineLvl w:val="1"/>
    </w:pPr>
    <w:rPr>
      <w:rFonts w:ascii="Times New Roman" w:eastAsia="Times New Roman" w:hAnsi="Times New Roman" w:cs="Times New Roman"/>
      <w:b/>
      <w:bCs/>
      <w:sz w:val="24"/>
      <w:szCs w:val="24"/>
      <w:lang w:bidi="ru-RU"/>
    </w:rPr>
  </w:style>
  <w:style w:type="paragraph" w:styleId="a5">
    <w:name w:val="List Paragraph"/>
    <w:basedOn w:val="a"/>
    <w:uiPriority w:val="1"/>
    <w:qFormat/>
    <w:rsid w:val="00F817F1"/>
    <w:pPr>
      <w:widowControl w:val="0"/>
      <w:autoSpaceDE w:val="0"/>
      <w:autoSpaceDN w:val="0"/>
      <w:spacing w:after="0" w:line="240" w:lineRule="auto"/>
      <w:ind w:left="472" w:hanging="360"/>
    </w:pPr>
    <w:rPr>
      <w:rFonts w:ascii="Times New Roman" w:eastAsia="Times New Roman" w:hAnsi="Times New Roman" w:cs="Times New Roman"/>
      <w:lang w:bidi="ru-RU"/>
    </w:rPr>
  </w:style>
  <w:style w:type="paragraph" w:styleId="a6">
    <w:name w:val="No Spacing"/>
    <w:uiPriority w:val="1"/>
    <w:qFormat/>
    <w:rsid w:val="005A320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1318</Words>
  <Characters>7514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2019-06-26T07:38:00Z</dcterms:created>
  <dcterms:modified xsi:type="dcterms:W3CDTF">2022-03-24T08:06:00Z</dcterms:modified>
</cp:coreProperties>
</file>