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5" w:rsidRDefault="00AD33D5" w:rsidP="00DD18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AD33D5" w:rsidRDefault="00DD1883" w:rsidP="00DD18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детский сад № 16 города </w:t>
      </w:r>
      <w:r w:rsidR="00AD33D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Туймазы муниципального района</w:t>
      </w:r>
    </w:p>
    <w:p w:rsidR="00AD33D5" w:rsidRDefault="00AD33D5" w:rsidP="00DD188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Туймазинский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D33D5" w:rsidRPr="00DD1883" w:rsidRDefault="00DD1883" w:rsidP="00DD188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</w:t>
      </w:r>
      <w:bookmarkStart w:id="0" w:name="_GoBack"/>
      <w:bookmarkEnd w:id="0"/>
    </w:p>
    <w:p w:rsidR="00AD33D5" w:rsidRDefault="00AD33D5" w:rsidP="00AD33D5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DD1883" w:rsidP="00DD18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МНОГОФУНКЦИОНАЛЬНОЕ </w:t>
      </w:r>
      <w:r w:rsidR="00AD33D5">
        <w:rPr>
          <w:rFonts w:ascii="Times New Roman" w:hAnsi="Times New Roman" w:cs="Times New Roman"/>
          <w:b/>
          <w:sz w:val="28"/>
          <w:szCs w:val="28"/>
        </w:rPr>
        <w:t>ПОСОБИЕ</w:t>
      </w:r>
    </w:p>
    <w:p w:rsidR="00AD33D5" w:rsidRDefault="009E7654" w:rsidP="00DD188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1883">
        <w:rPr>
          <w:rFonts w:ascii="Times New Roman" w:hAnsi="Times New Roman" w:cs="Times New Roman"/>
          <w:b/>
          <w:sz w:val="28"/>
          <w:szCs w:val="28"/>
        </w:rPr>
        <w:t>ВОЛШЕБНЫЙ КАЛЕЙДОСКОП</w:t>
      </w:r>
      <w:r w:rsidR="00AD33D5">
        <w:rPr>
          <w:rFonts w:ascii="Times New Roman" w:hAnsi="Times New Roman" w:cs="Times New Roman"/>
          <w:b/>
          <w:sz w:val="28"/>
          <w:szCs w:val="28"/>
        </w:rPr>
        <w:t>»</w:t>
      </w:r>
    </w:p>
    <w:p w:rsidR="00AD33D5" w:rsidRDefault="00AD33D5" w:rsidP="00AD33D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 работы: </w:t>
      </w:r>
    </w:p>
    <w:p w:rsidR="00AD33D5" w:rsidRDefault="007C7D5B" w:rsidP="00AD33D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Станиславовна</w:t>
      </w:r>
    </w:p>
    <w:p w:rsidR="00AD33D5" w:rsidRDefault="00AD33D5" w:rsidP="00AD33D5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 </w:t>
      </w:r>
    </w:p>
    <w:p w:rsidR="00AD33D5" w:rsidRDefault="007C7D5B" w:rsidP="00AD33D5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1 год</w:t>
      </w:r>
    </w:p>
    <w:p w:rsidR="00AD33D5" w:rsidRDefault="00AD33D5" w:rsidP="00AD33D5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D33D5" w:rsidRDefault="00AD33D5" w:rsidP="00AD33D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D1883" w:rsidRDefault="00DD1883" w:rsidP="00AD33D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AD3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7C7D5B" w:rsidP="00AD33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Туймазы, 2022</w:t>
      </w:r>
    </w:p>
    <w:p w:rsidR="00DD1883" w:rsidRDefault="00DD1883" w:rsidP="00A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пособия: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9ED">
        <w:rPr>
          <w:rFonts w:ascii="Times New Roman" w:hAnsi="Times New Roman" w:cs="Times New Roman"/>
          <w:sz w:val="28"/>
          <w:szCs w:val="28"/>
        </w:rPr>
        <w:t>развитие  связной речи</w:t>
      </w:r>
      <w:proofErr w:type="gramStart"/>
      <w:r w:rsidR="00B469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69ED">
        <w:rPr>
          <w:rFonts w:ascii="Times New Roman" w:hAnsi="Times New Roman" w:cs="Times New Roman"/>
          <w:sz w:val="28"/>
          <w:szCs w:val="28"/>
        </w:rPr>
        <w:t xml:space="preserve"> познавательных представлении детей дошкольного возраста.</w:t>
      </w:r>
    </w:p>
    <w:p w:rsidR="00AD33D5" w:rsidRDefault="00AD33D5" w:rsidP="00AD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Предпосылки:</w:t>
      </w:r>
      <w:r>
        <w:rPr>
          <w:rFonts w:ascii="Times New Roman" w:hAnsi="Times New Roman" w:cs="Times New Roman"/>
          <w:sz w:val="28"/>
          <w:szCs w:val="28"/>
        </w:rPr>
        <w:t xml:space="preserve"> обогащение материально-технической базы и развивающей среды группы.</w:t>
      </w:r>
    </w:p>
    <w:p w:rsidR="00AD33D5" w:rsidRDefault="00AD33D5" w:rsidP="00AD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Предназначение:</w:t>
      </w: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="00624486">
        <w:rPr>
          <w:rFonts w:ascii="Times New Roman" w:hAnsi="Times New Roman" w:cs="Times New Roman"/>
          <w:sz w:val="28"/>
          <w:szCs w:val="28"/>
        </w:rPr>
        <w:t>.</w:t>
      </w:r>
    </w:p>
    <w:p w:rsidR="00AD33D5" w:rsidRDefault="00AD33D5" w:rsidP="00AD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пособия: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3D5" w:rsidRPr="00B82D19" w:rsidRDefault="00AD33D5" w:rsidP="00AD33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4486" w:rsidRPr="006244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Конструкция ди</w:t>
      </w:r>
      <w:r w:rsidR="009E765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дактического пособия «Волшеб</w:t>
      </w:r>
      <w:r w:rsidR="00624486" w:rsidRPr="006244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ный калейдоскоп» состоит из: игрового поля, оформленного в виде круга, разделенного на семь частей - секторов (каждый сектор кру</w:t>
      </w:r>
      <w:r w:rsidR="00B82D1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 соответствует цвету радуги).            На секторах и в центре</w:t>
      </w:r>
      <w:r w:rsidR="00624486" w:rsidRPr="0062448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расположены «липучки» для карточек.</w:t>
      </w:r>
      <w:r w:rsidR="00624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пособие соответствует санитарно-гигиеническим нормам и требованиям. Может быть использовано в различных видах деятельности.</w:t>
      </w:r>
    </w:p>
    <w:p w:rsidR="00AD33D5" w:rsidRPr="00737892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</w:p>
    <w:p w:rsidR="00737892" w:rsidRPr="003E557F" w:rsidRDefault="00737892" w:rsidP="007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57F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Pr="00B82D19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r w:rsidRPr="003E557F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дидактических игр и пособий, их оригинальность – залог благополучия в развитии детей. </w:t>
      </w:r>
      <w:r w:rsidRPr="003E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педагоги сталкиваются с такой проблемой, как недостаточно развитая память, речь, мышление, внимание у дошкольников. </w:t>
      </w:r>
      <w:r w:rsidRPr="003E557F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игры, призваны, прежде всего, стимулировать детскую игровую деятельность. А задача педагога создать благоприятные условия не только для игровой деятельности ребёнка, но и для всестороннего развития. Для этого необходимо систематически обновлять развивающую предметно-пространственную среду в группе новыми дидактическими играми и многофункциональными дидактическими пособиями.</w:t>
      </w:r>
      <w:r w:rsidRPr="003E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созданные своими руками, могут быть особенно интересными. Создавая их, мы можем индивидуально учитывать способности и потребности каждого ребенка. </w:t>
      </w:r>
      <w:r w:rsidRPr="003E557F">
        <w:rPr>
          <w:rFonts w:ascii="Times New Roman" w:hAnsi="Times New Roman" w:cs="Times New Roman"/>
          <w:sz w:val="28"/>
          <w:szCs w:val="28"/>
          <w:lang w:eastAsia="ru-RU"/>
        </w:rPr>
        <w:t xml:space="preserve"> Одно из таких пособий мы сделали своими руками, его можно использовать на индивидуальных, подгрупповых занятиях и в самостоятельных играх детей.</w:t>
      </w:r>
    </w:p>
    <w:p w:rsidR="00737892" w:rsidRPr="003E557F" w:rsidRDefault="00737892" w:rsidP="007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57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разработки определяе</w:t>
      </w:r>
      <w:r w:rsidRPr="00B82D19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Pr="003E55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E557F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уникальными возможностями дошкольников в речевом творчестве, в частности, в области сочинительс</w:t>
      </w:r>
      <w:r w:rsidR="003E5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тва собственных сказок, </w:t>
      </w:r>
      <w:r w:rsidRPr="003E5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однако, для формирования такого творчества необходимо создание оптимальных условий, способствующих наиболее полному раскрытию творческого потенциала личности ребенка дошкольника.</w:t>
      </w:r>
    </w:p>
    <w:p w:rsidR="00737892" w:rsidRPr="003E557F" w:rsidRDefault="00737892" w:rsidP="00737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57F">
        <w:rPr>
          <w:rFonts w:ascii="Times New Roman" w:hAnsi="Times New Roman" w:cs="Times New Roman"/>
          <w:sz w:val="28"/>
          <w:szCs w:val="28"/>
        </w:rPr>
        <w:t>Разработанное мет</w:t>
      </w:r>
      <w:r w:rsidR="003E557F">
        <w:rPr>
          <w:rFonts w:ascii="Times New Roman" w:hAnsi="Times New Roman" w:cs="Times New Roman"/>
          <w:sz w:val="28"/>
          <w:szCs w:val="28"/>
        </w:rPr>
        <w:t>одическое пособие «Волшебный калейдоскоп</w:t>
      </w:r>
      <w:r w:rsidRPr="003E557F">
        <w:rPr>
          <w:rFonts w:ascii="Times New Roman" w:hAnsi="Times New Roman" w:cs="Times New Roman"/>
          <w:sz w:val="28"/>
          <w:szCs w:val="28"/>
        </w:rPr>
        <w:t>», способствует речевому развитию, формированию элементарных математических представлений, знакомству с природным и окружающим миром.</w:t>
      </w:r>
    </w:p>
    <w:p w:rsidR="00737892" w:rsidRPr="003E557F" w:rsidRDefault="00737892" w:rsidP="007378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7F">
        <w:rPr>
          <w:rFonts w:ascii="Times New Roman" w:hAnsi="Times New Roman" w:cs="Times New Roman"/>
          <w:sz w:val="28"/>
          <w:szCs w:val="28"/>
        </w:rPr>
        <w:t>Использование этого пособия даёт детям возможность ненавязчиво и непринуждённо учиться пересказывать знакомые всеми любимые сказки и закреплять пройденный материал по всем лексическим темам.</w:t>
      </w:r>
    </w:p>
    <w:p w:rsidR="00737892" w:rsidRDefault="00737892" w:rsidP="00737892"/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08" w:rsidRDefault="00050308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D2679" w:rsidRPr="003D2679" w:rsidRDefault="003D2679" w:rsidP="00AD33D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D267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Обеспечивать развитие личности, мотивации и способностей детей в различных видах деятельности.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39A2" w:rsidRPr="003C5E04" w:rsidRDefault="003D2679" w:rsidP="000E39A2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33D5">
        <w:rPr>
          <w:rFonts w:ascii="Times New Roman" w:hAnsi="Times New Roman" w:cs="Times New Roman"/>
          <w:sz w:val="28"/>
          <w:szCs w:val="28"/>
        </w:rPr>
        <w:t>бразовательные</w:t>
      </w:r>
      <w:r w:rsidR="000E39A2">
        <w:rPr>
          <w:rFonts w:ascii="Times New Roman" w:hAnsi="Times New Roman" w:cs="Times New Roman"/>
          <w:sz w:val="28"/>
          <w:szCs w:val="28"/>
        </w:rPr>
        <w:t>:</w:t>
      </w:r>
    </w:p>
    <w:p w:rsidR="003C5E04" w:rsidRPr="002C3109" w:rsidRDefault="002C3109" w:rsidP="002C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2C310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</w:t>
      </w:r>
      <w:r w:rsidR="003C5E04" w:rsidRPr="002C310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ормировать, расширять представления и знания детей в соответствии с программными задачами;</w:t>
      </w:r>
    </w:p>
    <w:p w:rsidR="002C3109" w:rsidRDefault="002C3109" w:rsidP="002C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-а</w:t>
      </w:r>
      <w:r w:rsidR="003C5E04" w:rsidRPr="002C310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ктуализировать и закреплять знания детей через организацию самостоятельной или совместной с педагогом деятельности с дидактическим пособием;</w:t>
      </w:r>
    </w:p>
    <w:p w:rsidR="003D2679" w:rsidRPr="002C3109" w:rsidRDefault="003C5E04" w:rsidP="002C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3C5E04">
        <w:rPr>
          <w:rFonts w:ascii="Times New Roman" w:hAnsi="Times New Roman" w:cs="Times New Roman"/>
          <w:sz w:val="28"/>
          <w:szCs w:val="28"/>
        </w:rPr>
        <w:t>-</w:t>
      </w:r>
      <w:r w:rsidR="002C3109">
        <w:rPr>
          <w:color w:val="111111"/>
          <w:sz w:val="28"/>
          <w:szCs w:val="27"/>
        </w:rPr>
        <w:t>з</w:t>
      </w:r>
      <w:r w:rsidRPr="003C5E04">
        <w:rPr>
          <w:rFonts w:ascii="Times New Roman" w:hAnsi="Times New Roman" w:cs="Times New Roman"/>
          <w:color w:val="111111"/>
          <w:sz w:val="28"/>
          <w:szCs w:val="27"/>
        </w:rPr>
        <w:t>накомство с системой цветов спектра радуги, с последовательностью их расположения.</w:t>
      </w:r>
    </w:p>
    <w:p w:rsidR="00AD33D5" w:rsidRDefault="00AD33D5" w:rsidP="003C5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расширению и обогащению словаря детей;</w:t>
      </w:r>
    </w:p>
    <w:p w:rsidR="00AD33D5" w:rsidRPr="00525230" w:rsidRDefault="00AD33D5" w:rsidP="003C5E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5230">
        <w:rPr>
          <w:rFonts w:ascii="Times New Roman" w:hAnsi="Times New Roman" w:cs="Times New Roman"/>
          <w:sz w:val="28"/>
          <w:szCs w:val="28"/>
        </w:rPr>
        <w:t>- совершенствовать лексико-грамматические категории речи;</w:t>
      </w:r>
    </w:p>
    <w:p w:rsidR="00AD33D5" w:rsidRDefault="00144C24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формировать</w:t>
      </w:r>
      <w:r w:rsidR="00AD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</w:t>
      </w:r>
      <w:r w:rsidR="0045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3D5" w:rsidRDefault="00AD33D5" w:rsidP="00AD3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C24">
        <w:rPr>
          <w:rFonts w:ascii="Times New Roman" w:hAnsi="Times New Roman" w:cs="Times New Roman"/>
          <w:b/>
          <w:sz w:val="28"/>
          <w:szCs w:val="28"/>
        </w:rPr>
        <w:t xml:space="preserve">      2</w:t>
      </w:r>
      <w:r w:rsidR="002C310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азвивающие:</w:t>
      </w:r>
    </w:p>
    <w:p w:rsidR="00AD33D5" w:rsidRDefault="00AD33D5" w:rsidP="00AD33D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психические процессы: память, мышление, воображение, внимание, восприятие;</w:t>
      </w:r>
    </w:p>
    <w:p w:rsidR="00AD33D5" w:rsidRDefault="00AD33D5" w:rsidP="00AD33D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развивать глазомер и координацию движений;</w:t>
      </w:r>
    </w:p>
    <w:p w:rsidR="00AD33D5" w:rsidRDefault="00AD33D5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артикуляционный аппарат</w:t>
      </w:r>
      <w:r w:rsidR="00450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3D5" w:rsidRDefault="00AD33D5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2C310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AD33D5" w:rsidRDefault="00AD33D5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играть сообща;</w:t>
      </w:r>
    </w:p>
    <w:p w:rsidR="00AD33D5" w:rsidRDefault="00AD33D5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любознательность;</w:t>
      </w:r>
    </w:p>
    <w:p w:rsidR="00AD33D5" w:rsidRDefault="00AD33D5" w:rsidP="00AD33D5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внимательное и бережное отношение к игровому пособию</w:t>
      </w:r>
      <w:r w:rsidR="00450CD9">
        <w:rPr>
          <w:rFonts w:ascii="Times New Roman" w:hAnsi="Times New Roman" w:cs="Times New Roman"/>
          <w:sz w:val="28"/>
          <w:szCs w:val="28"/>
        </w:rPr>
        <w:t>;</w:t>
      </w:r>
    </w:p>
    <w:p w:rsidR="00AD33D5" w:rsidRDefault="00AD33D5" w:rsidP="00AD33D5">
      <w:pPr>
        <w:pStyle w:val="a3"/>
        <w:spacing w:line="240" w:lineRule="auto"/>
        <w:ind w:left="-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создать эмоционально-положительный настрой</w:t>
      </w:r>
      <w:r w:rsidR="00450CD9">
        <w:rPr>
          <w:rFonts w:ascii="Times New Roman" w:hAnsi="Times New Roman" w:cs="Times New Roman"/>
          <w:sz w:val="28"/>
          <w:szCs w:val="28"/>
        </w:rPr>
        <w:t>.</w:t>
      </w:r>
    </w:p>
    <w:p w:rsidR="00AD33D5" w:rsidRDefault="00AD33D5" w:rsidP="00AD33D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Ожидаемый результат:</w:t>
      </w:r>
    </w:p>
    <w:p w:rsidR="00AD33D5" w:rsidRDefault="00AD33D5" w:rsidP="00AD3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положительная динамика речевого, </w:t>
      </w:r>
      <w:r w:rsidR="00144C24"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EB608D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, соответственно возрастным и индивидуальным особенностям;</w:t>
      </w:r>
    </w:p>
    <w:p w:rsidR="00AD33D5" w:rsidRDefault="00AD33D5" w:rsidP="00AD3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создание условий для учебно-игровой деятельности;</w:t>
      </w:r>
    </w:p>
    <w:p w:rsidR="00AD33D5" w:rsidRDefault="00AD33D5" w:rsidP="00AD33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развитие коммуникативных навыков совместной деятельности; </w:t>
      </w:r>
    </w:p>
    <w:p w:rsidR="00AD33D5" w:rsidRDefault="00FC635E" w:rsidP="00FC6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33D5">
        <w:rPr>
          <w:rFonts w:ascii="Times New Roman" w:hAnsi="Times New Roman" w:cs="Times New Roman"/>
          <w:sz w:val="28"/>
          <w:szCs w:val="28"/>
        </w:rPr>
        <w:t xml:space="preserve">  - совершенствование социально-коммуникативных умений и навыков.</w:t>
      </w:r>
    </w:p>
    <w:p w:rsidR="00FC635E" w:rsidRDefault="00FC635E" w:rsidP="00FC635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AD33D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AD33D5" w:rsidRDefault="00AD33D5" w:rsidP="00AD33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Организационный:</w:t>
      </w:r>
    </w:p>
    <w:p w:rsidR="00AD33D5" w:rsidRDefault="00AD33D5" w:rsidP="00AD33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темы, цели, задач и содержания</w:t>
      </w:r>
    </w:p>
    <w:p w:rsidR="00AD33D5" w:rsidRDefault="00AD33D5" w:rsidP="00AD33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литературы.</w:t>
      </w:r>
    </w:p>
    <w:p w:rsidR="00AD33D5" w:rsidRDefault="00AD33D5" w:rsidP="00AD33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цели.</w:t>
      </w:r>
    </w:p>
    <w:p w:rsidR="00AD33D5" w:rsidRDefault="00AD33D5" w:rsidP="00AD33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средств реализации и материалов.</w:t>
      </w:r>
    </w:p>
    <w:p w:rsidR="00AD33D5" w:rsidRPr="003E557F" w:rsidRDefault="00AD33D5" w:rsidP="00AD33D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Изготовление методического пособия.</w:t>
      </w:r>
    </w:p>
    <w:p w:rsidR="003E557F" w:rsidRDefault="003E557F" w:rsidP="003E557F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3E557F" w:rsidRDefault="003E557F" w:rsidP="003E557F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B82D19" w:rsidRPr="00B82D19" w:rsidRDefault="00B82D19" w:rsidP="003E557F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FC635E" w:rsidRDefault="00FC635E" w:rsidP="00FC635E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33D5" w:rsidRDefault="00AD33D5" w:rsidP="00AD33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(практический):</w:t>
      </w:r>
    </w:p>
    <w:p w:rsidR="00AD33D5" w:rsidRDefault="00AD33D5" w:rsidP="00AD33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дидактическим пособием «</w:t>
      </w:r>
      <w:r w:rsidR="00FC635E">
        <w:rPr>
          <w:rFonts w:ascii="Times New Roman" w:hAnsi="Times New Roman" w:cs="Times New Roman"/>
          <w:sz w:val="28"/>
          <w:szCs w:val="28"/>
        </w:rPr>
        <w:t>Волшебный 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230">
        <w:rPr>
          <w:rFonts w:ascii="Times New Roman" w:hAnsi="Times New Roman" w:cs="Times New Roman"/>
          <w:sz w:val="28"/>
          <w:szCs w:val="28"/>
        </w:rPr>
        <w:t>.</w:t>
      </w:r>
    </w:p>
    <w:p w:rsidR="00AD33D5" w:rsidRPr="00EB608D" w:rsidRDefault="00AD33D5" w:rsidP="00AD33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8D"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525230" w:rsidRPr="00EB608D">
        <w:rPr>
          <w:rFonts w:ascii="Times New Roman" w:hAnsi="Times New Roman" w:cs="Times New Roman"/>
          <w:sz w:val="28"/>
          <w:szCs w:val="28"/>
        </w:rPr>
        <w:t>.</w:t>
      </w:r>
    </w:p>
    <w:p w:rsidR="00AD33D5" w:rsidRDefault="00AD33D5" w:rsidP="00AD33D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пособия на педагогическом совете.</w:t>
      </w:r>
    </w:p>
    <w:p w:rsidR="00AD33D5" w:rsidRDefault="00AD33D5" w:rsidP="00AD33D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Заключительный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(итоговый):</w:t>
      </w:r>
    </w:p>
    <w:p w:rsidR="00AD33D5" w:rsidRDefault="00AD33D5" w:rsidP="00AD33D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наблюдения динамики развития детей.</w:t>
      </w:r>
    </w:p>
    <w:p w:rsidR="00AD33D5" w:rsidRDefault="00AD33D5" w:rsidP="00AD33D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результатов работы.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44C24" w:rsidRPr="000A23FF" w:rsidRDefault="00144C24" w:rsidP="00144C2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23FF">
        <w:rPr>
          <w:rFonts w:ascii="Times New Roman" w:hAnsi="Times New Roman" w:cs="Times New Roman"/>
          <w:sz w:val="28"/>
          <w:szCs w:val="28"/>
        </w:rPr>
        <w:t>Задания;</w:t>
      </w:r>
    </w:p>
    <w:p w:rsidR="00144C24" w:rsidRPr="000A23FF" w:rsidRDefault="00144C24" w:rsidP="00144C2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23FF">
        <w:rPr>
          <w:rFonts w:ascii="Times New Roman" w:hAnsi="Times New Roman" w:cs="Times New Roman"/>
          <w:sz w:val="28"/>
          <w:szCs w:val="28"/>
        </w:rPr>
        <w:t>Упражнения;</w:t>
      </w:r>
    </w:p>
    <w:p w:rsidR="00144C24" w:rsidRPr="000A23FF" w:rsidRDefault="00144C24" w:rsidP="00144C2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A23FF">
        <w:rPr>
          <w:rFonts w:ascii="Times New Roman" w:hAnsi="Times New Roman" w:cs="Times New Roman"/>
          <w:sz w:val="28"/>
          <w:szCs w:val="28"/>
        </w:rPr>
        <w:t>Игры, игровые ситуации;</w:t>
      </w:r>
    </w:p>
    <w:p w:rsidR="00144C24" w:rsidRDefault="00FC635E" w:rsidP="00144C24">
      <w:pPr>
        <w:pStyle w:val="a3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44C24" w:rsidRPr="000A23FF">
        <w:rPr>
          <w:rFonts w:ascii="Times New Roman" w:hAnsi="Times New Roman" w:cs="Times New Roman"/>
          <w:sz w:val="28"/>
          <w:szCs w:val="28"/>
        </w:rPr>
        <w:t>ассказы.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достоинства пособия: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многофункциональное;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вариативное;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доступное;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использовании в работе;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как одного ребёнка, так и подгруппы;</w:t>
      </w:r>
    </w:p>
    <w:p w:rsidR="00AD33D5" w:rsidRDefault="00AD33D5" w:rsidP="00AD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пособия в различных видах игр, методах и формах при работе с детьми.</w:t>
      </w:r>
    </w:p>
    <w:p w:rsidR="00AD33D5" w:rsidRDefault="00AD33D5" w:rsidP="00144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3D5" w:rsidRDefault="00AD33D5" w:rsidP="0014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использования учебно-методического пособия</w:t>
      </w:r>
    </w:p>
    <w:p w:rsidR="00AD33D5" w:rsidRDefault="00AD33D5" w:rsidP="00144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F0F84">
        <w:rPr>
          <w:rFonts w:ascii="Times New Roman" w:hAnsi="Times New Roman" w:cs="Times New Roman"/>
          <w:b/>
          <w:sz w:val="28"/>
          <w:szCs w:val="28"/>
        </w:rPr>
        <w:t>Волшебный калейдоскоп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69ED" w:rsidRPr="00B469ED" w:rsidRDefault="00B469ED" w:rsidP="00B469E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 xml:space="preserve">Вариант№1 </w:t>
      </w:r>
    </w:p>
    <w:p w:rsidR="00B469ED" w:rsidRPr="00B469ED" w:rsidRDefault="00B469ED" w:rsidP="00B469E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Игровое задание «Кому что нужно»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Вариант №2 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9E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задание «</w:t>
      </w:r>
      <w:proofErr w:type="gramStart"/>
      <w:r w:rsidRPr="00B469ED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Хорошо-плохо</w:t>
      </w:r>
      <w:proofErr w:type="gramEnd"/>
      <w:r w:rsidRPr="00B469E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469ED" w:rsidRPr="00B469ED" w:rsidRDefault="00B469ED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Вариант № 3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9E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Игровое задание «Дни недели»</w:t>
      </w:r>
    </w:p>
    <w:p w:rsidR="00B469ED" w:rsidRPr="00B469ED" w:rsidRDefault="00B469ED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Вариант № 4</w:t>
      </w:r>
    </w:p>
    <w:p w:rsidR="00B469ED" w:rsidRPr="00B469ED" w:rsidRDefault="00B469ED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Игровое задание: «Перелетные и зимующие птицы»</w:t>
      </w:r>
    </w:p>
    <w:p w:rsidR="00B469ED" w:rsidRPr="00B469ED" w:rsidRDefault="00B469ED" w:rsidP="00B469E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469ED">
        <w:rPr>
          <w:sz w:val="28"/>
          <w:szCs w:val="28"/>
        </w:rPr>
        <w:t>Вариант №5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Игровое задание</w:t>
      </w:r>
      <w:r w:rsidRPr="00B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ED">
        <w:rPr>
          <w:rFonts w:ascii="Times New Roman" w:hAnsi="Times New Roman" w:cs="Times New Roman"/>
          <w:sz w:val="28"/>
          <w:szCs w:val="28"/>
        </w:rPr>
        <w:t>«Составь рассказ по картинкам»</w:t>
      </w:r>
    </w:p>
    <w:p w:rsidR="00B469ED" w:rsidRPr="00B469ED" w:rsidRDefault="00B469ED" w:rsidP="00B469E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469ED">
        <w:rPr>
          <w:sz w:val="28"/>
          <w:szCs w:val="28"/>
        </w:rPr>
        <w:t>Вариант №6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Игровое задание</w:t>
      </w:r>
      <w:r w:rsidRPr="00B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ED">
        <w:rPr>
          <w:rFonts w:ascii="Times New Roman" w:hAnsi="Times New Roman" w:cs="Times New Roman"/>
          <w:sz w:val="28"/>
          <w:szCs w:val="28"/>
        </w:rPr>
        <w:t>«7 цветов радуги»</w:t>
      </w:r>
    </w:p>
    <w:p w:rsidR="00B469ED" w:rsidRPr="00B469ED" w:rsidRDefault="00B469ED" w:rsidP="00B469E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B469ED">
        <w:rPr>
          <w:sz w:val="28"/>
          <w:szCs w:val="28"/>
        </w:rPr>
        <w:t xml:space="preserve">Вариант №7 </w:t>
      </w:r>
    </w:p>
    <w:p w:rsidR="00B469ED" w:rsidRPr="00B469ED" w:rsidRDefault="00B469ED" w:rsidP="00B46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ED">
        <w:rPr>
          <w:rFonts w:ascii="Times New Roman" w:hAnsi="Times New Roman" w:cs="Times New Roman"/>
          <w:sz w:val="28"/>
          <w:szCs w:val="28"/>
        </w:rPr>
        <w:t>Игровое задание</w:t>
      </w:r>
      <w:r w:rsidRPr="00B4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69ED">
        <w:rPr>
          <w:rFonts w:ascii="Times New Roman" w:hAnsi="Times New Roman" w:cs="Times New Roman"/>
          <w:sz w:val="28"/>
          <w:szCs w:val="28"/>
        </w:rPr>
        <w:t>«Полезные и вредные продукты»</w:t>
      </w:r>
    </w:p>
    <w:p w:rsidR="00B469ED" w:rsidRPr="00B469ED" w:rsidRDefault="00B469ED" w:rsidP="00144C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ED" w:rsidRDefault="00B469ED" w:rsidP="00144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ED" w:rsidRDefault="00B469ED" w:rsidP="00144C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D5" w:rsidRDefault="00AD33D5" w:rsidP="00B469E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Вариант№1 </w:t>
      </w:r>
    </w:p>
    <w:p w:rsidR="00AD33D5" w:rsidRDefault="00EB1E8F" w:rsidP="00B469ED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«Кому что нужно</w:t>
      </w:r>
      <w:r w:rsidR="00AD33D5">
        <w:rPr>
          <w:rFonts w:ascii="Times New Roman" w:hAnsi="Times New Roman" w:cs="Times New Roman"/>
          <w:b/>
          <w:sz w:val="28"/>
          <w:szCs w:val="28"/>
        </w:rPr>
        <w:t>»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E8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EB1E8F" w:rsidRPr="00EB1E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Способствовать закреплению названий предметов, принадлежащих данной профессии; развитию логического мышления, связной речи дошкольников; развитию познавательного интереса и уважения к труду. Обеспечить развитие мелкой моторики рук.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2D19"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 w:rsidR="00B82D19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="00B82D19">
        <w:rPr>
          <w:rFonts w:ascii="Times New Roman" w:hAnsi="Times New Roman" w:cs="Times New Roman"/>
          <w:sz w:val="28"/>
          <w:szCs w:val="28"/>
        </w:rPr>
        <w:t xml:space="preserve"> профессии, карточки с предметами принадлежащих к данной профессии.</w:t>
      </w:r>
    </w:p>
    <w:p w:rsidR="00B82D19" w:rsidRPr="00B469ED" w:rsidRDefault="00AD33D5" w:rsidP="00AD33D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EB1E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1E8F" w:rsidRPr="00EB1E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игре участвуют от 1 до 3 человек. Ведущий прикрепляет в центральный кружок карточку с изображением человека какой-либо профессии. Играющие рассматривают картинку с изображением профессии и ищут карточки с предметами, принадлежащих данной профессии, прикрепляют их на сектора. Ребенок объясняет свой выбор. Выигрывает тот, кто не сделал ни одной ошибки или допустил, минимальное количество неточностей.</w:t>
      </w:r>
    </w:p>
    <w:p w:rsidR="00AD33D5" w:rsidRPr="00C1454A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454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Вариант №2 </w:t>
      </w:r>
    </w:p>
    <w:p w:rsidR="00AD33D5" w:rsidRDefault="00EB1E8F" w:rsidP="00AD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Игровое задание «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Хорошо-плохо</w:t>
      </w:r>
      <w:proofErr w:type="gramEnd"/>
      <w:r w:rsidR="00AD3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AD33D5" w:rsidRDefault="00AD33D5" w:rsidP="00AD33D5">
      <w:pPr>
        <w:spacing w:after="0" w:line="240" w:lineRule="auto"/>
        <w:jc w:val="both"/>
        <w:rPr>
          <w:rStyle w:val="c0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Дидактическая задача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B1E8F" w:rsidRPr="00EB1E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Способствовать развитию умения отличать хорошее поведение </w:t>
      </w:r>
      <w:proofErr w:type="gramStart"/>
      <w:r w:rsidR="00EB1E8F" w:rsidRPr="00EB1E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</w:t>
      </w:r>
      <w:proofErr w:type="gramEnd"/>
      <w:r w:rsidR="00EB1E8F" w:rsidRPr="00EB1E8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плохого.</w:t>
      </w:r>
    </w:p>
    <w:p w:rsidR="00AD33D5" w:rsidRDefault="00AD33D5" w:rsidP="00AD33D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82D19">
        <w:rPr>
          <w:rFonts w:ascii="Times New Roman" w:hAnsi="Times New Roman" w:cs="Times New Roman"/>
          <w:sz w:val="28"/>
          <w:szCs w:val="28"/>
        </w:rPr>
        <w:t>смайлики, картинки.</w:t>
      </w:r>
    </w:p>
    <w:p w:rsidR="00AD33D5" w:rsidRDefault="00AD33D5" w:rsidP="00AD33D5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игры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1454A" w:rsidRPr="00C1454A">
        <w:rPr>
          <w:color w:val="000000"/>
          <w:sz w:val="28"/>
          <w:szCs w:val="27"/>
          <w:shd w:val="clear" w:color="auto" w:fill="FFFFFF"/>
        </w:rPr>
        <w:t>Ребенку предлагается определить, «что хорошо, а что плохо», объяснить свое решение. В центральный кружок помещается смайлик улыбающегося или грустного человека, на секторах прикрепляются соответствующие картинки.</w:t>
      </w:r>
    </w:p>
    <w:p w:rsidR="00201FA7" w:rsidRDefault="00201FA7" w:rsidP="00201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201FA7" w:rsidRDefault="00201FA7" w:rsidP="00201F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Игровое задание «Дни недели»</w:t>
      </w:r>
    </w:p>
    <w:p w:rsidR="00201FA7" w:rsidRPr="00752E65" w:rsidRDefault="00201FA7" w:rsidP="00201FA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Дидактическая задача</w:t>
      </w:r>
      <w:r w:rsidRPr="00752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5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выучить названия дней недели и порядок следования, обеспечить закрепление понятия вчера, сегодня, завтра.</w:t>
      </w:r>
    </w:p>
    <w:p w:rsidR="00201FA7" w:rsidRPr="00752E65" w:rsidRDefault="00201FA7" w:rsidP="00201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</w:rPr>
        <w:t>Средства реализации</w:t>
      </w:r>
      <w:r w:rsidRPr="00752E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52E65" w:rsidRPr="00752E65">
        <w:rPr>
          <w:rFonts w:ascii="Times New Roman" w:hAnsi="Times New Roman" w:cs="Times New Roman"/>
          <w:sz w:val="28"/>
          <w:szCs w:val="28"/>
        </w:rPr>
        <w:t>человечки разных цветов с цифрами.</w:t>
      </w:r>
    </w:p>
    <w:p w:rsidR="00752E65" w:rsidRPr="00752E65" w:rsidRDefault="00201FA7" w:rsidP="00752E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752E65">
        <w:rPr>
          <w:rFonts w:ascii="Times New Roman" w:hAnsi="Times New Roman" w:cs="Times New Roman"/>
          <w:i/>
          <w:sz w:val="28"/>
          <w:szCs w:val="28"/>
        </w:rPr>
        <w:t>:</w:t>
      </w:r>
      <w:r w:rsidRPr="00752E65">
        <w:rPr>
          <w:rFonts w:ascii="Times New Roman" w:hAnsi="Times New Roman" w:cs="Times New Roman"/>
          <w:sz w:val="28"/>
          <w:szCs w:val="28"/>
        </w:rPr>
        <w:t xml:space="preserve"> </w:t>
      </w:r>
      <w:r w:rsidR="00752E65"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первым приходит в дом недели?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Понедельник красный человечек в красный цвет покрасил дом, ели человечки помидоры и болтали всякий вздор.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Второй в дом недели приходит Вторник. В этот день все вокруг стало оранжевым все вдруг. Ели человечки на обед семь оранжевых конфет.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Третий в дом недели приходит Среда. Этот человечек любит все желтое, он и нарядился в желтый наряд. Желтый цвет есть в яйце, в цыпленке, в масле, что лежит в масленке, в каждом спелом колоске, в солнце, в сыре и в песке.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Четвертый в дом недели приходит Четверг. Этот человечек любит все зеленое. Цвет зеленый, цвет весенний. Цвет природы оживления.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Пятый в дом недели приходит Пятница. Этот человечек любит все голубое. Он сверкает голубым, словно речка </w:t>
      </w:r>
      <w:proofErr w:type="gramStart"/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льдин. Бледно – синею поземкой, и сосулькой сладко – звонкой.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Шестой в дом недели приходит Суббота. Этот человечек нарядился в синий наряд. Он любит все синее.  Синие, синие васильки необыкновенной красоты.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Седьмой в дом недели приходит Воскресенье. Воскресенье седьмой человечек в фиолетовый цвет раскрасил дом. Они любят баклажан и сливы. С ними они довольны и счастливы.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игр для закрепления знаний дней недели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 вариант.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"Какого человечка не стало".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воспитатель убирает одного человечка. Дети открывают глаз и отгадывают, какой человечек убежал.</w:t>
      </w:r>
    </w:p>
    <w:p w:rsidR="00752E65" w:rsidRPr="00752E65" w:rsidRDefault="00752E65" w:rsidP="00752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 вариант.</w:t>
      </w:r>
    </w:p>
    <w:p w:rsidR="00EB1E8F" w:rsidRPr="00B469ED" w:rsidRDefault="00752E65" w:rsidP="00B4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закрывают глаза, воспитатель меняет порядок следования человечков. Дети открывают глаза и расставляют их в правильной последовательности.</w:t>
      </w:r>
    </w:p>
    <w:p w:rsidR="00144C24" w:rsidRDefault="00201FA7" w:rsidP="0014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4</w:t>
      </w:r>
    </w:p>
    <w:p w:rsidR="00144C24" w:rsidRPr="00752E65" w:rsidRDefault="00144C24" w:rsidP="00144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E65">
        <w:rPr>
          <w:rFonts w:ascii="Times New Roman" w:hAnsi="Times New Roman" w:cs="Times New Roman"/>
          <w:b/>
          <w:sz w:val="28"/>
          <w:szCs w:val="28"/>
        </w:rPr>
        <w:t>Игровое задание:</w:t>
      </w:r>
      <w:r w:rsidR="00F67068" w:rsidRPr="00752E65">
        <w:rPr>
          <w:rFonts w:ascii="Times New Roman" w:hAnsi="Times New Roman" w:cs="Times New Roman"/>
          <w:b/>
          <w:sz w:val="28"/>
          <w:szCs w:val="28"/>
        </w:rPr>
        <w:t xml:space="preserve"> «Перелетные и зимующие птицы</w:t>
      </w:r>
      <w:r w:rsidRPr="00752E65">
        <w:rPr>
          <w:rFonts w:ascii="Times New Roman" w:hAnsi="Times New Roman" w:cs="Times New Roman"/>
          <w:b/>
          <w:sz w:val="28"/>
          <w:szCs w:val="28"/>
        </w:rPr>
        <w:t>»</w:t>
      </w:r>
    </w:p>
    <w:p w:rsidR="00144C24" w:rsidRDefault="00144C24" w:rsidP="0014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</w:rPr>
        <w:t>Дидактическая 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068" w:rsidRPr="00F6706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Развивать умения различать и классифицировать птиц по группам; способствовать развитию мелкой моторики рук. Пробудить у детей бережное и заботливое отношение к птицам и родной природе.</w:t>
      </w:r>
    </w:p>
    <w:p w:rsidR="00144C24" w:rsidRPr="000249C4" w:rsidRDefault="00144C24" w:rsidP="00144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</w:rPr>
        <w:t>Средства реализации: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4F9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метные картинки</w:t>
      </w:r>
      <w:r w:rsidRPr="00E04F9F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67068" w:rsidRPr="00F67068" w:rsidRDefault="00144C24" w:rsidP="00F670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65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F67068">
        <w:rPr>
          <w:rFonts w:ascii="Times New Roman" w:hAnsi="Times New Roman" w:cs="Times New Roman"/>
          <w:sz w:val="28"/>
          <w:szCs w:val="28"/>
        </w:rPr>
        <w:t> </w:t>
      </w:r>
      <w:r w:rsidR="00F67068" w:rsidRPr="00F6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центральный кружок помещается значок «зима» или «лето», дети должны расположить по секторам соответствующие картинки. Можно загадать загадки о птицах.</w:t>
      </w:r>
    </w:p>
    <w:p w:rsidR="00AD33D5" w:rsidRPr="00B469ED" w:rsidRDefault="00F67068" w:rsidP="00B46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принципу можно поиграть на разные темы.</w:t>
      </w:r>
    </w:p>
    <w:p w:rsidR="00AD33D5" w:rsidRDefault="00AD33D5" w:rsidP="00AD33D5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</w:t>
      </w:r>
      <w:r w:rsidR="00201FA7">
        <w:rPr>
          <w:b/>
          <w:sz w:val="28"/>
          <w:szCs w:val="28"/>
        </w:rPr>
        <w:t>5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«Составь рассказ по картинкам»</w:t>
      </w:r>
    </w:p>
    <w:p w:rsidR="00AD33D5" w:rsidRPr="00F67068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67068" w:rsidRPr="00F6706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Способствовать развитию умения у детей последовательно и логично составлять рассказ, стараясь правильно строить предложение. Развивать речь, интонацию, правильное звукопроизношение.</w:t>
      </w:r>
    </w:p>
    <w:p w:rsidR="00AD33D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 реализации: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AD33D5" w:rsidRPr="00B469ED" w:rsidRDefault="00AD33D5" w:rsidP="00AD33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67068" w:rsidRPr="00B0361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Взрослый просит ребёнка разложить сюжетные картинки в логической последовательности по секторам, ответить на вопросы полным ответом и самостоятельно составить рассказ. </w:t>
      </w:r>
    </w:p>
    <w:p w:rsidR="007363D2" w:rsidRPr="00623943" w:rsidRDefault="00201FA7" w:rsidP="007363D2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№6</w:t>
      </w:r>
    </w:p>
    <w:p w:rsidR="007363D2" w:rsidRPr="00623943" w:rsidRDefault="007363D2" w:rsidP="00736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43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Pr="00623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619" w:rsidRPr="00623943">
        <w:rPr>
          <w:rFonts w:ascii="Times New Roman" w:hAnsi="Times New Roman" w:cs="Times New Roman"/>
          <w:b/>
          <w:sz w:val="28"/>
          <w:szCs w:val="28"/>
        </w:rPr>
        <w:t>«7 цветов радуги</w:t>
      </w:r>
      <w:r w:rsidRPr="00623943">
        <w:rPr>
          <w:rFonts w:ascii="Times New Roman" w:hAnsi="Times New Roman" w:cs="Times New Roman"/>
          <w:b/>
          <w:sz w:val="28"/>
          <w:szCs w:val="28"/>
        </w:rPr>
        <w:t>»</w:t>
      </w:r>
    </w:p>
    <w:p w:rsidR="007363D2" w:rsidRPr="00623943" w:rsidRDefault="007363D2" w:rsidP="00736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943">
        <w:rPr>
          <w:rFonts w:ascii="Times New Roman" w:hAnsi="Times New Roman" w:cs="Times New Roman"/>
          <w:sz w:val="28"/>
          <w:szCs w:val="28"/>
          <w:u w:val="single"/>
        </w:rPr>
        <w:t>Дидактическая задача</w:t>
      </w:r>
      <w:r w:rsidRPr="006239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03619" w:rsidRPr="0062394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закрепление представлений детей о цветовом спектре и использование в речи детей качественных прилагательных.</w:t>
      </w:r>
    </w:p>
    <w:p w:rsidR="00623943" w:rsidRPr="00623943" w:rsidRDefault="007363D2" w:rsidP="00623943">
      <w:pPr>
        <w:shd w:val="clear" w:color="auto" w:fill="FFFFFF"/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623943">
        <w:rPr>
          <w:rFonts w:ascii="Times New Roman" w:hAnsi="Times New Roman" w:cs="Times New Roman"/>
          <w:i/>
          <w:sz w:val="28"/>
          <w:szCs w:val="28"/>
        </w:rPr>
        <w:t>:</w:t>
      </w:r>
      <w:r w:rsidRPr="00623943">
        <w:rPr>
          <w:sz w:val="28"/>
          <w:szCs w:val="28"/>
        </w:rPr>
        <w:t xml:space="preserve"> </w:t>
      </w:r>
      <w:r w:rsidR="00623943"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рассмотреть радугу, закрепляя в конце их порядок знаменитой считалкой: Каждый Охотник</w:t>
      </w:r>
      <w:proofErr w:type="gramStart"/>
      <w:r w:rsidR="00623943"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623943"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Знать Где Сидит Фазан.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6239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Г.Лагздынь</w:t>
      </w:r>
      <w:proofErr w:type="spellEnd"/>
      <w:r w:rsidRPr="006239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«Радуга»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радуге – семь дужек,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цветных подружек!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дужка – ОРАНЖЕВОЙ подружка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ЖЕЛТАЯ дужка – </w:t>
      </w:r>
      <w:proofErr w:type="gramStart"/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</w:t>
      </w:r>
      <w:proofErr w:type="gramEnd"/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подружка!</w:t>
      </w:r>
    </w:p>
    <w:p w:rsidR="00623943" w:rsidRPr="00623943" w:rsidRDefault="00623943" w:rsidP="0062394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 дужка – СИНЕЙ подружка!</w:t>
      </w:r>
    </w:p>
    <w:p w:rsidR="007363D2" w:rsidRPr="00B469ED" w:rsidRDefault="00623943" w:rsidP="00B469ED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6239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ФИОЛЕТОВАЯ дужка – всем дужкам подружка!</w:t>
      </w:r>
    </w:p>
    <w:p w:rsidR="007363D2" w:rsidRPr="00623943" w:rsidRDefault="00201FA7" w:rsidP="007363D2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№7</w:t>
      </w:r>
      <w:r w:rsidR="007363D2" w:rsidRPr="00623943">
        <w:rPr>
          <w:b/>
          <w:sz w:val="28"/>
          <w:szCs w:val="28"/>
        </w:rPr>
        <w:t xml:space="preserve"> </w:t>
      </w:r>
    </w:p>
    <w:p w:rsidR="007363D2" w:rsidRPr="00623943" w:rsidRDefault="007363D2" w:rsidP="007363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943">
        <w:rPr>
          <w:rFonts w:ascii="Times New Roman" w:hAnsi="Times New Roman" w:cs="Times New Roman"/>
          <w:b/>
          <w:sz w:val="28"/>
          <w:szCs w:val="28"/>
        </w:rPr>
        <w:t>Игровое задание</w:t>
      </w:r>
      <w:r w:rsidRPr="00623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943" w:rsidRPr="00623943">
        <w:rPr>
          <w:rFonts w:ascii="Times New Roman" w:hAnsi="Times New Roman" w:cs="Times New Roman"/>
          <w:b/>
          <w:sz w:val="28"/>
          <w:szCs w:val="28"/>
        </w:rPr>
        <w:t>«Полезные и вредные продукты</w:t>
      </w:r>
      <w:r w:rsidRPr="00623943">
        <w:rPr>
          <w:rFonts w:ascii="Times New Roman" w:hAnsi="Times New Roman" w:cs="Times New Roman"/>
          <w:b/>
          <w:sz w:val="28"/>
          <w:szCs w:val="28"/>
        </w:rPr>
        <w:t>»</w:t>
      </w:r>
    </w:p>
    <w:p w:rsidR="00942394" w:rsidRPr="00623943" w:rsidRDefault="00942394" w:rsidP="00942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943">
        <w:rPr>
          <w:rFonts w:ascii="Times New Roman" w:hAnsi="Times New Roman" w:cs="Times New Roman"/>
          <w:sz w:val="28"/>
          <w:szCs w:val="28"/>
          <w:u w:val="single"/>
        </w:rPr>
        <w:t>Дидактическая задача</w:t>
      </w:r>
      <w:r w:rsidRPr="0062394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23943" w:rsidRPr="00623943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закрепление представления детей о том, какая еда полезная, а </w:t>
      </w:r>
      <w:proofErr w:type="gramStart"/>
      <w:r w:rsidR="00623943" w:rsidRPr="00623943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какая-вредная</w:t>
      </w:r>
      <w:proofErr w:type="gramEnd"/>
      <w:r w:rsidR="00623943" w:rsidRPr="00623943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организма, подвести их к пониманию противоречия: мне нравится эта еда, а моему организму она полезна?</w:t>
      </w:r>
    </w:p>
    <w:p w:rsidR="00942394" w:rsidRPr="00623943" w:rsidRDefault="00942394" w:rsidP="00942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43">
        <w:rPr>
          <w:rFonts w:ascii="Times New Roman" w:hAnsi="Times New Roman" w:cs="Times New Roman"/>
          <w:sz w:val="28"/>
          <w:szCs w:val="28"/>
          <w:u w:val="single"/>
        </w:rPr>
        <w:t>Средства реализации:</w:t>
      </w:r>
      <w:r w:rsidRPr="006239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943">
        <w:rPr>
          <w:rFonts w:ascii="Times New Roman" w:hAnsi="Times New Roman" w:cs="Times New Roman"/>
          <w:sz w:val="28"/>
          <w:szCs w:val="28"/>
        </w:rPr>
        <w:t>картинки</w:t>
      </w:r>
      <w:r w:rsidR="00623943" w:rsidRPr="00623943">
        <w:rPr>
          <w:rFonts w:ascii="Times New Roman" w:hAnsi="Times New Roman" w:cs="Times New Roman"/>
          <w:sz w:val="28"/>
          <w:szCs w:val="28"/>
        </w:rPr>
        <w:t xml:space="preserve"> « полезной и вредной продукции».</w:t>
      </w:r>
    </w:p>
    <w:p w:rsidR="00623943" w:rsidRPr="00623943" w:rsidRDefault="00942394" w:rsidP="00623943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3943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623943">
        <w:rPr>
          <w:rFonts w:ascii="Times New Roman" w:hAnsi="Times New Roman" w:cs="Times New Roman"/>
          <w:i/>
          <w:sz w:val="28"/>
          <w:szCs w:val="28"/>
        </w:rPr>
        <w:t>:</w:t>
      </w:r>
      <w:r w:rsidRPr="00623943">
        <w:rPr>
          <w:sz w:val="28"/>
          <w:szCs w:val="28"/>
        </w:rPr>
        <w:t xml:space="preserve"> </w:t>
      </w:r>
      <w:r w:rsidR="00623943" w:rsidRPr="0062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могут от 1 до подгруппы детей. Играющим раздаются карточки с изображением полезных и вредных продуктов питания. В центре кружочка помещается смайлик с изображением веселого и грустного человека. Детям предлагается разложить по секторам предметные картинки с изображением продуктов в зависимости от их пользы – вреда.</w:t>
      </w:r>
    </w:p>
    <w:p w:rsidR="00176086" w:rsidRPr="00B03619" w:rsidRDefault="00176086" w:rsidP="00AD33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3D5" w:rsidRPr="00752E65" w:rsidRDefault="00AD33D5" w:rsidP="00AD33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52E6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D33D5" w:rsidRPr="00752E65" w:rsidRDefault="00AD33D5" w:rsidP="00AD33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</w:rPr>
        <w:t xml:space="preserve">        Использование пособия «</w:t>
      </w:r>
      <w:r w:rsidR="00752E65" w:rsidRPr="00752E65">
        <w:rPr>
          <w:rFonts w:ascii="Times New Roman" w:hAnsi="Times New Roman" w:cs="Times New Roman"/>
          <w:sz w:val="28"/>
          <w:szCs w:val="28"/>
        </w:rPr>
        <w:t>Волшебный калейдоскоп</w:t>
      </w:r>
      <w:r w:rsidRPr="00752E65">
        <w:rPr>
          <w:rFonts w:ascii="Times New Roman" w:hAnsi="Times New Roman" w:cs="Times New Roman"/>
          <w:sz w:val="28"/>
          <w:szCs w:val="28"/>
        </w:rPr>
        <w:t xml:space="preserve">» в работе воспитателя создаёт благоприятные </w:t>
      </w:r>
      <w:proofErr w:type="gramStart"/>
      <w:r w:rsidRPr="00752E65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752E65">
        <w:rPr>
          <w:rFonts w:ascii="Times New Roman" w:hAnsi="Times New Roman" w:cs="Times New Roman"/>
          <w:sz w:val="28"/>
          <w:szCs w:val="28"/>
        </w:rPr>
        <w:t xml:space="preserve"> </w:t>
      </w:r>
      <w:r w:rsidR="00525230" w:rsidRPr="00752E65">
        <w:rPr>
          <w:rFonts w:ascii="Times New Roman" w:hAnsi="Times New Roman" w:cs="Times New Roman"/>
          <w:sz w:val="28"/>
          <w:szCs w:val="28"/>
        </w:rPr>
        <w:t xml:space="preserve">прежде всего для развития речи, и вместе с ним </w:t>
      </w:r>
      <w:r w:rsidRPr="00752E65">
        <w:rPr>
          <w:rFonts w:ascii="Times New Roman" w:hAnsi="Times New Roman" w:cs="Times New Roman"/>
          <w:sz w:val="28"/>
          <w:szCs w:val="28"/>
        </w:rPr>
        <w:t xml:space="preserve">для всестороннего развития детей. </w:t>
      </w:r>
    </w:p>
    <w:p w:rsidR="00AD33D5" w:rsidRPr="00752E65" w:rsidRDefault="00AD33D5" w:rsidP="00AD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AD33D5" w:rsidRPr="00752E65" w:rsidRDefault="00AD33D5" w:rsidP="00AD3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E65">
        <w:rPr>
          <w:rFonts w:ascii="Times New Roman" w:hAnsi="Times New Roman" w:cs="Times New Roman"/>
          <w:sz w:val="28"/>
          <w:szCs w:val="28"/>
        </w:rPr>
        <w:t xml:space="preserve">        Целенаправленная, систематическая и планомерная работа с данным пособием позволила добиться положительных результатов. Благодаря «</w:t>
      </w:r>
      <w:r w:rsidR="00752E65">
        <w:rPr>
          <w:rFonts w:ascii="Times New Roman" w:hAnsi="Times New Roman" w:cs="Times New Roman"/>
          <w:sz w:val="28"/>
          <w:szCs w:val="28"/>
        </w:rPr>
        <w:t>Волшебному калейдоскопу</w:t>
      </w:r>
      <w:r w:rsidRPr="00752E65">
        <w:rPr>
          <w:rFonts w:ascii="Times New Roman" w:hAnsi="Times New Roman" w:cs="Times New Roman"/>
          <w:sz w:val="28"/>
          <w:szCs w:val="28"/>
        </w:rPr>
        <w:t xml:space="preserve">» дети научились </w:t>
      </w:r>
      <w:r w:rsidR="00457B0F">
        <w:rPr>
          <w:rFonts w:ascii="Times New Roman" w:hAnsi="Times New Roman" w:cs="Times New Roman"/>
          <w:sz w:val="28"/>
          <w:szCs w:val="28"/>
        </w:rPr>
        <w:t>составлять рассказ по картине</w:t>
      </w:r>
      <w:r w:rsidR="003813A9" w:rsidRPr="00752E65">
        <w:rPr>
          <w:rFonts w:ascii="Times New Roman" w:hAnsi="Times New Roman" w:cs="Times New Roman"/>
          <w:sz w:val="28"/>
          <w:szCs w:val="28"/>
        </w:rPr>
        <w:t xml:space="preserve">, </w:t>
      </w:r>
      <w:r w:rsidRPr="00752E65">
        <w:rPr>
          <w:rFonts w:ascii="Times New Roman" w:hAnsi="Times New Roman" w:cs="Times New Roman"/>
          <w:sz w:val="28"/>
          <w:szCs w:val="28"/>
        </w:rPr>
        <w:t>выражать свои мысли, стали озвучивать выполняемые действия, у них расширился активный словарь.</w:t>
      </w:r>
    </w:p>
    <w:p w:rsidR="00AD33D5" w:rsidRPr="00752E65" w:rsidRDefault="00AD33D5" w:rsidP="00AD33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E65">
        <w:rPr>
          <w:rFonts w:ascii="Times New Roman" w:hAnsi="Times New Roman" w:cs="Times New Roman"/>
          <w:sz w:val="28"/>
          <w:szCs w:val="28"/>
        </w:rPr>
        <w:t xml:space="preserve">Анализируя проделанную практическую работу с использованием данного пособия, я пришла к выводу, что у детей отмечалась положительная реакция и эмоциональный отклик. Дети проявляли желание и интерес </w:t>
      </w:r>
      <w:r w:rsidR="007363D2" w:rsidRPr="00752E65">
        <w:rPr>
          <w:rFonts w:ascii="Times New Roman" w:hAnsi="Times New Roman" w:cs="Times New Roman"/>
          <w:sz w:val="28"/>
          <w:szCs w:val="28"/>
        </w:rPr>
        <w:t>к играм</w:t>
      </w:r>
      <w:r w:rsidR="00457B0F">
        <w:rPr>
          <w:rFonts w:ascii="Times New Roman" w:hAnsi="Times New Roman" w:cs="Times New Roman"/>
          <w:sz w:val="28"/>
          <w:szCs w:val="28"/>
        </w:rPr>
        <w:t xml:space="preserve">, </w:t>
      </w:r>
      <w:r w:rsidRPr="00752E65">
        <w:rPr>
          <w:rFonts w:ascii="Times New Roman" w:hAnsi="Times New Roman" w:cs="Times New Roman"/>
          <w:sz w:val="28"/>
          <w:szCs w:val="28"/>
        </w:rPr>
        <w:t>у них возросла речевая активность, внимание стало более сосредоточенным, улучшилась память.</w:t>
      </w:r>
    </w:p>
    <w:p w:rsidR="00AD33D5" w:rsidRPr="00B03619" w:rsidRDefault="00AD33D5" w:rsidP="00AD33D5">
      <w:pPr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33D5" w:rsidRPr="00B03619" w:rsidRDefault="00AD33D5" w:rsidP="00AD33D5">
      <w:pPr>
        <w:rPr>
          <w:color w:val="FF0000"/>
        </w:rPr>
      </w:pPr>
    </w:p>
    <w:p w:rsidR="00892D75" w:rsidRPr="00B03619" w:rsidRDefault="00892D75">
      <w:pPr>
        <w:rPr>
          <w:color w:val="FF0000"/>
        </w:rPr>
      </w:pPr>
    </w:p>
    <w:sectPr w:rsidR="00892D75" w:rsidRPr="00B03619" w:rsidSect="00AD33D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F52"/>
    <w:multiLevelType w:val="multilevel"/>
    <w:tmpl w:val="12D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F70E9"/>
    <w:multiLevelType w:val="hybridMultilevel"/>
    <w:tmpl w:val="6C52FD98"/>
    <w:lvl w:ilvl="0" w:tplc="9384D7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14E4317"/>
    <w:multiLevelType w:val="hybridMultilevel"/>
    <w:tmpl w:val="EAD223F8"/>
    <w:lvl w:ilvl="0" w:tplc="3F4CA61C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3B61A95"/>
    <w:multiLevelType w:val="hybridMultilevel"/>
    <w:tmpl w:val="837C9944"/>
    <w:lvl w:ilvl="0" w:tplc="98A45252">
      <w:start w:val="1"/>
      <w:numFmt w:val="upperRoman"/>
      <w:lvlText w:val="%1."/>
      <w:lvlJc w:val="left"/>
      <w:pPr>
        <w:ind w:left="153" w:hanging="72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1DB0FE1"/>
    <w:multiLevelType w:val="hybridMultilevel"/>
    <w:tmpl w:val="54E6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7F26"/>
    <w:multiLevelType w:val="hybridMultilevel"/>
    <w:tmpl w:val="25C8D800"/>
    <w:lvl w:ilvl="0" w:tplc="D89C7BA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604334CA"/>
    <w:multiLevelType w:val="hybridMultilevel"/>
    <w:tmpl w:val="00503B46"/>
    <w:lvl w:ilvl="0" w:tplc="6A82652E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5"/>
    <w:rsid w:val="000177F3"/>
    <w:rsid w:val="00050308"/>
    <w:rsid w:val="000E39A2"/>
    <w:rsid w:val="00144C24"/>
    <w:rsid w:val="00176086"/>
    <w:rsid w:val="001C53F1"/>
    <w:rsid w:val="00201FA7"/>
    <w:rsid w:val="00235230"/>
    <w:rsid w:val="002C3109"/>
    <w:rsid w:val="003813A9"/>
    <w:rsid w:val="003C5E04"/>
    <w:rsid w:val="003D2679"/>
    <w:rsid w:val="003E557F"/>
    <w:rsid w:val="00434108"/>
    <w:rsid w:val="00450CD9"/>
    <w:rsid w:val="00457B0F"/>
    <w:rsid w:val="004F0F84"/>
    <w:rsid w:val="00525230"/>
    <w:rsid w:val="00623943"/>
    <w:rsid w:val="00624486"/>
    <w:rsid w:val="007233D2"/>
    <w:rsid w:val="007363D2"/>
    <w:rsid w:val="00737892"/>
    <w:rsid w:val="00752E65"/>
    <w:rsid w:val="007C7D5B"/>
    <w:rsid w:val="00892D75"/>
    <w:rsid w:val="00942394"/>
    <w:rsid w:val="009E7654"/>
    <w:rsid w:val="009F1F0C"/>
    <w:rsid w:val="00A675F0"/>
    <w:rsid w:val="00AD33D5"/>
    <w:rsid w:val="00B03619"/>
    <w:rsid w:val="00B469ED"/>
    <w:rsid w:val="00B82D19"/>
    <w:rsid w:val="00C1454A"/>
    <w:rsid w:val="00DD1883"/>
    <w:rsid w:val="00EB1E8F"/>
    <w:rsid w:val="00EB608D"/>
    <w:rsid w:val="00F67068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D5"/>
    <w:pPr>
      <w:ind w:left="720"/>
      <w:contextualSpacing/>
    </w:pPr>
  </w:style>
  <w:style w:type="paragraph" w:customStyle="1" w:styleId="c3">
    <w:name w:val="c3"/>
    <w:basedOn w:val="a"/>
    <w:rsid w:val="00A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33D5"/>
  </w:style>
  <w:style w:type="character" w:customStyle="1" w:styleId="c0">
    <w:name w:val="c0"/>
    <w:basedOn w:val="a0"/>
    <w:rsid w:val="00AD33D5"/>
  </w:style>
  <w:style w:type="character" w:customStyle="1" w:styleId="c1">
    <w:name w:val="c1"/>
    <w:basedOn w:val="a0"/>
    <w:rsid w:val="00AD33D5"/>
  </w:style>
  <w:style w:type="character" w:styleId="a4">
    <w:name w:val="Strong"/>
    <w:basedOn w:val="a0"/>
    <w:uiPriority w:val="22"/>
    <w:qFormat/>
    <w:rsid w:val="00942394"/>
    <w:rPr>
      <w:b/>
      <w:bCs/>
    </w:rPr>
  </w:style>
  <w:style w:type="character" w:styleId="a5">
    <w:name w:val="Emphasis"/>
    <w:basedOn w:val="a0"/>
    <w:uiPriority w:val="20"/>
    <w:qFormat/>
    <w:rsid w:val="00176086"/>
    <w:rPr>
      <w:i/>
      <w:iCs/>
    </w:rPr>
  </w:style>
  <w:style w:type="paragraph" w:styleId="a6">
    <w:name w:val="Normal (Web)"/>
    <w:basedOn w:val="a"/>
    <w:uiPriority w:val="99"/>
    <w:unhideWhenUsed/>
    <w:rsid w:val="0017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068"/>
  </w:style>
  <w:style w:type="character" w:customStyle="1" w:styleId="c5">
    <w:name w:val="c5"/>
    <w:basedOn w:val="a0"/>
    <w:rsid w:val="00623943"/>
  </w:style>
  <w:style w:type="character" w:customStyle="1" w:styleId="c2">
    <w:name w:val="c2"/>
    <w:basedOn w:val="a0"/>
    <w:rsid w:val="00752E65"/>
  </w:style>
  <w:style w:type="paragraph" w:styleId="a7">
    <w:name w:val="Balloon Text"/>
    <w:basedOn w:val="a"/>
    <w:link w:val="a8"/>
    <w:uiPriority w:val="99"/>
    <w:semiHidden/>
    <w:unhideWhenUsed/>
    <w:rsid w:val="00DD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D5"/>
    <w:pPr>
      <w:ind w:left="720"/>
      <w:contextualSpacing/>
    </w:pPr>
  </w:style>
  <w:style w:type="paragraph" w:customStyle="1" w:styleId="c3">
    <w:name w:val="c3"/>
    <w:basedOn w:val="a"/>
    <w:rsid w:val="00A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D33D5"/>
  </w:style>
  <w:style w:type="character" w:customStyle="1" w:styleId="c0">
    <w:name w:val="c0"/>
    <w:basedOn w:val="a0"/>
    <w:rsid w:val="00AD33D5"/>
  </w:style>
  <w:style w:type="character" w:customStyle="1" w:styleId="c1">
    <w:name w:val="c1"/>
    <w:basedOn w:val="a0"/>
    <w:rsid w:val="00AD33D5"/>
  </w:style>
  <w:style w:type="character" w:styleId="a4">
    <w:name w:val="Strong"/>
    <w:basedOn w:val="a0"/>
    <w:uiPriority w:val="22"/>
    <w:qFormat/>
    <w:rsid w:val="00942394"/>
    <w:rPr>
      <w:b/>
      <w:bCs/>
    </w:rPr>
  </w:style>
  <w:style w:type="character" w:styleId="a5">
    <w:name w:val="Emphasis"/>
    <w:basedOn w:val="a0"/>
    <w:uiPriority w:val="20"/>
    <w:qFormat/>
    <w:rsid w:val="00176086"/>
    <w:rPr>
      <w:i/>
      <w:iCs/>
    </w:rPr>
  </w:style>
  <w:style w:type="paragraph" w:styleId="a6">
    <w:name w:val="Normal (Web)"/>
    <w:basedOn w:val="a"/>
    <w:uiPriority w:val="99"/>
    <w:unhideWhenUsed/>
    <w:rsid w:val="0017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67068"/>
  </w:style>
  <w:style w:type="character" w:customStyle="1" w:styleId="c5">
    <w:name w:val="c5"/>
    <w:basedOn w:val="a0"/>
    <w:rsid w:val="00623943"/>
  </w:style>
  <w:style w:type="character" w:customStyle="1" w:styleId="c2">
    <w:name w:val="c2"/>
    <w:basedOn w:val="a0"/>
    <w:rsid w:val="00752E65"/>
  </w:style>
  <w:style w:type="paragraph" w:styleId="a7">
    <w:name w:val="Balloon Text"/>
    <w:basedOn w:val="a"/>
    <w:link w:val="a8"/>
    <w:uiPriority w:val="99"/>
    <w:semiHidden/>
    <w:unhideWhenUsed/>
    <w:rsid w:val="00DD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0F49-F583-4E88-B907-8E06B5D1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2022-03-29T16:12:00Z</cp:lastPrinted>
  <dcterms:created xsi:type="dcterms:W3CDTF">2021-12-22T05:49:00Z</dcterms:created>
  <dcterms:modified xsi:type="dcterms:W3CDTF">2022-03-31T15:25:00Z</dcterms:modified>
</cp:coreProperties>
</file>